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CF" w:rsidRDefault="007330CF" w:rsidP="007330CF">
      <w:pPr>
        <w:jc w:val="center"/>
        <w:rPr>
          <w:rFonts w:ascii="Arial" w:hAnsi="Arial" w:cs="Arial"/>
          <w:b/>
          <w:sz w:val="64"/>
          <w:szCs w:val="64"/>
        </w:rPr>
      </w:pPr>
    </w:p>
    <w:p w:rsidR="00417AEA" w:rsidRDefault="00417AEA" w:rsidP="007330CF">
      <w:pPr>
        <w:jc w:val="center"/>
        <w:rPr>
          <w:rFonts w:ascii="Arial" w:hAnsi="Arial" w:cs="Arial"/>
          <w:b/>
          <w:sz w:val="64"/>
          <w:szCs w:val="64"/>
        </w:rPr>
      </w:pPr>
    </w:p>
    <w:p w:rsidR="007330CF" w:rsidRDefault="000E2B55" w:rsidP="007330CF">
      <w:pPr>
        <w:jc w:val="center"/>
        <w:rPr>
          <w:rFonts w:ascii="Arial" w:hAnsi="Arial" w:cs="Arial"/>
          <w:b/>
          <w:sz w:val="72"/>
          <w:szCs w:val="72"/>
        </w:rPr>
      </w:pPr>
      <w:r w:rsidRPr="000E2B55">
        <w:rPr>
          <w:rFonts w:ascii="Arial" w:hAnsi="Arial" w:cs="Arial"/>
          <w:b/>
          <w:sz w:val="72"/>
          <w:szCs w:val="72"/>
        </w:rPr>
        <w:t>DIY Faraday Challenge Day</w:t>
      </w:r>
    </w:p>
    <w:p w:rsidR="000F5AC2" w:rsidRDefault="000F5AC2" w:rsidP="007330CF">
      <w:pPr>
        <w:jc w:val="center"/>
        <w:rPr>
          <w:rFonts w:ascii="Arial" w:hAnsi="Arial" w:cs="Arial"/>
          <w:b/>
          <w:sz w:val="72"/>
          <w:szCs w:val="72"/>
        </w:rPr>
      </w:pPr>
    </w:p>
    <w:p w:rsidR="000F5AC2" w:rsidRPr="000E2B55" w:rsidRDefault="000F5AC2" w:rsidP="007330CF">
      <w:pPr>
        <w:jc w:val="center"/>
        <w:rPr>
          <w:rFonts w:ascii="Arial" w:hAnsi="Arial" w:cs="Arial"/>
          <w:b/>
          <w:sz w:val="72"/>
          <w:szCs w:val="72"/>
        </w:rPr>
      </w:pPr>
      <w:bookmarkStart w:id="0" w:name="_GoBack"/>
      <w:r>
        <w:rPr>
          <w:rFonts w:ascii="Arial" w:eastAsia="Cambria" w:hAnsi="Arial" w:cs="Times New Roman"/>
          <w:b/>
          <w:noProof/>
          <w:sz w:val="32"/>
          <w:szCs w:val="32"/>
          <w:lang w:val="en-GB" w:eastAsia="ar-SA"/>
        </w:rPr>
        <w:drawing>
          <wp:anchor distT="0" distB="0" distL="114300" distR="114300" simplePos="0" relativeHeight="251676672" behindDoc="1" locked="0" layoutInCell="1" allowOverlap="1">
            <wp:simplePos x="0" y="0"/>
            <wp:positionH relativeFrom="margin">
              <wp:align>center</wp:align>
            </wp:positionH>
            <wp:positionV relativeFrom="paragraph">
              <wp:posOffset>12083</wp:posOffset>
            </wp:positionV>
            <wp:extent cx="5847080" cy="3902075"/>
            <wp:effectExtent l="0" t="0" r="1270" b="317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7080" cy="3902075"/>
                    </a:xfrm>
                    <a:prstGeom prst="rect">
                      <a:avLst/>
                    </a:prstGeom>
                    <a:noFill/>
                    <a:ln>
                      <a:noFill/>
                    </a:ln>
                  </pic:spPr>
                </pic:pic>
              </a:graphicData>
            </a:graphic>
          </wp:anchor>
        </w:drawing>
      </w:r>
      <w:bookmarkEnd w:id="0"/>
    </w:p>
    <w:p w:rsidR="000E2B55" w:rsidRDefault="000E2B55" w:rsidP="007330CF">
      <w:pPr>
        <w:jc w:val="center"/>
        <w:rPr>
          <w:rFonts w:ascii="Arial" w:hAnsi="Arial" w:cs="Arial"/>
          <w:b/>
          <w:sz w:val="64"/>
          <w:szCs w:val="64"/>
        </w:rPr>
      </w:pPr>
    </w:p>
    <w:p w:rsidR="000F5AC2" w:rsidRDefault="000F5AC2" w:rsidP="007330CF">
      <w:pPr>
        <w:jc w:val="center"/>
        <w:rPr>
          <w:rFonts w:ascii="Arial" w:hAnsi="Arial" w:cs="Arial"/>
          <w:b/>
          <w:sz w:val="64"/>
          <w:szCs w:val="64"/>
        </w:rPr>
      </w:pPr>
    </w:p>
    <w:p w:rsidR="000F5AC2" w:rsidRDefault="000F5AC2" w:rsidP="007330CF">
      <w:pPr>
        <w:jc w:val="center"/>
        <w:rPr>
          <w:rFonts w:ascii="Arial" w:hAnsi="Arial" w:cs="Arial"/>
          <w:b/>
          <w:sz w:val="64"/>
          <w:szCs w:val="64"/>
        </w:rPr>
      </w:pPr>
    </w:p>
    <w:p w:rsidR="000E2B55" w:rsidRDefault="000E2B55" w:rsidP="007330CF">
      <w:pPr>
        <w:jc w:val="center"/>
        <w:rPr>
          <w:rFonts w:ascii="Arial" w:hAnsi="Arial" w:cs="Arial"/>
          <w:b/>
          <w:sz w:val="64"/>
          <w:szCs w:val="64"/>
        </w:rPr>
      </w:pPr>
    </w:p>
    <w:p w:rsidR="000E2B55" w:rsidRDefault="000E2B55" w:rsidP="007330CF">
      <w:pPr>
        <w:jc w:val="center"/>
        <w:rPr>
          <w:rFonts w:ascii="Arial" w:hAnsi="Arial" w:cs="Arial"/>
          <w:b/>
          <w:sz w:val="64"/>
          <w:szCs w:val="64"/>
        </w:rPr>
      </w:pPr>
    </w:p>
    <w:p w:rsidR="000E2B55" w:rsidRDefault="000E2B55" w:rsidP="007330CF">
      <w:pPr>
        <w:jc w:val="center"/>
        <w:rPr>
          <w:rFonts w:ascii="Arial" w:hAnsi="Arial" w:cs="Arial"/>
          <w:b/>
          <w:sz w:val="64"/>
          <w:szCs w:val="64"/>
        </w:rPr>
      </w:pPr>
    </w:p>
    <w:p w:rsidR="000E2B55" w:rsidRDefault="000E2B55" w:rsidP="007330CF">
      <w:pPr>
        <w:jc w:val="center"/>
        <w:rPr>
          <w:rFonts w:ascii="Arial" w:hAnsi="Arial" w:cs="Arial"/>
          <w:b/>
          <w:sz w:val="64"/>
          <w:szCs w:val="64"/>
        </w:rPr>
      </w:pPr>
    </w:p>
    <w:p w:rsidR="000E2B55" w:rsidRDefault="000E2B55" w:rsidP="007330CF">
      <w:pPr>
        <w:jc w:val="center"/>
        <w:rPr>
          <w:rFonts w:ascii="Arial" w:hAnsi="Arial" w:cs="Arial"/>
          <w:b/>
          <w:sz w:val="64"/>
          <w:szCs w:val="64"/>
        </w:rPr>
      </w:pPr>
    </w:p>
    <w:p w:rsidR="00365D2D" w:rsidRPr="00417AEA" w:rsidRDefault="00365D2D" w:rsidP="00417AEA">
      <w:pPr>
        <w:jc w:val="center"/>
        <w:rPr>
          <w:rFonts w:ascii="Arial" w:hAnsi="Arial" w:cs="Arial"/>
          <w:b/>
          <w:sz w:val="64"/>
          <w:szCs w:val="64"/>
        </w:rPr>
      </w:pPr>
    </w:p>
    <w:p w:rsidR="00417AEA" w:rsidRDefault="00485F71" w:rsidP="007330CF">
      <w:pPr>
        <w:jc w:val="center"/>
        <w:rPr>
          <w:rFonts w:ascii="Arial" w:hAnsi="Arial" w:cs="Arial"/>
          <w:b/>
          <w:sz w:val="72"/>
          <w:szCs w:val="72"/>
        </w:rPr>
      </w:pPr>
      <w:r>
        <w:rPr>
          <w:rFonts w:ascii="Arial" w:hAnsi="Arial" w:cs="Arial"/>
          <w:b/>
          <w:sz w:val="72"/>
          <w:szCs w:val="72"/>
        </w:rPr>
        <w:t>Lighthouse Keeper Transfer</w:t>
      </w:r>
    </w:p>
    <w:p w:rsidR="007330CF" w:rsidRPr="000731D5" w:rsidRDefault="00A81946" w:rsidP="007330CF">
      <w:pPr>
        <w:jc w:val="center"/>
        <w:rPr>
          <w:rFonts w:ascii="Arial" w:hAnsi="Arial" w:cs="Arial"/>
          <w:b/>
          <w:sz w:val="72"/>
          <w:szCs w:val="72"/>
        </w:rPr>
      </w:pPr>
      <w:r>
        <w:rPr>
          <w:rFonts w:ascii="Arial" w:hAnsi="Arial" w:cs="Arial"/>
          <w:b/>
          <w:sz w:val="72"/>
          <w:szCs w:val="72"/>
        </w:rPr>
        <w:t>Teacher</w:t>
      </w:r>
      <w:r w:rsidR="007330CF">
        <w:rPr>
          <w:rFonts w:ascii="Arial" w:hAnsi="Arial" w:cs="Arial"/>
          <w:b/>
          <w:sz w:val="72"/>
          <w:szCs w:val="72"/>
        </w:rPr>
        <w:t xml:space="preserve"> Information Pack</w:t>
      </w:r>
    </w:p>
    <w:p w:rsidR="00980CB6" w:rsidRDefault="00980CB6"/>
    <w:p w:rsidR="007330CF" w:rsidRDefault="007330CF"/>
    <w:p w:rsidR="007330CF" w:rsidRDefault="007330CF"/>
    <w:p w:rsidR="007330CF" w:rsidRDefault="007330CF"/>
    <w:p w:rsidR="000E2B55" w:rsidRDefault="000E2B55" w:rsidP="007330CF">
      <w:pPr>
        <w:suppressAutoHyphens/>
        <w:ind w:left="426"/>
        <w:rPr>
          <w:rFonts w:ascii="Arial" w:eastAsia="Cambria" w:hAnsi="Arial" w:cs="Times New Roman"/>
          <w:b/>
          <w:sz w:val="32"/>
          <w:szCs w:val="32"/>
          <w:lang w:val="en-GB" w:eastAsia="ar-SA"/>
        </w:rPr>
      </w:pPr>
    </w:p>
    <w:p w:rsidR="000E2B55" w:rsidRDefault="000E2B55" w:rsidP="007330CF">
      <w:pPr>
        <w:suppressAutoHyphens/>
        <w:ind w:left="426"/>
        <w:rPr>
          <w:rFonts w:ascii="Arial" w:eastAsia="Cambria" w:hAnsi="Arial" w:cs="Times New Roman"/>
          <w:b/>
          <w:sz w:val="32"/>
          <w:szCs w:val="32"/>
          <w:lang w:val="en-GB" w:eastAsia="ar-SA"/>
        </w:rPr>
      </w:pPr>
    </w:p>
    <w:p w:rsidR="000E2B55" w:rsidRDefault="000E2B55" w:rsidP="007330CF">
      <w:pPr>
        <w:suppressAutoHyphens/>
        <w:ind w:left="426"/>
        <w:rPr>
          <w:rFonts w:ascii="Arial" w:eastAsia="Cambria" w:hAnsi="Arial" w:cs="Times New Roman"/>
          <w:b/>
          <w:sz w:val="32"/>
          <w:szCs w:val="32"/>
          <w:lang w:val="en-GB" w:eastAsia="ar-SA"/>
        </w:rPr>
      </w:pPr>
    </w:p>
    <w:p w:rsidR="000E2B55" w:rsidRDefault="000E2B55" w:rsidP="007330CF">
      <w:pPr>
        <w:suppressAutoHyphens/>
        <w:ind w:left="426"/>
        <w:rPr>
          <w:rFonts w:ascii="Arial" w:eastAsia="Cambria" w:hAnsi="Arial" w:cs="Times New Roman"/>
          <w:b/>
          <w:sz w:val="32"/>
          <w:szCs w:val="32"/>
          <w:lang w:val="en-GB" w:eastAsia="ar-SA"/>
        </w:rPr>
      </w:pPr>
    </w:p>
    <w:p w:rsidR="000E2B55" w:rsidRDefault="000E2B55" w:rsidP="007330CF">
      <w:pPr>
        <w:suppressAutoHyphens/>
        <w:ind w:left="426"/>
        <w:rPr>
          <w:rFonts w:ascii="Arial" w:eastAsia="Cambria" w:hAnsi="Arial" w:cs="Times New Roman"/>
          <w:b/>
          <w:sz w:val="32"/>
          <w:szCs w:val="32"/>
          <w:lang w:val="en-GB" w:eastAsia="ar-SA"/>
        </w:rPr>
      </w:pPr>
    </w:p>
    <w:p w:rsidR="007330CF" w:rsidRPr="00843896" w:rsidRDefault="007330CF" w:rsidP="007330CF">
      <w:pPr>
        <w:suppressAutoHyphens/>
        <w:ind w:left="426"/>
        <w:rPr>
          <w:rFonts w:ascii="Arial" w:eastAsia="Cambria" w:hAnsi="Arial" w:cs="Times New Roman"/>
          <w:b/>
          <w:sz w:val="32"/>
          <w:szCs w:val="32"/>
          <w:lang w:val="en-GB" w:eastAsia="ar-SA"/>
        </w:rPr>
      </w:pPr>
      <w:r w:rsidRPr="00843896">
        <w:rPr>
          <w:rFonts w:ascii="Arial" w:eastAsia="Cambria" w:hAnsi="Arial" w:cs="Times New Roman"/>
          <w:b/>
          <w:sz w:val="32"/>
          <w:szCs w:val="32"/>
          <w:lang w:val="en-GB" w:eastAsia="ar-SA"/>
        </w:rPr>
        <w:t>Contents</w:t>
      </w:r>
    </w:p>
    <w:p w:rsidR="007330CF" w:rsidRPr="00843896" w:rsidRDefault="007330CF" w:rsidP="00A81946">
      <w:pPr>
        <w:suppressAutoHyphens/>
        <w:spacing w:before="120" w:after="120"/>
        <w:rPr>
          <w:rFonts w:ascii="Arial" w:eastAsia="Cambria" w:hAnsi="Arial" w:cs="Times New Roman"/>
          <w:b/>
          <w:sz w:val="32"/>
          <w:szCs w:val="32"/>
          <w:lang w:val="en-GB" w:eastAsia="ar-SA"/>
        </w:rPr>
      </w:pPr>
    </w:p>
    <w:p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About the DIY Primary Challenge Days ……………………………………………</w:t>
      </w:r>
      <w:r>
        <w:rPr>
          <w:rFonts w:ascii="Arial" w:eastAsia="Cambria" w:hAnsi="Arial" w:cs="Times New Roman"/>
          <w:lang w:val="en-GB" w:eastAsia="ar-SA"/>
        </w:rPr>
        <w:tab/>
        <w:t>3</w:t>
      </w:r>
    </w:p>
    <w:p w:rsidR="007330CF" w:rsidRPr="00843896" w:rsidRDefault="007330CF" w:rsidP="00006A0D">
      <w:pPr>
        <w:numPr>
          <w:ilvl w:val="0"/>
          <w:numId w:val="1"/>
        </w:numPr>
        <w:tabs>
          <w:tab w:val="left" w:pos="9356"/>
        </w:tabs>
        <w:suppressAutoHyphens/>
        <w:ind w:left="851" w:hanging="425"/>
        <w:rPr>
          <w:rFonts w:ascii="Arial" w:eastAsia="Cambria" w:hAnsi="Arial" w:cs="Times New Roman"/>
          <w:lang w:val="en-GB" w:eastAsia="ar-SA"/>
        </w:rPr>
      </w:pPr>
      <w:r w:rsidRPr="00843896">
        <w:rPr>
          <w:rFonts w:ascii="Arial" w:eastAsia="Cambria" w:hAnsi="Arial" w:cs="Times New Roman"/>
          <w:lang w:val="en-GB" w:eastAsia="ar-SA"/>
        </w:rPr>
        <w:t>The Context …</w:t>
      </w:r>
      <w:r>
        <w:rPr>
          <w:rFonts w:ascii="Arial" w:eastAsia="Cambria" w:hAnsi="Arial" w:cs="Times New Roman"/>
          <w:lang w:val="en-GB" w:eastAsia="ar-SA"/>
        </w:rPr>
        <w:t>………………………</w:t>
      </w:r>
      <w:r w:rsidR="00006A0D">
        <w:rPr>
          <w:rFonts w:ascii="Arial" w:eastAsia="Cambria" w:hAnsi="Arial" w:cs="Times New Roman"/>
          <w:lang w:val="en-GB" w:eastAsia="ar-SA"/>
        </w:rPr>
        <w:t>……………………………………………….</w:t>
      </w:r>
      <w:r w:rsidRPr="00843896">
        <w:rPr>
          <w:rFonts w:ascii="Arial" w:eastAsia="Cambria" w:hAnsi="Arial" w:cs="Times New Roman"/>
          <w:lang w:val="en-GB" w:eastAsia="ar-SA"/>
        </w:rPr>
        <w:t>..</w:t>
      </w:r>
      <w:r w:rsidRPr="00843896">
        <w:rPr>
          <w:rFonts w:ascii="Arial" w:eastAsia="Cambria" w:hAnsi="Arial" w:cs="Times New Roman"/>
          <w:lang w:val="en-GB" w:eastAsia="ar-SA"/>
        </w:rPr>
        <w:tab/>
        <w:t>3</w:t>
      </w:r>
    </w:p>
    <w:p w:rsidR="007330CF" w:rsidRDefault="007330CF"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sidRPr="00843896">
        <w:rPr>
          <w:rFonts w:ascii="Arial" w:eastAsia="Cambria" w:hAnsi="Arial" w:cs="Times New Roman"/>
          <w:lang w:val="en-GB" w:eastAsia="ar-SA"/>
        </w:rPr>
        <w:t>The Bri</w:t>
      </w:r>
      <w:r>
        <w:rPr>
          <w:rFonts w:ascii="Arial" w:eastAsia="Cambria" w:hAnsi="Arial" w:cs="Times New Roman"/>
          <w:lang w:val="en-GB" w:eastAsia="ar-SA"/>
        </w:rPr>
        <w:t>ef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Pr="00843896">
        <w:rPr>
          <w:rFonts w:ascii="Arial" w:eastAsia="Cambria" w:hAnsi="Arial" w:cs="Times New Roman"/>
          <w:lang w:val="en-GB" w:eastAsia="ar-SA"/>
        </w:rPr>
        <w:tab/>
        <w:t>4</w:t>
      </w:r>
    </w:p>
    <w:p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Resources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5</w:t>
      </w:r>
    </w:p>
    <w:p w:rsidR="00006A0D" w:rsidRPr="00843896" w:rsidRDefault="00006A0D"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Suppliers ……………………………………</w:t>
      </w:r>
      <w:r w:rsidRPr="00607FA9">
        <w:rPr>
          <w:rFonts w:ascii="Arial" w:eastAsia="Cambria" w:hAnsi="Arial" w:cs="Times New Roman"/>
          <w:lang w:val="en-GB" w:eastAsia="ar-SA"/>
        </w:rPr>
        <w:t>………………</w:t>
      </w:r>
      <w:r w:rsidRPr="00843896">
        <w:rPr>
          <w:rFonts w:ascii="Arial" w:eastAsia="Cambria" w:hAnsi="Arial" w:cs="Times New Roman"/>
          <w:lang w:val="en-GB" w:eastAsia="ar-SA"/>
        </w:rPr>
        <w:t>………………</w:t>
      </w:r>
      <w:r>
        <w:rPr>
          <w:rFonts w:ascii="Arial" w:eastAsia="Cambria" w:hAnsi="Arial" w:cs="Times New Roman"/>
          <w:lang w:val="en-GB" w:eastAsia="ar-SA"/>
        </w:rPr>
        <w:t>……..…</w:t>
      </w:r>
      <w:r w:rsidR="005437A3">
        <w:rPr>
          <w:rFonts w:ascii="Arial" w:eastAsia="Cambria" w:hAnsi="Arial" w:cs="Times New Roman"/>
          <w:lang w:val="en-GB" w:eastAsia="ar-SA"/>
        </w:rPr>
        <w:tab/>
        <w:t>7</w:t>
      </w:r>
    </w:p>
    <w:p w:rsidR="007330CF" w:rsidRDefault="007330CF"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sidRPr="00843896">
        <w:rPr>
          <w:rFonts w:ascii="Arial" w:eastAsia="Cambria" w:hAnsi="Arial" w:cs="Times New Roman"/>
          <w:lang w:val="en-GB" w:eastAsia="ar-SA"/>
        </w:rPr>
        <w:t>Schedule for t</w:t>
      </w:r>
      <w:r>
        <w:rPr>
          <w:rFonts w:ascii="Arial" w:eastAsia="Cambria" w:hAnsi="Arial" w:cs="Times New Roman"/>
          <w:lang w:val="en-GB" w:eastAsia="ar-SA"/>
        </w:rPr>
        <w:t>he day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8</w:t>
      </w:r>
    </w:p>
    <w:p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Room layout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9</w:t>
      </w:r>
    </w:p>
    <w:p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Assessment matrix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Pr>
          <w:rFonts w:ascii="Arial" w:eastAsia="Cambria" w:hAnsi="Arial" w:cs="Times New Roman"/>
          <w:lang w:val="en-GB" w:eastAsia="ar-SA"/>
        </w:rPr>
        <w:t>……</w:t>
      </w:r>
      <w:r w:rsidR="005437A3">
        <w:rPr>
          <w:rFonts w:ascii="Arial" w:eastAsia="Cambria" w:hAnsi="Arial" w:cs="Times New Roman"/>
          <w:lang w:val="en-GB" w:eastAsia="ar-SA"/>
        </w:rPr>
        <w:tab/>
        <w:t>10</w:t>
      </w:r>
    </w:p>
    <w:p w:rsidR="00006A0D" w:rsidRPr="00006A0D"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Assessment criteria ………………………………………………………..</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11</w:t>
      </w:r>
    </w:p>
    <w:p w:rsidR="00006A0D" w:rsidRPr="00006A0D" w:rsidRDefault="00006A0D"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Risk assessment ……………………………………………</w:t>
      </w:r>
      <w:r w:rsidRPr="00607FA9">
        <w:rPr>
          <w:rFonts w:ascii="Arial" w:eastAsia="Cambria" w:hAnsi="Arial" w:cs="Times New Roman"/>
          <w:lang w:val="en-GB" w:eastAsia="ar-SA"/>
        </w:rPr>
        <w:t>………………</w:t>
      </w:r>
      <w:r>
        <w:rPr>
          <w:rFonts w:ascii="Arial" w:eastAsia="Cambria" w:hAnsi="Arial" w:cs="Times New Roman"/>
          <w:lang w:val="en-GB" w:eastAsia="ar-SA"/>
        </w:rPr>
        <w:t>…………</w:t>
      </w:r>
      <w:r w:rsidR="005437A3">
        <w:rPr>
          <w:rFonts w:ascii="Arial" w:eastAsia="Cambria" w:hAnsi="Arial" w:cs="Times New Roman"/>
          <w:lang w:val="en-GB" w:eastAsia="ar-SA"/>
        </w:rPr>
        <w:tab/>
        <w:t>13</w:t>
      </w:r>
    </w:p>
    <w:p w:rsidR="007330CF" w:rsidRDefault="007330CF"/>
    <w:p w:rsidR="007330CF" w:rsidRDefault="007330CF"/>
    <w:p w:rsidR="007330CF" w:rsidRDefault="007330CF"/>
    <w:p w:rsidR="007330CF" w:rsidRDefault="007330CF"/>
    <w:p w:rsidR="007330CF" w:rsidRDefault="007330CF"/>
    <w:p w:rsidR="007330CF" w:rsidRDefault="007330CF"/>
    <w:p w:rsidR="007330CF" w:rsidRDefault="007330CF"/>
    <w:p w:rsidR="007330CF" w:rsidRDefault="007330CF"/>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Pr="00F365A1" w:rsidRDefault="00F365A1" w:rsidP="00F365A1">
      <w:pPr>
        <w:rPr>
          <w:rFonts w:ascii="Arial" w:hAnsi="Arial" w:cs="Arial"/>
          <w:b/>
          <w:sz w:val="32"/>
          <w:szCs w:val="32"/>
        </w:rPr>
      </w:pPr>
      <w:r w:rsidRPr="00F365A1">
        <w:rPr>
          <w:rFonts w:ascii="Arial" w:hAnsi="Arial" w:cs="Arial"/>
          <w:b/>
          <w:sz w:val="32"/>
          <w:szCs w:val="32"/>
        </w:rPr>
        <w:lastRenderedPageBreak/>
        <w:t>1. About the DIY Primary Faraday Challenge Day</w:t>
      </w:r>
    </w:p>
    <w:p w:rsidR="00F365A1" w:rsidRDefault="00F365A1" w:rsidP="00F365A1">
      <w:pPr>
        <w:ind w:left="360"/>
      </w:pPr>
    </w:p>
    <w:p w:rsidR="004E1479" w:rsidRDefault="004E1479" w:rsidP="004E1479">
      <w:pPr>
        <w:rPr>
          <w:rFonts w:ascii="Arial" w:hAnsi="Arial" w:cs="Arial"/>
        </w:rPr>
      </w:pPr>
      <w:r>
        <w:rPr>
          <w:rFonts w:ascii="Arial" w:hAnsi="Arial" w:cs="Arial"/>
        </w:rPr>
        <w:t xml:space="preserve">IET Faraday currently delivers challenge days in schools around the UK to students aged 12-13 years. As a </w:t>
      </w:r>
      <w:r w:rsidR="00163B11">
        <w:rPr>
          <w:rFonts w:ascii="Arial" w:hAnsi="Arial" w:cs="Arial"/>
        </w:rPr>
        <w:t>charity,</w:t>
      </w:r>
      <w:r>
        <w:rPr>
          <w:rFonts w:ascii="Arial" w:hAnsi="Arial" w:cs="Arial"/>
        </w:rPr>
        <w:t xml:space="preserve"> we are committed to the advancement of science, engineering and technology and to encouraging your people to study the STEM subjects and consider careers within the engineering and technology sectors.</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We recognise that it is important to engage children in the STEM subjects from an early age and the DIY IET Faraday Primary Challenge Days have been developed to support this. All the resources are provided for teachers to run their own challenge day with students aged 8-11</w:t>
      </w:r>
      <w:r w:rsidR="005678D6">
        <w:rPr>
          <w:rFonts w:ascii="Arial" w:hAnsi="Arial" w:cs="Arial"/>
        </w:rPr>
        <w:t>,</w:t>
      </w:r>
      <w:r>
        <w:rPr>
          <w:rFonts w:ascii="Arial" w:hAnsi="Arial" w:cs="Arial"/>
        </w:rPr>
        <w:t xml:space="preserve"> either from their own school or with teams invited from other local schools.</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The aim of the DIY Primary IET Faraday Challenge Day is to enable students to experience the ways in which engineers work in a range of sectors and to discover more about what knowledge, understanding and skills are required.  </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The Primary DIY Challenge Day can be used to enhance the current curriculum as it encourages students to use their existing knowledge of electrical circuits, forces, design and construction and will enable them to integrate learning in science, technology and mathematics. </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Although the challenge is designed to be delivered across one day it can be split into smaller parts to accommodate the schools timetable as required. </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Teamwork and independence are key principles of IET Faraday. The Challenge Day is designed for six teams of six students, with the option of a teachers’ team if you invite groups from other schools. This allows students to work independently from their teachers, to work more cohesively as a student team and to see that their teachers can learn alongside them in new contexts.</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Students are encouraged to design and construct prototype solutions to genuinely tough engineering problems. Alongside using their existing STEM knowledge, they will need to use problem solving, team working and communication skills. </w:t>
      </w:r>
    </w:p>
    <w:p w:rsidR="004E1479" w:rsidRDefault="004E1479" w:rsidP="004E1479">
      <w:pPr>
        <w:rPr>
          <w:rFonts w:ascii="Arial" w:hAnsi="Arial" w:cs="Arial"/>
        </w:rPr>
      </w:pPr>
    </w:p>
    <w:p w:rsidR="00365D2D" w:rsidRDefault="00365D2D" w:rsidP="004E1479">
      <w:pPr>
        <w:rPr>
          <w:rFonts w:ascii="Arial" w:hAnsi="Arial" w:cs="Arial"/>
          <w:b/>
          <w:sz w:val="32"/>
          <w:szCs w:val="32"/>
        </w:rPr>
      </w:pPr>
    </w:p>
    <w:p w:rsidR="004E1479" w:rsidRPr="004E1479" w:rsidRDefault="004E1479" w:rsidP="004E1479">
      <w:pPr>
        <w:rPr>
          <w:rFonts w:ascii="Arial" w:hAnsi="Arial" w:cs="Arial"/>
          <w:b/>
          <w:sz w:val="32"/>
          <w:szCs w:val="32"/>
        </w:rPr>
      </w:pPr>
      <w:r w:rsidRPr="004E1479">
        <w:rPr>
          <w:rFonts w:ascii="Arial" w:hAnsi="Arial" w:cs="Arial"/>
          <w:b/>
          <w:sz w:val="32"/>
          <w:szCs w:val="32"/>
        </w:rPr>
        <w:t>2. The context</w:t>
      </w:r>
    </w:p>
    <w:p w:rsidR="004E1479" w:rsidRPr="00EC365E" w:rsidRDefault="004E1479" w:rsidP="004E1479"/>
    <w:p w:rsidR="004E1479" w:rsidRDefault="004E1479" w:rsidP="004E1479">
      <w:pPr>
        <w:rPr>
          <w:rFonts w:ascii="Arial" w:hAnsi="Arial" w:cs="Arial"/>
        </w:rPr>
      </w:pPr>
      <w:r>
        <w:rPr>
          <w:rFonts w:ascii="Arial" w:hAnsi="Arial" w:cs="Arial"/>
        </w:rPr>
        <w:t>This DIY Primary Faraday Challenge Day encourages students to consider how engineers work together</w:t>
      </w:r>
      <w:r w:rsidR="00485F71">
        <w:rPr>
          <w:rFonts w:ascii="Arial" w:hAnsi="Arial" w:cs="Arial"/>
        </w:rPr>
        <w:t xml:space="preserve"> to solve real-life problems</w:t>
      </w:r>
      <w:r>
        <w:rPr>
          <w:rFonts w:ascii="Arial" w:hAnsi="Arial" w:cs="Arial"/>
        </w:rPr>
        <w:t xml:space="preserve">. It enables students to experience the knowledge, understandings and skills engineers use within their work and the ways in which their strengths can be used to achieve an effective outcome. </w:t>
      </w: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Pr="004E1479" w:rsidRDefault="004E1479" w:rsidP="004E1479">
      <w:pPr>
        <w:rPr>
          <w:rFonts w:ascii="Arial" w:hAnsi="Arial" w:cs="Arial"/>
          <w:b/>
          <w:sz w:val="32"/>
          <w:szCs w:val="32"/>
        </w:rPr>
      </w:pPr>
      <w:r>
        <w:rPr>
          <w:rFonts w:ascii="Arial" w:hAnsi="Arial" w:cs="Arial"/>
          <w:b/>
          <w:sz w:val="32"/>
          <w:szCs w:val="32"/>
        </w:rPr>
        <w:lastRenderedPageBreak/>
        <w:t>3</w:t>
      </w:r>
      <w:r w:rsidRPr="004E1479">
        <w:rPr>
          <w:rFonts w:ascii="Arial" w:hAnsi="Arial" w:cs="Arial"/>
          <w:b/>
          <w:sz w:val="32"/>
          <w:szCs w:val="32"/>
        </w:rPr>
        <w:t xml:space="preserve">. The Brief </w:t>
      </w:r>
    </w:p>
    <w:p w:rsidR="00485F71" w:rsidRDefault="00485F71" w:rsidP="004E1479">
      <w:pPr>
        <w:rPr>
          <w:rFonts w:ascii="Arial" w:hAnsi="Arial" w:cs="Arial"/>
        </w:rPr>
      </w:pPr>
    </w:p>
    <w:p w:rsidR="005040CB" w:rsidRDefault="00485F71" w:rsidP="005040CB">
      <w:pPr>
        <w:rPr>
          <w:rFonts w:ascii="Arial" w:hAnsi="Arial" w:cs="Arial"/>
        </w:rPr>
      </w:pPr>
      <w:r>
        <w:rPr>
          <w:rFonts w:ascii="Arial" w:hAnsi="Arial" w:cs="Arial"/>
        </w:rPr>
        <w:t>The students will need to work as a team to design a way of getting lighthouse keepers back to the mainland from a lighthouse based on a small island 200 metres from the nearest land. The design will need to use a zip line to carry the keeper safely across the waves which can be high during storms.</w:t>
      </w:r>
      <w:r w:rsidR="005040CB">
        <w:rPr>
          <w:rFonts w:ascii="Arial" w:hAnsi="Arial" w:cs="Arial"/>
        </w:rPr>
        <w:t xml:space="preserve"> </w:t>
      </w:r>
    </w:p>
    <w:p w:rsidR="005040CB" w:rsidRDefault="005040CB" w:rsidP="005040CB">
      <w:pPr>
        <w:rPr>
          <w:rFonts w:ascii="Arial" w:hAnsi="Arial" w:cs="Arial"/>
        </w:rPr>
      </w:pPr>
    </w:p>
    <w:p w:rsidR="005040CB" w:rsidRDefault="005040CB" w:rsidP="005040CB">
      <w:pPr>
        <w:rPr>
          <w:rFonts w:ascii="Arial" w:hAnsi="Arial" w:cs="Arial"/>
        </w:rPr>
      </w:pPr>
      <w:r>
        <w:rPr>
          <w:rFonts w:ascii="Arial" w:hAnsi="Arial" w:cs="Arial"/>
        </w:rPr>
        <w:t>The students will also need to design a way of getting the transfer system back to the lighthouse once it is safe enough for the keeper to return to the lighthouse so that it is available in the next storm.</w:t>
      </w:r>
    </w:p>
    <w:p w:rsidR="005040CB" w:rsidRDefault="005040CB" w:rsidP="005040CB">
      <w:pPr>
        <w:rPr>
          <w:rFonts w:ascii="Arial" w:hAnsi="Arial" w:cs="Arial"/>
        </w:rPr>
      </w:pPr>
    </w:p>
    <w:p w:rsidR="005040CB" w:rsidRDefault="005040CB" w:rsidP="005040CB">
      <w:pPr>
        <w:rPr>
          <w:rFonts w:ascii="Arial" w:hAnsi="Arial" w:cs="Arial"/>
        </w:rPr>
      </w:pPr>
      <w:r>
        <w:rPr>
          <w:rFonts w:ascii="Arial" w:hAnsi="Arial" w:cs="Arial"/>
        </w:rPr>
        <w:t xml:space="preserve">The students will need to think about how to warn people the keeper is transferring to the mainland or that the transfer system is being returned to the lighthouse and how it could operate safely in dark and stormy conditions. Their prototype must include at least one electric circuit. </w:t>
      </w:r>
    </w:p>
    <w:p w:rsidR="00485F71" w:rsidRDefault="00485F71" w:rsidP="00485F71">
      <w:pPr>
        <w:rPr>
          <w:rFonts w:ascii="Arial" w:hAnsi="Arial" w:cs="Arial"/>
        </w:rPr>
      </w:pPr>
    </w:p>
    <w:p w:rsidR="00485F71" w:rsidRDefault="00485F71" w:rsidP="00485F71">
      <w:pPr>
        <w:rPr>
          <w:rFonts w:ascii="Arial" w:hAnsi="Arial" w:cs="Arial"/>
        </w:rPr>
      </w:pPr>
      <w:r>
        <w:rPr>
          <w:rFonts w:ascii="Arial" w:hAnsi="Arial" w:cs="Arial"/>
        </w:rPr>
        <w:t>Engineers usually build prototypes to</w:t>
      </w:r>
      <w:r w:rsidR="005040CB">
        <w:rPr>
          <w:rFonts w:ascii="Arial" w:hAnsi="Arial" w:cs="Arial"/>
        </w:rPr>
        <w:t xml:space="preserve"> test out their ideas first so their </w:t>
      </w:r>
      <w:r>
        <w:rPr>
          <w:rFonts w:ascii="Arial" w:hAnsi="Arial" w:cs="Arial"/>
        </w:rPr>
        <w:t>prototype design will only need to</w:t>
      </w:r>
      <w:r w:rsidR="005040CB">
        <w:rPr>
          <w:rFonts w:ascii="Arial" w:hAnsi="Arial" w:cs="Arial"/>
        </w:rPr>
        <w:t xml:space="preserve"> carry the keeper 4 metres. The</w:t>
      </w:r>
      <w:r>
        <w:rPr>
          <w:rFonts w:ascii="Arial" w:hAnsi="Arial" w:cs="Arial"/>
        </w:rPr>
        <w:t xml:space="preserve"> prototype will also be much smaller than the final product so will not be able to carry a person. To represent the keeper, </w:t>
      </w:r>
      <w:r w:rsidR="005040CB">
        <w:rPr>
          <w:rFonts w:ascii="Arial" w:hAnsi="Arial" w:cs="Arial"/>
        </w:rPr>
        <w:t>they will</w:t>
      </w:r>
      <w:r>
        <w:rPr>
          <w:rFonts w:ascii="Arial" w:hAnsi="Arial" w:cs="Arial"/>
        </w:rPr>
        <w:t xml:space="preserve"> be given an egg to transfer safely across the distance and land on the mainland without it cracking or smashing.</w:t>
      </w:r>
      <w:r w:rsidR="005040CB">
        <w:rPr>
          <w:rFonts w:ascii="Arial" w:hAnsi="Arial" w:cs="Arial"/>
        </w:rPr>
        <w:t xml:space="preserve"> </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The students will have access to the Faraday shop and a budget of Faraday money. They will need to plan what resources to buy and manage and record their budget. At times they may need to make decisions about affordability and effective use and should be encouraged to identify alternative, possibly cheaper, approaches to their final designs.</w:t>
      </w:r>
    </w:p>
    <w:p w:rsidR="004E1479" w:rsidRDefault="004E1479" w:rsidP="004E1479">
      <w:pPr>
        <w:rPr>
          <w:rFonts w:ascii="Arial" w:hAnsi="Arial" w:cs="Arial"/>
        </w:rPr>
      </w:pPr>
    </w:p>
    <w:p w:rsidR="002E23E3" w:rsidRDefault="004E1479" w:rsidP="004E1479">
      <w:pPr>
        <w:rPr>
          <w:rFonts w:ascii="Arial" w:hAnsi="Arial" w:cs="Arial"/>
        </w:rPr>
      </w:pPr>
      <w:r>
        <w:rPr>
          <w:rFonts w:ascii="Arial" w:hAnsi="Arial" w:cs="Arial"/>
        </w:rPr>
        <w:t xml:space="preserve">At the end of the challenge day students will be asked to present their prototypes by </w:t>
      </w:r>
      <w:r w:rsidR="005678D6">
        <w:rPr>
          <w:rFonts w:ascii="Arial" w:hAnsi="Arial" w:cs="Arial"/>
        </w:rPr>
        <w:t>demonstrating how the</w:t>
      </w:r>
      <w:r w:rsidR="005040CB">
        <w:rPr>
          <w:rFonts w:ascii="Arial" w:hAnsi="Arial" w:cs="Arial"/>
        </w:rPr>
        <w:t xml:space="preserve">ir design could carry the lighthouse keeper (the egg) safely to the mainland. </w:t>
      </w:r>
    </w:p>
    <w:p w:rsidR="002E23E3" w:rsidRDefault="002E23E3" w:rsidP="004E1479">
      <w:pPr>
        <w:rPr>
          <w:rFonts w:ascii="Arial" w:hAnsi="Arial" w:cs="Arial"/>
        </w:rPr>
      </w:pPr>
    </w:p>
    <w:p w:rsidR="002E23E3" w:rsidRDefault="005040CB" w:rsidP="004E1479">
      <w:pPr>
        <w:rPr>
          <w:rFonts w:ascii="Arial" w:hAnsi="Arial" w:cs="Arial"/>
        </w:rPr>
      </w:pPr>
      <w:r>
        <w:rPr>
          <w:rFonts w:ascii="Arial" w:hAnsi="Arial" w:cs="Arial"/>
        </w:rPr>
        <w:t xml:space="preserve">You will need to </w:t>
      </w:r>
      <w:r w:rsidR="00146A70">
        <w:rPr>
          <w:rFonts w:ascii="Arial" w:hAnsi="Arial" w:cs="Arial"/>
        </w:rPr>
        <w:t>set up a zip line to test the prototypes on. A nylon wire, such as a strimmer wire or a thick fishing line, works well for this. The angle of your zip line will depend on the type of line you use so you may need to experiment a little with this. If you have the angle too high the transfer system will move too quickly and the egg will smash, too low and the transfer system won’t move at all. You will also have to attach it in a way whic</w:t>
      </w:r>
      <w:r w:rsidR="00274EEC">
        <w:rPr>
          <w:rFonts w:ascii="Arial" w:hAnsi="Arial" w:cs="Arial"/>
        </w:rPr>
        <w:t>h allows students to thread their prototypes on if required</w:t>
      </w:r>
      <w:r w:rsidR="002E23E3">
        <w:rPr>
          <w:rFonts w:ascii="Arial" w:hAnsi="Arial" w:cs="Arial"/>
        </w:rPr>
        <w:t xml:space="preserve">. </w:t>
      </w:r>
      <w:r w:rsidR="00146A70">
        <w:rPr>
          <w:rFonts w:ascii="Arial" w:hAnsi="Arial" w:cs="Arial"/>
        </w:rPr>
        <w:t>The students</w:t>
      </w:r>
      <w:r w:rsidR="002E23E3">
        <w:rPr>
          <w:rFonts w:ascii="Arial" w:hAnsi="Arial" w:cs="Arial"/>
        </w:rPr>
        <w:t xml:space="preserve"> will have two opportunities to test their designs on the zip line and they may need to think about how they could adjust the forces to ensure the transfer of the egg is steady and smooth. This may mean them buying weights from the shop or finding ways to reduce friction on the line. </w:t>
      </w:r>
    </w:p>
    <w:p w:rsidR="002E23E3" w:rsidRDefault="002E23E3" w:rsidP="004E1479">
      <w:pPr>
        <w:rPr>
          <w:rFonts w:ascii="Arial" w:hAnsi="Arial" w:cs="Arial"/>
        </w:rPr>
      </w:pPr>
    </w:p>
    <w:p w:rsidR="004E1479" w:rsidRDefault="005040CB" w:rsidP="004E1479">
      <w:pPr>
        <w:rPr>
          <w:rFonts w:ascii="Arial" w:hAnsi="Arial" w:cs="Arial"/>
        </w:rPr>
      </w:pPr>
      <w:r>
        <w:rPr>
          <w:rFonts w:ascii="Arial" w:hAnsi="Arial" w:cs="Arial"/>
        </w:rPr>
        <w:t>This</w:t>
      </w:r>
      <w:r w:rsidR="00146A70">
        <w:rPr>
          <w:rFonts w:ascii="Arial" w:hAnsi="Arial" w:cs="Arial"/>
        </w:rPr>
        <w:t xml:space="preserve"> final test</w:t>
      </w:r>
      <w:r>
        <w:rPr>
          <w:rFonts w:ascii="Arial" w:hAnsi="Arial" w:cs="Arial"/>
        </w:rPr>
        <w:t xml:space="preserve"> could prove very messy so you may wish to hard boil the eggs first!</w:t>
      </w:r>
    </w:p>
    <w:p w:rsidR="007330CF" w:rsidRDefault="007330CF"/>
    <w:p w:rsidR="007330CF" w:rsidRDefault="007330CF"/>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BF343D" w:rsidRDefault="00BF343D"/>
    <w:p w:rsidR="00985110" w:rsidRDefault="004E1479">
      <w:pPr>
        <w:rPr>
          <w:rFonts w:ascii="Arial" w:hAnsi="Arial" w:cs="Arial"/>
          <w:b/>
          <w:sz w:val="32"/>
          <w:szCs w:val="32"/>
        </w:rPr>
      </w:pPr>
      <w:r w:rsidRPr="004E1479">
        <w:rPr>
          <w:rFonts w:ascii="Arial" w:hAnsi="Arial" w:cs="Arial"/>
          <w:b/>
          <w:sz w:val="32"/>
          <w:szCs w:val="32"/>
        </w:rPr>
        <w:lastRenderedPageBreak/>
        <w:t>4. Shop resources</w:t>
      </w:r>
    </w:p>
    <w:p w:rsidR="004E1479" w:rsidRDefault="004E1479" w:rsidP="004E1479">
      <w:pPr>
        <w:suppressAutoHyphens/>
        <w:spacing w:before="120"/>
        <w:ind w:left="142"/>
        <w:rPr>
          <w:rFonts w:ascii="Arial" w:eastAsia="Cambria" w:hAnsi="Arial"/>
          <w:lang w:eastAsia="ar-SA"/>
        </w:rPr>
      </w:pPr>
      <w:r w:rsidRPr="008C0F9C">
        <w:rPr>
          <w:rFonts w:ascii="Arial" w:eastAsia="Cambria" w:hAnsi="Arial"/>
          <w:lang w:eastAsia="ar-SA"/>
        </w:rPr>
        <w:t>Below are the items a</w:t>
      </w:r>
      <w:r>
        <w:rPr>
          <w:rFonts w:ascii="Arial" w:eastAsia="Cambria" w:hAnsi="Arial"/>
          <w:lang w:eastAsia="ar-SA"/>
        </w:rPr>
        <w:t xml:space="preserve">vailable to buy in the shop. </w:t>
      </w:r>
    </w:p>
    <w:p w:rsidR="00985110" w:rsidRDefault="00985110"/>
    <w:tbl>
      <w:tblPr>
        <w:tblW w:w="9809" w:type="dxa"/>
        <w:jc w:val="center"/>
        <w:tblLayout w:type="fixed"/>
        <w:tblLook w:val="0000" w:firstRow="0" w:lastRow="0" w:firstColumn="0" w:lastColumn="0" w:noHBand="0" w:noVBand="0"/>
      </w:tblPr>
      <w:tblGrid>
        <w:gridCol w:w="5413"/>
        <w:gridCol w:w="2267"/>
        <w:gridCol w:w="2129"/>
      </w:tblGrid>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b/>
              </w:rPr>
            </w:pPr>
            <w:r w:rsidRPr="008D5525">
              <w:rPr>
                <w:rFonts w:ascii="Arial" w:hAnsi="Arial" w:cs="Arial"/>
                <w:b/>
              </w:rPr>
              <w:t>Item</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b/>
              </w:rPr>
            </w:pPr>
            <w:r w:rsidRPr="008D5525">
              <w:rPr>
                <w:rFonts w:ascii="Arial" w:hAnsi="Arial" w:cs="Arial"/>
                <w:b/>
              </w:rPr>
              <w:t>Unit</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b/>
              </w:rPr>
            </w:pPr>
            <w:r w:rsidRPr="008D5525">
              <w:rPr>
                <w:rFonts w:ascii="Arial" w:hAnsi="Arial" w:cs="Arial"/>
                <w:b/>
              </w:rPr>
              <w:t>Cost</w:t>
            </w:r>
          </w:p>
        </w:tc>
      </w:tr>
      <w:tr w:rsidR="005040CB" w:rsidRPr="008D5525" w:rsidTr="00556EE6">
        <w:trPr>
          <w:trHeight w:val="260"/>
          <w:jc w:val="center"/>
        </w:trPr>
        <w:tc>
          <w:tcPr>
            <w:tcW w:w="9809"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5040CB" w:rsidRPr="008D5525" w:rsidRDefault="005040CB" w:rsidP="00556EE6">
            <w:pPr>
              <w:snapToGrid w:val="0"/>
              <w:spacing w:before="16" w:after="16"/>
              <w:rPr>
                <w:rFonts w:ascii="Arial" w:hAnsi="Arial" w:cs="Arial"/>
              </w:rPr>
            </w:pPr>
            <w:r w:rsidRPr="008D5525">
              <w:rPr>
                <w:rFonts w:ascii="Arial" w:hAnsi="Arial" w:cs="Arial"/>
                <w:b/>
              </w:rPr>
              <w:t>General items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Masking tape</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30cm</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5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Pr>
                <w:rFonts w:ascii="Arial" w:hAnsi="Arial" w:cs="Arial"/>
              </w:rPr>
              <w:t>Sticky</w:t>
            </w:r>
            <w:r w:rsidRPr="008D5525">
              <w:rPr>
                <w:rFonts w:ascii="Arial" w:hAnsi="Arial" w:cs="Arial"/>
              </w:rPr>
              <w:t xml:space="preserve"> tape</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30cm</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8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Coloured card A4</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Pr>
                <w:rFonts w:ascii="Arial" w:hAnsi="Arial" w:cs="Arial"/>
              </w:rPr>
              <w:t>4</w:t>
            </w:r>
            <w:r w:rsidRPr="008D5525">
              <w:rPr>
                <w:rFonts w:ascii="Arial" w:hAnsi="Arial" w:cs="Arial"/>
              </w:rPr>
              <w:t xml:space="preserve">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Pr>
                <w:rFonts w:ascii="Arial" w:hAnsi="Arial" w:cs="Arial"/>
              </w:rPr>
              <w:t>Polyfoam A5 sheet</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Pr>
                <w:rFonts w:ascii="Arial" w:hAnsi="Arial" w:cs="Arial"/>
              </w:rPr>
              <w:t>8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Corrugated plastic 15cm x 21cm</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10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Bubble wrap 50cm x 25cm</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1 piece</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5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Straws</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Pr>
                <w:rFonts w:ascii="Arial" w:hAnsi="Arial" w:cs="Arial"/>
              </w:rPr>
              <w:t>1 straw</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Pr>
                <w:rFonts w:ascii="Arial" w:hAnsi="Arial" w:cs="Arial"/>
              </w:rPr>
              <w:t>2</w:t>
            </w:r>
            <w:r w:rsidRPr="008D5525">
              <w:rPr>
                <w:rFonts w:ascii="Arial" w:hAnsi="Arial" w:cs="Arial"/>
              </w:rPr>
              <w:t xml:space="preserve">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highlight w:val="yellow"/>
              </w:rPr>
            </w:pPr>
            <w:r w:rsidRPr="008D5525">
              <w:rPr>
                <w:rFonts w:ascii="Arial" w:hAnsi="Arial" w:cs="Arial"/>
              </w:rPr>
              <w:t>Recycled Items (cardboard tubes, plastic trays)</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5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String</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Per metre</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5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Paper fasteners</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5 fasteners</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Paper clips</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5 paper clips</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Elastic bands</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Blu Tak</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Small Strip</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5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Wooden dowel 5mm</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 xml:space="preserve">1 stick </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8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Pulley wheel 54cm</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6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Plastic cotton reel</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8 Faradays</w:t>
            </w:r>
          </w:p>
        </w:tc>
      </w:tr>
      <w:tr w:rsidR="005040CB" w:rsidRPr="008D5525"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Pr>
                <w:rFonts w:ascii="Arial" w:hAnsi="Arial" w:cs="Arial"/>
              </w:rPr>
              <w:t>Weights</w:t>
            </w:r>
          </w:p>
        </w:tc>
        <w:tc>
          <w:tcPr>
            <w:tcW w:w="2267" w:type="dxa"/>
            <w:tcBorders>
              <w:top w:val="single" w:sz="4" w:space="0" w:color="000000"/>
              <w:left w:val="single" w:sz="4" w:space="0" w:color="000000"/>
              <w:bottom w:val="single" w:sz="4" w:space="0" w:color="000000"/>
            </w:tcBorders>
            <w:shd w:val="clear" w:color="auto" w:fill="auto"/>
            <w:vAlign w:val="center"/>
          </w:tcPr>
          <w:p w:rsidR="005040CB" w:rsidRPr="008D5525" w:rsidRDefault="005040CB" w:rsidP="00556EE6">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Pr>
                <w:rFonts w:ascii="Arial" w:hAnsi="Arial" w:cs="Arial"/>
              </w:rPr>
              <w:t>4 Faradays</w:t>
            </w:r>
          </w:p>
        </w:tc>
      </w:tr>
      <w:tr w:rsidR="005040CB" w:rsidRPr="008D5525" w:rsidTr="00556EE6">
        <w:trPr>
          <w:trHeight w:val="260"/>
          <w:jc w:val="center"/>
        </w:trPr>
        <w:tc>
          <w:tcPr>
            <w:tcW w:w="9809"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5040CB" w:rsidRPr="008D5525" w:rsidRDefault="005040CB" w:rsidP="00556EE6">
            <w:pPr>
              <w:snapToGrid w:val="0"/>
              <w:spacing w:before="16" w:after="16"/>
              <w:rPr>
                <w:rFonts w:ascii="Arial" w:hAnsi="Arial" w:cs="Arial"/>
              </w:rPr>
            </w:pPr>
            <w:r w:rsidRPr="008D5525">
              <w:rPr>
                <w:rFonts w:ascii="Arial" w:hAnsi="Arial" w:cs="Arial"/>
                <w:b/>
              </w:rPr>
              <w:t>Electric components</w:t>
            </w:r>
          </w:p>
        </w:tc>
      </w:tr>
      <w:tr w:rsidR="005040CB" w:rsidRPr="008D5525" w:rsidTr="00556EE6">
        <w:trPr>
          <w:trHeight w:val="260"/>
          <w:jc w:val="center"/>
        </w:trPr>
        <w:tc>
          <w:tcPr>
            <w:tcW w:w="5413" w:type="dxa"/>
            <w:tcBorders>
              <w:top w:val="single" w:sz="4" w:space="0" w:color="auto"/>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Copper wire - red</w:t>
            </w:r>
          </w:p>
        </w:tc>
        <w:tc>
          <w:tcPr>
            <w:tcW w:w="2267" w:type="dxa"/>
            <w:tcBorders>
              <w:top w:val="single" w:sz="4" w:space="0" w:color="auto"/>
              <w:left w:val="single" w:sz="4" w:space="0" w:color="000000"/>
              <w:bottom w:val="single" w:sz="4" w:space="0" w:color="000000"/>
            </w:tcBorders>
            <w:shd w:val="clear" w:color="auto" w:fill="auto"/>
          </w:tcPr>
          <w:p w:rsidR="005040CB" w:rsidRPr="008D5525" w:rsidRDefault="005040CB" w:rsidP="00556EE6">
            <w:pPr>
              <w:snapToGrid w:val="0"/>
              <w:spacing w:before="16" w:after="16"/>
              <w:rPr>
                <w:rFonts w:ascii="Arial" w:hAnsi="Arial" w:cs="Arial"/>
              </w:rPr>
            </w:pPr>
            <w:r w:rsidRPr="008D5525">
              <w:rPr>
                <w:rFonts w:ascii="Arial" w:hAnsi="Arial" w:cs="Arial"/>
              </w:rPr>
              <w:t>Per metre</w:t>
            </w:r>
          </w:p>
        </w:tc>
        <w:tc>
          <w:tcPr>
            <w:tcW w:w="2129" w:type="dxa"/>
            <w:tcBorders>
              <w:top w:val="single" w:sz="4" w:space="0" w:color="auto"/>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5 Faradays</w:t>
            </w:r>
          </w:p>
        </w:tc>
      </w:tr>
      <w:tr w:rsidR="005040CB" w:rsidRPr="008D5525" w:rsidTr="00556EE6">
        <w:trPr>
          <w:trHeight w:val="260"/>
          <w:jc w:val="center"/>
        </w:trPr>
        <w:tc>
          <w:tcPr>
            <w:tcW w:w="5413" w:type="dxa"/>
            <w:tcBorders>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Copper wire - black</w:t>
            </w:r>
          </w:p>
        </w:tc>
        <w:tc>
          <w:tcPr>
            <w:tcW w:w="2267" w:type="dxa"/>
            <w:tcBorders>
              <w:left w:val="single" w:sz="4" w:space="0" w:color="000000"/>
              <w:bottom w:val="single" w:sz="4" w:space="0" w:color="000000"/>
            </w:tcBorders>
            <w:shd w:val="clear" w:color="auto" w:fill="auto"/>
          </w:tcPr>
          <w:p w:rsidR="005040CB" w:rsidRPr="008D5525" w:rsidRDefault="005040CB" w:rsidP="00556EE6">
            <w:pPr>
              <w:snapToGrid w:val="0"/>
              <w:spacing w:before="16" w:after="16"/>
              <w:rPr>
                <w:rFonts w:ascii="Arial" w:hAnsi="Arial" w:cs="Arial"/>
              </w:rPr>
            </w:pPr>
            <w:r w:rsidRPr="008D5525">
              <w:rPr>
                <w:rFonts w:ascii="Arial" w:hAnsi="Arial" w:cs="Arial"/>
              </w:rPr>
              <w:t>Per metre</w:t>
            </w:r>
          </w:p>
        </w:tc>
        <w:tc>
          <w:tcPr>
            <w:tcW w:w="2129" w:type="dxa"/>
            <w:tcBorders>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5 Faradays</w:t>
            </w:r>
          </w:p>
        </w:tc>
      </w:tr>
      <w:tr w:rsidR="005040CB" w:rsidRPr="008D5525" w:rsidTr="00556EE6">
        <w:trPr>
          <w:trHeight w:val="260"/>
          <w:jc w:val="center"/>
        </w:trPr>
        <w:tc>
          <w:tcPr>
            <w:tcW w:w="5413" w:type="dxa"/>
            <w:tcBorders>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Crocodile leads</w:t>
            </w:r>
          </w:p>
        </w:tc>
        <w:tc>
          <w:tcPr>
            <w:tcW w:w="2267" w:type="dxa"/>
            <w:tcBorders>
              <w:left w:val="single" w:sz="4" w:space="0" w:color="000000"/>
              <w:bottom w:val="single" w:sz="4" w:space="0" w:color="000000"/>
            </w:tcBorders>
            <w:shd w:val="clear" w:color="auto" w:fill="auto"/>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5 Faradays</w:t>
            </w:r>
          </w:p>
        </w:tc>
      </w:tr>
      <w:tr w:rsidR="005040CB" w:rsidRPr="008D5525" w:rsidTr="00556EE6">
        <w:trPr>
          <w:trHeight w:val="260"/>
          <w:jc w:val="center"/>
        </w:trPr>
        <w:tc>
          <w:tcPr>
            <w:tcW w:w="5413" w:type="dxa"/>
            <w:tcBorders>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 xml:space="preserve">Crocodile clips </w:t>
            </w:r>
          </w:p>
        </w:tc>
        <w:tc>
          <w:tcPr>
            <w:tcW w:w="2267" w:type="dxa"/>
            <w:tcBorders>
              <w:left w:val="single" w:sz="4" w:space="0" w:color="000000"/>
              <w:bottom w:val="single" w:sz="4" w:space="0" w:color="000000"/>
            </w:tcBorders>
            <w:shd w:val="clear" w:color="auto" w:fill="auto"/>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2 Faradays</w:t>
            </w:r>
          </w:p>
        </w:tc>
      </w:tr>
      <w:tr w:rsidR="005040CB" w:rsidRPr="008D5525" w:rsidTr="00556EE6">
        <w:trPr>
          <w:trHeight w:val="260"/>
          <w:jc w:val="center"/>
        </w:trPr>
        <w:tc>
          <w:tcPr>
            <w:tcW w:w="5413" w:type="dxa"/>
            <w:tcBorders>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Terminal blocks</w:t>
            </w:r>
          </w:p>
        </w:tc>
        <w:tc>
          <w:tcPr>
            <w:tcW w:w="2267" w:type="dxa"/>
            <w:tcBorders>
              <w:left w:val="single" w:sz="4" w:space="0" w:color="000000"/>
              <w:bottom w:val="single" w:sz="4" w:space="0" w:color="000000"/>
            </w:tcBorders>
            <w:shd w:val="clear" w:color="auto" w:fill="auto"/>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2 Faradays</w:t>
            </w:r>
          </w:p>
        </w:tc>
      </w:tr>
      <w:tr w:rsidR="005040CB" w:rsidRPr="008D5525" w:rsidTr="00556EE6">
        <w:trPr>
          <w:trHeight w:val="260"/>
          <w:jc w:val="center"/>
        </w:trPr>
        <w:tc>
          <w:tcPr>
            <w:tcW w:w="5413" w:type="dxa"/>
            <w:tcBorders>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 xml:space="preserve">Motor </w:t>
            </w:r>
          </w:p>
        </w:tc>
        <w:tc>
          <w:tcPr>
            <w:tcW w:w="2267" w:type="dxa"/>
            <w:tcBorders>
              <w:left w:val="single" w:sz="4" w:space="0" w:color="000000"/>
              <w:bottom w:val="single" w:sz="4" w:space="0" w:color="000000"/>
            </w:tcBorders>
            <w:shd w:val="clear" w:color="auto" w:fill="auto"/>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4 Faradays</w:t>
            </w:r>
          </w:p>
        </w:tc>
      </w:tr>
      <w:tr w:rsidR="005040CB" w:rsidRPr="008D5525" w:rsidTr="00556EE6">
        <w:trPr>
          <w:trHeight w:val="260"/>
          <w:jc w:val="center"/>
        </w:trPr>
        <w:tc>
          <w:tcPr>
            <w:tcW w:w="5413" w:type="dxa"/>
            <w:tcBorders>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Pulley attachment for motor (black)</w:t>
            </w:r>
          </w:p>
        </w:tc>
        <w:tc>
          <w:tcPr>
            <w:tcW w:w="2267" w:type="dxa"/>
            <w:tcBorders>
              <w:left w:val="single" w:sz="4" w:space="0" w:color="000000"/>
              <w:bottom w:val="single" w:sz="4" w:space="0" w:color="000000"/>
            </w:tcBorders>
            <w:shd w:val="clear" w:color="auto" w:fill="auto"/>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1</w:t>
            </w:r>
            <w:r>
              <w:rPr>
                <w:rFonts w:ascii="Arial" w:hAnsi="Arial" w:cs="Arial"/>
              </w:rPr>
              <w:t xml:space="preserve"> Faraday</w:t>
            </w:r>
          </w:p>
        </w:tc>
      </w:tr>
      <w:tr w:rsidR="005040CB" w:rsidRPr="008D5525" w:rsidTr="00556EE6">
        <w:trPr>
          <w:trHeight w:val="260"/>
          <w:jc w:val="center"/>
        </w:trPr>
        <w:tc>
          <w:tcPr>
            <w:tcW w:w="5413" w:type="dxa"/>
            <w:tcBorders>
              <w:left w:val="single" w:sz="4" w:space="0" w:color="000000"/>
              <w:bottom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Motor holder</w:t>
            </w:r>
          </w:p>
        </w:tc>
        <w:tc>
          <w:tcPr>
            <w:tcW w:w="2267" w:type="dxa"/>
            <w:tcBorders>
              <w:left w:val="single" w:sz="4" w:space="0" w:color="000000"/>
              <w:bottom w:val="single" w:sz="4" w:space="0" w:color="000000"/>
            </w:tcBorders>
            <w:shd w:val="clear" w:color="auto" w:fill="auto"/>
          </w:tcPr>
          <w:p w:rsidR="005040CB" w:rsidRPr="008D5525" w:rsidRDefault="005040CB" w:rsidP="00556EE6">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rsidR="005040CB" w:rsidRPr="008D5525" w:rsidRDefault="005040CB" w:rsidP="00556EE6">
            <w:pPr>
              <w:snapToGrid w:val="0"/>
              <w:spacing w:before="16" w:after="16"/>
              <w:rPr>
                <w:rFonts w:ascii="Arial" w:hAnsi="Arial" w:cs="Arial"/>
              </w:rPr>
            </w:pPr>
            <w:r w:rsidRPr="008D5525">
              <w:rPr>
                <w:rFonts w:ascii="Arial" w:hAnsi="Arial" w:cs="Arial"/>
              </w:rPr>
              <w:t>5 Faradays</w:t>
            </w:r>
          </w:p>
        </w:tc>
      </w:tr>
      <w:tr w:rsidR="005040CB" w:rsidRPr="00D15DF8" w:rsidTr="00556EE6">
        <w:trPr>
          <w:trHeight w:val="260"/>
          <w:jc w:val="center"/>
        </w:trPr>
        <w:tc>
          <w:tcPr>
            <w:tcW w:w="5413" w:type="dxa"/>
            <w:tcBorders>
              <w:top w:val="single" w:sz="4" w:space="0" w:color="auto"/>
              <w:left w:val="single" w:sz="4" w:space="0" w:color="000000"/>
              <w:bottom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Batteries - AA size</w:t>
            </w:r>
          </w:p>
        </w:tc>
        <w:tc>
          <w:tcPr>
            <w:tcW w:w="2267" w:type="dxa"/>
            <w:tcBorders>
              <w:top w:val="single" w:sz="4" w:space="0" w:color="auto"/>
              <w:left w:val="single" w:sz="4" w:space="0" w:color="000000"/>
              <w:bottom w:val="single" w:sz="4" w:space="0" w:color="000000"/>
            </w:tcBorders>
            <w:shd w:val="clear" w:color="auto" w:fill="auto"/>
          </w:tcPr>
          <w:p w:rsidR="005040CB" w:rsidRPr="00D15DF8" w:rsidRDefault="005040CB" w:rsidP="00556EE6">
            <w:pPr>
              <w:snapToGrid w:val="0"/>
              <w:spacing w:before="16" w:after="16"/>
              <w:rPr>
                <w:rFonts w:ascii="Arial" w:hAnsi="Arial" w:cs="Arial"/>
              </w:rPr>
            </w:pPr>
            <w:r w:rsidRPr="00D15DF8">
              <w:rPr>
                <w:rFonts w:ascii="Arial" w:hAnsi="Arial" w:cs="Arial"/>
              </w:rPr>
              <w:t>Each</w:t>
            </w:r>
          </w:p>
        </w:tc>
        <w:tc>
          <w:tcPr>
            <w:tcW w:w="2129" w:type="dxa"/>
            <w:tcBorders>
              <w:top w:val="single" w:sz="4" w:space="0" w:color="auto"/>
              <w:left w:val="single" w:sz="4" w:space="0" w:color="000000"/>
              <w:bottom w:val="single" w:sz="4" w:space="0" w:color="000000"/>
              <w:right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 xml:space="preserve">2 </w:t>
            </w:r>
            <w:r>
              <w:rPr>
                <w:rFonts w:ascii="Arial" w:hAnsi="Arial" w:cs="Arial"/>
              </w:rPr>
              <w:t>Faradays</w:t>
            </w:r>
          </w:p>
        </w:tc>
      </w:tr>
      <w:tr w:rsidR="005040CB" w:rsidRPr="00D15DF8"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Batteries – 9V</w:t>
            </w:r>
          </w:p>
        </w:tc>
        <w:tc>
          <w:tcPr>
            <w:tcW w:w="2267" w:type="dxa"/>
            <w:tcBorders>
              <w:top w:val="single" w:sz="4" w:space="0" w:color="000000"/>
              <w:left w:val="single" w:sz="4" w:space="0" w:color="000000"/>
              <w:bottom w:val="single" w:sz="4" w:space="0" w:color="000000"/>
            </w:tcBorders>
            <w:shd w:val="clear" w:color="auto" w:fill="auto"/>
          </w:tcPr>
          <w:p w:rsidR="005040CB" w:rsidRPr="00D15DF8" w:rsidRDefault="005040CB" w:rsidP="00556EE6">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5040CB" w:rsidRPr="00D15DF8"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Battery snap for 9V cells and AA battery holders</w:t>
            </w:r>
          </w:p>
        </w:tc>
        <w:tc>
          <w:tcPr>
            <w:tcW w:w="2267" w:type="dxa"/>
            <w:tcBorders>
              <w:top w:val="single" w:sz="4" w:space="0" w:color="000000"/>
              <w:left w:val="single" w:sz="4" w:space="0" w:color="000000"/>
              <w:bottom w:val="single" w:sz="4" w:space="0" w:color="000000"/>
            </w:tcBorders>
            <w:shd w:val="clear" w:color="auto" w:fill="auto"/>
          </w:tcPr>
          <w:p w:rsidR="005040CB" w:rsidRPr="00D15DF8" w:rsidRDefault="005040CB" w:rsidP="00556EE6">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 xml:space="preserve">2 </w:t>
            </w:r>
            <w:r>
              <w:rPr>
                <w:rFonts w:ascii="Arial" w:hAnsi="Arial" w:cs="Arial"/>
              </w:rPr>
              <w:t>Faradays</w:t>
            </w:r>
          </w:p>
        </w:tc>
      </w:tr>
      <w:tr w:rsidR="005040CB" w:rsidRPr="00D15DF8"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Battery holder - 2 AA cells</w:t>
            </w:r>
          </w:p>
        </w:tc>
        <w:tc>
          <w:tcPr>
            <w:tcW w:w="2267" w:type="dxa"/>
            <w:tcBorders>
              <w:top w:val="single" w:sz="4" w:space="0" w:color="000000"/>
              <w:left w:val="single" w:sz="4" w:space="0" w:color="000000"/>
              <w:bottom w:val="single" w:sz="4" w:space="0" w:color="000000"/>
            </w:tcBorders>
            <w:shd w:val="clear" w:color="auto" w:fill="auto"/>
          </w:tcPr>
          <w:p w:rsidR="005040CB" w:rsidRPr="00D15DF8" w:rsidRDefault="005040CB" w:rsidP="00556EE6">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 xml:space="preserve">1 </w:t>
            </w:r>
            <w:r>
              <w:rPr>
                <w:rFonts w:ascii="Arial" w:hAnsi="Arial" w:cs="Arial"/>
              </w:rPr>
              <w:t>Faradays</w:t>
            </w:r>
          </w:p>
        </w:tc>
      </w:tr>
      <w:tr w:rsidR="005040CB" w:rsidRPr="00D15DF8"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Pr>
                <w:rFonts w:ascii="Arial" w:hAnsi="Arial" w:cs="Arial"/>
              </w:rPr>
              <w:t>Buzzers 3V</w:t>
            </w:r>
          </w:p>
        </w:tc>
        <w:tc>
          <w:tcPr>
            <w:tcW w:w="2267" w:type="dxa"/>
            <w:tcBorders>
              <w:top w:val="single" w:sz="4" w:space="0" w:color="000000"/>
              <w:left w:val="single" w:sz="4" w:space="0" w:color="000000"/>
              <w:bottom w:val="single" w:sz="4" w:space="0" w:color="000000"/>
            </w:tcBorders>
            <w:shd w:val="clear" w:color="auto" w:fill="auto"/>
          </w:tcPr>
          <w:p w:rsidR="005040CB" w:rsidRPr="00D15DF8" w:rsidRDefault="005040CB" w:rsidP="00556EE6">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5040CB" w:rsidRPr="00D15DF8"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Switch</w:t>
            </w:r>
          </w:p>
        </w:tc>
        <w:tc>
          <w:tcPr>
            <w:tcW w:w="2267" w:type="dxa"/>
            <w:tcBorders>
              <w:top w:val="single" w:sz="4" w:space="0" w:color="000000"/>
              <w:left w:val="single" w:sz="4" w:space="0" w:color="000000"/>
              <w:bottom w:val="single" w:sz="4" w:space="0" w:color="000000"/>
            </w:tcBorders>
            <w:shd w:val="clear" w:color="auto" w:fill="auto"/>
          </w:tcPr>
          <w:p w:rsidR="005040CB" w:rsidRPr="00D15DF8" w:rsidRDefault="005040CB" w:rsidP="00556EE6">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 xml:space="preserve">6 </w:t>
            </w:r>
            <w:r>
              <w:rPr>
                <w:rFonts w:ascii="Arial" w:hAnsi="Arial" w:cs="Arial"/>
              </w:rPr>
              <w:t>Faradays</w:t>
            </w:r>
          </w:p>
        </w:tc>
      </w:tr>
      <w:tr w:rsidR="005040CB" w:rsidRPr="00D15DF8"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Pr>
                <w:rFonts w:ascii="Arial" w:hAnsi="Arial" w:cs="Arial"/>
              </w:rPr>
              <w:t>Bulbs 2.5</w:t>
            </w:r>
            <w:r w:rsidRPr="00D15DF8">
              <w:rPr>
                <w:rFonts w:ascii="Arial" w:hAnsi="Arial" w:cs="Arial"/>
              </w:rPr>
              <w:t>V flashing bulbs</w:t>
            </w:r>
          </w:p>
        </w:tc>
        <w:tc>
          <w:tcPr>
            <w:tcW w:w="2267" w:type="dxa"/>
            <w:tcBorders>
              <w:top w:val="single" w:sz="4" w:space="0" w:color="000000"/>
              <w:left w:val="single" w:sz="4" w:space="0" w:color="000000"/>
              <w:bottom w:val="single" w:sz="4" w:space="0" w:color="000000"/>
            </w:tcBorders>
            <w:shd w:val="clear" w:color="auto" w:fill="auto"/>
          </w:tcPr>
          <w:p w:rsidR="005040CB" w:rsidRPr="00D15DF8" w:rsidRDefault="005040CB" w:rsidP="00556EE6">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 xml:space="preserve">6 </w:t>
            </w:r>
            <w:r>
              <w:rPr>
                <w:rFonts w:ascii="Arial" w:hAnsi="Arial" w:cs="Arial"/>
              </w:rPr>
              <w:t>Faradays</w:t>
            </w:r>
          </w:p>
        </w:tc>
      </w:tr>
      <w:tr w:rsidR="005040CB" w:rsidRPr="00D15DF8"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Bulbs 2.5V</w:t>
            </w:r>
          </w:p>
        </w:tc>
        <w:tc>
          <w:tcPr>
            <w:tcW w:w="2267" w:type="dxa"/>
            <w:tcBorders>
              <w:top w:val="single" w:sz="4" w:space="0" w:color="000000"/>
              <w:left w:val="single" w:sz="4" w:space="0" w:color="000000"/>
              <w:bottom w:val="single" w:sz="4" w:space="0" w:color="000000"/>
            </w:tcBorders>
            <w:shd w:val="clear" w:color="auto" w:fill="auto"/>
          </w:tcPr>
          <w:p w:rsidR="005040CB" w:rsidRPr="00D15DF8" w:rsidRDefault="005040CB" w:rsidP="00556EE6">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 xml:space="preserve">4 </w:t>
            </w:r>
            <w:r>
              <w:rPr>
                <w:rFonts w:ascii="Arial" w:hAnsi="Arial" w:cs="Arial"/>
              </w:rPr>
              <w:t>Faradays</w:t>
            </w:r>
          </w:p>
        </w:tc>
      </w:tr>
      <w:tr w:rsidR="005040CB" w:rsidRPr="00D15DF8" w:rsidTr="00556EE6">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Bulb holders</w:t>
            </w:r>
          </w:p>
        </w:tc>
        <w:tc>
          <w:tcPr>
            <w:tcW w:w="2267" w:type="dxa"/>
            <w:tcBorders>
              <w:top w:val="single" w:sz="4" w:space="0" w:color="000000"/>
              <w:left w:val="single" w:sz="4" w:space="0" w:color="000000"/>
              <w:bottom w:val="single" w:sz="4" w:space="0" w:color="000000"/>
            </w:tcBorders>
            <w:shd w:val="clear" w:color="auto" w:fill="auto"/>
          </w:tcPr>
          <w:p w:rsidR="005040CB" w:rsidRPr="00D15DF8" w:rsidRDefault="005040CB" w:rsidP="00556EE6">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40CB" w:rsidRPr="00D15DF8" w:rsidRDefault="005040CB" w:rsidP="00556EE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bl>
    <w:p w:rsidR="005040CB" w:rsidRDefault="005040CB"/>
    <w:p w:rsidR="00985110" w:rsidRDefault="00985110">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310F36" w:rsidRPr="00D15DF8" w:rsidRDefault="00310F36" w:rsidP="00310F36">
      <w:pPr>
        <w:rPr>
          <w:rFonts w:ascii="Arial" w:hAnsi="Arial" w:cs="Arial"/>
          <w:b/>
        </w:rPr>
      </w:pPr>
      <w:r w:rsidRPr="00D15DF8">
        <w:rPr>
          <w:rFonts w:ascii="Arial" w:hAnsi="Arial" w:cs="Arial"/>
          <w:b/>
        </w:rPr>
        <w:t>AVAILABLE TO HIRE:</w:t>
      </w:r>
    </w:p>
    <w:p w:rsidR="00310F36" w:rsidRPr="00D15DF8" w:rsidRDefault="00310F36" w:rsidP="00310F36">
      <w:pPr>
        <w:rPr>
          <w:rFonts w:ascii="Arial" w:hAnsi="Arial" w:cs="Arial"/>
          <w:b/>
        </w:rPr>
      </w:pPr>
    </w:p>
    <w:tbl>
      <w:tblPr>
        <w:tblW w:w="10008" w:type="dxa"/>
        <w:jc w:val="center"/>
        <w:tblLayout w:type="fixed"/>
        <w:tblLook w:val="0000" w:firstRow="0" w:lastRow="0" w:firstColumn="0" w:lastColumn="0" w:noHBand="0" w:noVBand="0"/>
      </w:tblPr>
      <w:tblGrid>
        <w:gridCol w:w="3942"/>
        <w:gridCol w:w="2779"/>
        <w:gridCol w:w="3287"/>
      </w:tblGrid>
      <w:tr w:rsidR="00310F36" w:rsidRPr="00D15DF8"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b/>
              </w:rPr>
            </w:pPr>
            <w:r w:rsidRPr="00D15DF8">
              <w:rPr>
                <w:rFonts w:ascii="Arial" w:hAnsi="Arial" w:cs="Arial"/>
                <w:b/>
              </w:rPr>
              <w:t>Item</w:t>
            </w:r>
          </w:p>
        </w:tc>
        <w:tc>
          <w:tcPr>
            <w:tcW w:w="2779"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b/>
              </w:rPr>
            </w:pPr>
            <w:r w:rsidRPr="00D15DF8">
              <w:rPr>
                <w:rFonts w:ascii="Arial" w:hAnsi="Arial" w:cs="Arial"/>
                <w:b/>
              </w:rPr>
              <w:t>Unit</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b/>
              </w:rPr>
            </w:pPr>
            <w:r w:rsidRPr="00D15DF8">
              <w:rPr>
                <w:rFonts w:ascii="Arial" w:hAnsi="Arial" w:cs="Arial"/>
                <w:b/>
              </w:rPr>
              <w:t>Cost</w:t>
            </w:r>
          </w:p>
        </w:tc>
      </w:tr>
      <w:tr w:rsidR="00310F36" w:rsidRPr="00D15DF8"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Pr>
                <w:rFonts w:ascii="Arial" w:hAnsi="Arial" w:cs="Arial"/>
              </w:rPr>
              <w:t>Faraday Challenge Leader</w:t>
            </w:r>
            <w:r w:rsidRPr="00D15DF8">
              <w:rPr>
                <w:rFonts w:ascii="Arial" w:hAnsi="Arial" w:cs="Arial"/>
              </w:rPr>
              <w:t xml:space="preserve"> consultancy time</w:t>
            </w:r>
          </w:p>
        </w:tc>
        <w:tc>
          <w:tcPr>
            <w:tcW w:w="2779"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 xml:space="preserve">10 </w:t>
            </w:r>
            <w:r>
              <w:rPr>
                <w:rFonts w:ascii="Arial" w:hAnsi="Arial" w:cs="Arial"/>
              </w:rPr>
              <w:t>Faradays</w:t>
            </w:r>
          </w:p>
        </w:tc>
      </w:tr>
      <w:tr w:rsidR="00310F36" w:rsidRPr="00D15DF8"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Hole punch</w:t>
            </w:r>
          </w:p>
        </w:tc>
        <w:tc>
          <w:tcPr>
            <w:tcW w:w="2779"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310F36" w:rsidRPr="00D15DF8"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Stapler</w:t>
            </w:r>
          </w:p>
        </w:tc>
        <w:tc>
          <w:tcPr>
            <w:tcW w:w="2779"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bl>
    <w:p w:rsidR="00310F36" w:rsidRPr="00D15DF8" w:rsidRDefault="00310F36" w:rsidP="00310F36">
      <w:pPr>
        <w:tabs>
          <w:tab w:val="left" w:pos="4988"/>
        </w:tabs>
        <w:spacing w:after="120"/>
        <w:rPr>
          <w:rFonts w:ascii="Arial" w:hAnsi="Arial" w:cs="Arial"/>
        </w:rPr>
      </w:pPr>
    </w:p>
    <w:p w:rsidR="00310F36" w:rsidRDefault="00310F36" w:rsidP="00310F36">
      <w:pPr>
        <w:tabs>
          <w:tab w:val="left" w:pos="4988"/>
        </w:tabs>
        <w:spacing w:after="120"/>
        <w:rPr>
          <w:rFonts w:ascii="Arial" w:hAnsi="Arial" w:cs="Arial"/>
          <w:b/>
        </w:rPr>
      </w:pPr>
    </w:p>
    <w:p w:rsidR="00310F36" w:rsidRPr="00D15DF8" w:rsidRDefault="00310F36" w:rsidP="00310F36">
      <w:pPr>
        <w:tabs>
          <w:tab w:val="left" w:pos="4988"/>
        </w:tabs>
        <w:spacing w:after="120"/>
        <w:rPr>
          <w:rFonts w:ascii="Arial" w:hAnsi="Arial" w:cs="Arial"/>
          <w:b/>
          <w:i/>
        </w:rPr>
      </w:pPr>
      <w:r w:rsidRPr="00D15DF8">
        <w:rPr>
          <w:rFonts w:ascii="Arial" w:hAnsi="Arial" w:cs="Arial"/>
          <w:b/>
        </w:rPr>
        <w:t xml:space="preserve">FREE TO USE: </w:t>
      </w:r>
      <w:r w:rsidRPr="00D15DF8">
        <w:rPr>
          <w:rFonts w:ascii="Arial" w:hAnsi="Arial" w:cs="Arial"/>
          <w:b/>
          <w:i/>
        </w:rPr>
        <w:t>(Excessive use may result in a charge</w:t>
      </w:r>
      <w:r>
        <w:rPr>
          <w:rFonts w:ascii="Arial" w:hAnsi="Arial" w:cs="Arial"/>
          <w:b/>
          <w:i/>
        </w:rPr>
        <w:t xml:space="preserve"> of 10 Faradays</w:t>
      </w:r>
      <w:r w:rsidRPr="00D15DF8">
        <w:rPr>
          <w:rFonts w:ascii="Arial" w:hAnsi="Arial" w:cs="Arial"/>
          <w:b/>
          <w:i/>
        </w:rPr>
        <w:t>)</w:t>
      </w:r>
    </w:p>
    <w:p w:rsidR="00310F36" w:rsidRPr="00D15DF8" w:rsidRDefault="00310F36" w:rsidP="00310F36">
      <w:pPr>
        <w:tabs>
          <w:tab w:val="left" w:pos="4988"/>
        </w:tabs>
        <w:spacing w:after="120"/>
        <w:ind w:left="142"/>
        <w:rPr>
          <w:rFonts w:ascii="Arial" w:hAnsi="Arial" w:cs="Arial"/>
        </w:rPr>
      </w:pPr>
      <w:r w:rsidRPr="00D15DF8">
        <w:rPr>
          <w:rFonts w:ascii="Arial" w:hAnsi="Arial" w:cs="Arial"/>
        </w:rPr>
        <w:t>Glue guns</w:t>
      </w:r>
    </w:p>
    <w:p w:rsidR="00310F36" w:rsidRPr="00D15DF8" w:rsidRDefault="00310F36" w:rsidP="00310F36">
      <w:pPr>
        <w:tabs>
          <w:tab w:val="left" w:pos="4988"/>
        </w:tabs>
        <w:spacing w:after="120"/>
        <w:ind w:left="142"/>
        <w:rPr>
          <w:rFonts w:ascii="Arial" w:hAnsi="Arial" w:cs="Arial"/>
        </w:rPr>
      </w:pPr>
      <w:r w:rsidRPr="00D15DF8">
        <w:rPr>
          <w:rFonts w:ascii="Arial" w:hAnsi="Arial" w:cs="Arial"/>
        </w:rPr>
        <w:t>Craft knives</w:t>
      </w:r>
    </w:p>
    <w:p w:rsidR="00310F36" w:rsidRPr="00D15DF8" w:rsidRDefault="00310F36" w:rsidP="00310F36">
      <w:pPr>
        <w:tabs>
          <w:tab w:val="left" w:pos="4988"/>
        </w:tabs>
        <w:spacing w:after="120"/>
        <w:ind w:left="142"/>
        <w:rPr>
          <w:rFonts w:ascii="Arial" w:hAnsi="Arial" w:cs="Arial"/>
        </w:rPr>
      </w:pPr>
      <w:r w:rsidRPr="00D15DF8">
        <w:rPr>
          <w:rFonts w:ascii="Arial" w:hAnsi="Arial" w:cs="Arial"/>
        </w:rPr>
        <w:t>Junior hacksaw</w:t>
      </w:r>
    </w:p>
    <w:p w:rsidR="00310F36" w:rsidRPr="00D15DF8" w:rsidRDefault="00310F36" w:rsidP="00310F36">
      <w:pPr>
        <w:tabs>
          <w:tab w:val="left" w:pos="4988"/>
        </w:tabs>
        <w:spacing w:after="120"/>
        <w:ind w:left="142"/>
        <w:rPr>
          <w:rFonts w:ascii="Arial" w:hAnsi="Arial" w:cs="Arial"/>
        </w:rPr>
      </w:pPr>
      <w:r w:rsidRPr="00D15DF8">
        <w:rPr>
          <w:rFonts w:ascii="Arial" w:hAnsi="Arial" w:cs="Arial"/>
        </w:rPr>
        <w:t>Wire cutter/stripper</w:t>
      </w:r>
    </w:p>
    <w:p w:rsidR="00310F36" w:rsidRPr="00D15DF8" w:rsidRDefault="00310F36" w:rsidP="00310F36">
      <w:pPr>
        <w:tabs>
          <w:tab w:val="left" w:pos="4988"/>
        </w:tabs>
        <w:spacing w:after="120"/>
        <w:ind w:left="142"/>
        <w:rPr>
          <w:rFonts w:ascii="Arial" w:hAnsi="Arial" w:cs="Arial"/>
        </w:rPr>
      </w:pPr>
      <w:r w:rsidRPr="00D15DF8">
        <w:rPr>
          <w:rFonts w:ascii="Arial" w:hAnsi="Arial" w:cs="Arial"/>
        </w:rPr>
        <w:t>Scissors</w:t>
      </w:r>
    </w:p>
    <w:p w:rsidR="00310F36" w:rsidRDefault="00310F36" w:rsidP="00310F36">
      <w:pPr>
        <w:tabs>
          <w:tab w:val="left" w:pos="4988"/>
        </w:tabs>
        <w:spacing w:after="120"/>
        <w:ind w:left="142"/>
        <w:rPr>
          <w:rFonts w:ascii="Arial" w:hAnsi="Arial" w:cs="Arial"/>
        </w:rPr>
      </w:pPr>
      <w:r w:rsidRPr="00D15DF8">
        <w:rPr>
          <w:rFonts w:ascii="Arial" w:hAnsi="Arial" w:cs="Arial"/>
        </w:rPr>
        <w:t>Screwdriver</w:t>
      </w:r>
    </w:p>
    <w:p w:rsidR="00310F36" w:rsidRDefault="00310F36" w:rsidP="00310F36">
      <w:pPr>
        <w:tabs>
          <w:tab w:val="left" w:pos="4988"/>
        </w:tabs>
        <w:spacing w:after="120"/>
        <w:ind w:left="142"/>
        <w:rPr>
          <w:rFonts w:ascii="Arial" w:hAnsi="Arial" w:cs="Arial"/>
        </w:rPr>
      </w:pPr>
      <w:r>
        <w:rPr>
          <w:rFonts w:ascii="Arial" w:hAnsi="Arial" w:cs="Arial"/>
        </w:rPr>
        <w:t>Ruler</w:t>
      </w: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5040CB" w:rsidRDefault="005040CB">
      <w:pPr>
        <w:rPr>
          <w:rFonts w:ascii="Arial" w:hAnsi="Arial" w:cs="Arial"/>
        </w:rPr>
      </w:pPr>
    </w:p>
    <w:p w:rsidR="004E1479" w:rsidRDefault="004E1479">
      <w:pPr>
        <w:rPr>
          <w:rFonts w:ascii="Arial" w:hAnsi="Arial" w:cs="Arial"/>
        </w:rPr>
      </w:pPr>
    </w:p>
    <w:p w:rsidR="00310F36" w:rsidRPr="00310F36" w:rsidRDefault="00310F36">
      <w:pPr>
        <w:rPr>
          <w:rFonts w:ascii="Arial" w:hAnsi="Arial" w:cs="Arial"/>
          <w:b/>
          <w:sz w:val="32"/>
          <w:szCs w:val="32"/>
        </w:rPr>
      </w:pPr>
      <w:r w:rsidRPr="00310F36">
        <w:rPr>
          <w:rFonts w:ascii="Arial" w:hAnsi="Arial" w:cs="Arial"/>
          <w:b/>
          <w:sz w:val="32"/>
          <w:szCs w:val="32"/>
        </w:rPr>
        <w:lastRenderedPageBreak/>
        <w:t>5. Suppliers</w:t>
      </w:r>
    </w:p>
    <w:p w:rsidR="00310F36" w:rsidRDefault="00310F36">
      <w:pPr>
        <w:rPr>
          <w:rFonts w:ascii="Arial" w:hAnsi="Arial" w:cs="Arial"/>
        </w:rPr>
      </w:pPr>
    </w:p>
    <w:p w:rsidR="00310F36" w:rsidRDefault="00310F36">
      <w:pPr>
        <w:rPr>
          <w:rFonts w:ascii="Arial" w:hAnsi="Arial" w:cs="Arial"/>
        </w:rPr>
      </w:pPr>
    </w:p>
    <w:p w:rsidR="00310F36" w:rsidRDefault="00310F36">
      <w:pPr>
        <w:rPr>
          <w:rFonts w:ascii="Arial" w:hAnsi="Arial" w:cs="Arial"/>
        </w:rPr>
      </w:pPr>
      <w:r>
        <w:rPr>
          <w:rFonts w:ascii="Arial" w:hAnsi="Arial" w:cs="Arial"/>
        </w:rPr>
        <w:t>The resources use</w:t>
      </w:r>
      <w:r w:rsidR="00006A0D">
        <w:rPr>
          <w:rFonts w:ascii="Arial" w:hAnsi="Arial" w:cs="Arial"/>
        </w:rPr>
        <w:t>d</w:t>
      </w:r>
      <w:r>
        <w:rPr>
          <w:rFonts w:ascii="Arial" w:hAnsi="Arial" w:cs="Arial"/>
        </w:rPr>
        <w:t xml:space="preserve"> on IET Primary Faraday Challenge Days are designed to make best use of the resources schools may already have to support science and technology teaching in the school and the resource list can be adapted to suit the schools’ budget. </w:t>
      </w:r>
    </w:p>
    <w:p w:rsidR="00310F36" w:rsidRDefault="00310F36">
      <w:pPr>
        <w:rPr>
          <w:rFonts w:ascii="Arial" w:hAnsi="Arial" w:cs="Arial"/>
        </w:rPr>
      </w:pPr>
    </w:p>
    <w:p w:rsidR="004E1479" w:rsidRDefault="00006A0D">
      <w:pPr>
        <w:rPr>
          <w:rFonts w:ascii="Arial" w:hAnsi="Arial" w:cs="Arial"/>
        </w:rPr>
      </w:pPr>
      <w:r>
        <w:rPr>
          <w:rFonts w:ascii="Arial" w:hAnsi="Arial" w:cs="Arial"/>
        </w:rPr>
        <w:t>It is understood that schools will have preferred suppliers but the following are some</w:t>
      </w:r>
      <w:r w:rsidR="00310F36">
        <w:rPr>
          <w:rFonts w:ascii="Arial" w:hAnsi="Arial" w:cs="Arial"/>
        </w:rPr>
        <w:t xml:space="preserve"> suggested retailers </w:t>
      </w:r>
      <w:r>
        <w:rPr>
          <w:rFonts w:ascii="Arial" w:hAnsi="Arial" w:cs="Arial"/>
        </w:rPr>
        <w:t>for further guidance.</w:t>
      </w:r>
      <w:r w:rsidR="00310F36">
        <w:rPr>
          <w:rFonts w:ascii="Arial" w:hAnsi="Arial" w:cs="Arial"/>
        </w:rPr>
        <w:t xml:space="preserve"> </w:t>
      </w:r>
    </w:p>
    <w:p w:rsidR="004E1479" w:rsidRDefault="004E1479">
      <w:pPr>
        <w:rPr>
          <w:rFonts w:ascii="Arial" w:hAnsi="Arial" w:cs="Arial"/>
        </w:rPr>
      </w:pPr>
    </w:p>
    <w:p w:rsidR="004E1479" w:rsidRPr="00006A0D" w:rsidRDefault="00310F36" w:rsidP="00006A0D">
      <w:pPr>
        <w:pStyle w:val="ListParagraph"/>
        <w:numPr>
          <w:ilvl w:val="0"/>
          <w:numId w:val="6"/>
        </w:numPr>
        <w:rPr>
          <w:rFonts w:ascii="Arial" w:hAnsi="Arial" w:cs="Arial"/>
        </w:rPr>
      </w:pPr>
      <w:r w:rsidRPr="00006A0D">
        <w:rPr>
          <w:rFonts w:ascii="Arial" w:hAnsi="Arial" w:cs="Arial"/>
        </w:rPr>
        <w:t xml:space="preserve">TTS: </w:t>
      </w:r>
      <w:hyperlink r:id="rId8" w:history="1">
        <w:r w:rsidR="00006A0D" w:rsidRPr="00006A0D">
          <w:rPr>
            <w:rStyle w:val="Hyperlink"/>
            <w:rFonts w:ascii="Arial" w:hAnsi="Arial" w:cs="Arial"/>
          </w:rPr>
          <w:t>http://www.tts-group.co.uk</w:t>
        </w:r>
      </w:hyperlink>
      <w:r w:rsidRPr="00006A0D">
        <w:rPr>
          <w:rFonts w:ascii="Arial" w:hAnsi="Arial" w:cs="Arial"/>
        </w:rPr>
        <w:t xml:space="preserve"> (for electrical</w:t>
      </w:r>
      <w:r w:rsidR="002E23E3">
        <w:rPr>
          <w:rFonts w:ascii="Arial" w:hAnsi="Arial" w:cs="Arial"/>
        </w:rPr>
        <w:t xml:space="preserve"> components, dowel, wheels, dowel</w:t>
      </w:r>
      <w:r w:rsidR="00006A0D" w:rsidRPr="00006A0D">
        <w:rPr>
          <w:rFonts w:ascii="Arial" w:hAnsi="Arial" w:cs="Arial"/>
        </w:rPr>
        <w:t>, cotton reels</w:t>
      </w:r>
      <w:r w:rsidRPr="00006A0D">
        <w:rPr>
          <w:rFonts w:ascii="Arial" w:hAnsi="Arial" w:cs="Arial"/>
        </w:rPr>
        <w:t>)</w:t>
      </w:r>
    </w:p>
    <w:p w:rsidR="00310F36" w:rsidRDefault="00310F36">
      <w:pPr>
        <w:rPr>
          <w:rFonts w:ascii="Arial" w:hAnsi="Arial" w:cs="Arial"/>
        </w:rPr>
      </w:pPr>
    </w:p>
    <w:p w:rsidR="00310F36" w:rsidRPr="00006A0D" w:rsidRDefault="00310F36" w:rsidP="00006A0D">
      <w:pPr>
        <w:pStyle w:val="ListParagraph"/>
        <w:numPr>
          <w:ilvl w:val="0"/>
          <w:numId w:val="6"/>
        </w:numPr>
        <w:rPr>
          <w:rFonts w:ascii="Arial" w:hAnsi="Arial" w:cs="Arial"/>
        </w:rPr>
      </w:pPr>
      <w:r w:rsidRPr="00006A0D">
        <w:rPr>
          <w:rFonts w:ascii="Arial" w:hAnsi="Arial" w:cs="Arial"/>
        </w:rPr>
        <w:t xml:space="preserve">Hobbycraft </w:t>
      </w:r>
      <w:hyperlink r:id="rId9" w:history="1">
        <w:r w:rsidRPr="00006A0D">
          <w:rPr>
            <w:rStyle w:val="Hyperlink"/>
            <w:rFonts w:ascii="Arial" w:hAnsi="Arial" w:cs="Arial"/>
          </w:rPr>
          <w:t>http://www.hobbycraft.co.uk</w:t>
        </w:r>
      </w:hyperlink>
      <w:r w:rsidRPr="00006A0D">
        <w:rPr>
          <w:rFonts w:ascii="Arial" w:hAnsi="Arial" w:cs="Arial"/>
        </w:rPr>
        <w:t xml:space="preserve"> (for card, polyfoam, tissue paper, lollipop sticks)</w:t>
      </w:r>
    </w:p>
    <w:p w:rsidR="00006A0D" w:rsidRDefault="00006A0D">
      <w:pPr>
        <w:rPr>
          <w:rFonts w:ascii="Arial" w:hAnsi="Arial" w:cs="Arial"/>
        </w:rPr>
      </w:pPr>
    </w:p>
    <w:p w:rsidR="00006A0D" w:rsidRPr="00006A0D" w:rsidRDefault="00006A0D" w:rsidP="00006A0D">
      <w:pPr>
        <w:pStyle w:val="ListParagraph"/>
        <w:numPr>
          <w:ilvl w:val="0"/>
          <w:numId w:val="6"/>
        </w:numPr>
        <w:rPr>
          <w:rFonts w:ascii="Arial" w:hAnsi="Arial" w:cs="Arial"/>
        </w:rPr>
      </w:pPr>
      <w:r w:rsidRPr="00006A0D">
        <w:rPr>
          <w:rFonts w:ascii="Arial" w:hAnsi="Arial" w:cs="Arial"/>
        </w:rPr>
        <w:t xml:space="preserve">Poundland </w:t>
      </w:r>
      <w:hyperlink r:id="rId10" w:history="1">
        <w:r w:rsidRPr="00006A0D">
          <w:rPr>
            <w:rStyle w:val="Hyperlink"/>
            <w:rFonts w:ascii="Arial" w:hAnsi="Arial" w:cs="Arial"/>
          </w:rPr>
          <w:t>http://www.poundland.co.uk</w:t>
        </w:r>
      </w:hyperlink>
      <w:r w:rsidRPr="00006A0D">
        <w:rPr>
          <w:rFonts w:ascii="Arial" w:hAnsi="Arial" w:cs="Arial"/>
        </w:rPr>
        <w:t xml:space="preserve"> (for paperclips, elastic bands, tissue paper, bubble wrap, </w:t>
      </w:r>
      <w:r w:rsidR="00163B11" w:rsidRPr="00006A0D">
        <w:rPr>
          <w:rFonts w:ascii="Arial" w:hAnsi="Arial" w:cs="Arial"/>
        </w:rPr>
        <w:t>etc.</w:t>
      </w:r>
      <w:r w:rsidRPr="00006A0D">
        <w:rPr>
          <w:rFonts w:ascii="Arial" w:hAnsi="Arial" w:cs="Arial"/>
        </w:rPr>
        <w:t>)</w:t>
      </w:r>
    </w:p>
    <w:p w:rsidR="00310F36" w:rsidRDefault="00310F36">
      <w:pPr>
        <w:rPr>
          <w:rFonts w:ascii="Arial" w:hAnsi="Arial" w:cs="Arial"/>
        </w:rPr>
      </w:pPr>
    </w:p>
    <w:p w:rsidR="002E23E3" w:rsidRPr="002E23E3" w:rsidRDefault="002E23E3">
      <w:pPr>
        <w:rPr>
          <w:rFonts w:ascii="Arial" w:hAnsi="Arial" w:cs="Arial"/>
          <w:b/>
        </w:rPr>
      </w:pPr>
      <w:r w:rsidRPr="002E23E3">
        <w:rPr>
          <w:rFonts w:ascii="Arial" w:hAnsi="Arial" w:cs="Arial"/>
          <w:b/>
        </w:rPr>
        <w:t>Note:</w:t>
      </w:r>
    </w:p>
    <w:p w:rsidR="002E23E3" w:rsidRDefault="002E23E3">
      <w:pPr>
        <w:rPr>
          <w:rFonts w:ascii="Arial" w:hAnsi="Arial" w:cs="Arial"/>
        </w:rPr>
      </w:pPr>
      <w:r>
        <w:rPr>
          <w:rFonts w:ascii="Arial" w:hAnsi="Arial" w:cs="Arial"/>
        </w:rPr>
        <w:t>For the weights you can use a variety of things so choose whichever is easiest to access (e.g. ball bearings, balls of plasticine, hanging weights used in fishing, etc.)</w:t>
      </w:r>
    </w:p>
    <w:p w:rsidR="00006A0D" w:rsidRDefault="00006A0D">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Pr="004E1479" w:rsidRDefault="004E1479">
      <w:pPr>
        <w:rPr>
          <w:rFonts w:ascii="Arial" w:hAnsi="Arial" w:cs="Arial"/>
        </w:rPr>
      </w:pPr>
    </w:p>
    <w:p w:rsidR="00985110" w:rsidRDefault="00985110"/>
    <w:p w:rsidR="00985110" w:rsidRDefault="00985110"/>
    <w:p w:rsidR="00365D2D" w:rsidRDefault="00365D2D"/>
    <w:p w:rsidR="00006A0D" w:rsidRPr="00006A0D" w:rsidRDefault="00006A0D">
      <w:pPr>
        <w:rPr>
          <w:rFonts w:ascii="Arial" w:hAnsi="Arial" w:cs="Arial"/>
          <w:b/>
          <w:sz w:val="32"/>
          <w:szCs w:val="32"/>
        </w:rPr>
      </w:pPr>
      <w:r w:rsidRPr="00006A0D">
        <w:rPr>
          <w:rFonts w:ascii="Arial" w:hAnsi="Arial" w:cs="Arial"/>
          <w:b/>
          <w:sz w:val="32"/>
          <w:szCs w:val="32"/>
        </w:rPr>
        <w:t>6. Schedule for the day</w:t>
      </w:r>
    </w:p>
    <w:p w:rsidR="00006A0D" w:rsidRDefault="00006A0D"/>
    <w:tbl>
      <w:tblPr>
        <w:tblStyle w:val="TableGrid"/>
        <w:tblW w:w="0" w:type="auto"/>
        <w:jc w:val="center"/>
        <w:tblLook w:val="04A0" w:firstRow="1" w:lastRow="0" w:firstColumn="1" w:lastColumn="0" w:noHBand="0" w:noVBand="1"/>
      </w:tblPr>
      <w:tblGrid>
        <w:gridCol w:w="1701"/>
        <w:gridCol w:w="6946"/>
      </w:tblGrid>
      <w:tr w:rsidR="00006A0D" w:rsidRPr="002F0E50" w:rsidTr="00980CB6">
        <w:trPr>
          <w:jc w:val="center"/>
        </w:trPr>
        <w:tc>
          <w:tcPr>
            <w:tcW w:w="1701" w:type="dxa"/>
          </w:tcPr>
          <w:p w:rsidR="00006A0D" w:rsidRPr="00980CB6" w:rsidRDefault="00006A0D" w:rsidP="00980CB6">
            <w:pPr>
              <w:spacing w:before="120" w:after="120"/>
              <w:rPr>
                <w:rFonts w:ascii="Arial" w:hAnsi="Arial" w:cs="Arial"/>
                <w:sz w:val="24"/>
                <w:szCs w:val="24"/>
              </w:rPr>
            </w:pPr>
            <w:r w:rsidRPr="00980CB6">
              <w:rPr>
                <w:rFonts w:ascii="Arial" w:hAnsi="Arial" w:cs="Arial"/>
                <w:sz w:val="24"/>
                <w:szCs w:val="24"/>
              </w:rPr>
              <w:t>08.</w:t>
            </w:r>
            <w:r w:rsidR="00980CB6" w:rsidRPr="00980CB6">
              <w:rPr>
                <w:rFonts w:ascii="Arial" w:hAnsi="Arial" w:cs="Arial"/>
                <w:sz w:val="24"/>
                <w:szCs w:val="24"/>
              </w:rPr>
              <w:t>00</w:t>
            </w:r>
          </w:p>
        </w:tc>
        <w:tc>
          <w:tcPr>
            <w:tcW w:w="6946" w:type="dxa"/>
          </w:tcPr>
          <w:p w:rsidR="00006A0D" w:rsidRPr="00980CB6" w:rsidRDefault="00980CB6" w:rsidP="00980CB6">
            <w:pPr>
              <w:spacing w:before="120" w:after="120"/>
              <w:rPr>
                <w:rFonts w:ascii="Arial" w:hAnsi="Arial" w:cs="Arial"/>
                <w:sz w:val="24"/>
                <w:szCs w:val="24"/>
              </w:rPr>
            </w:pPr>
            <w:r>
              <w:rPr>
                <w:rFonts w:ascii="Arial" w:hAnsi="Arial" w:cs="Arial"/>
                <w:sz w:val="24"/>
                <w:szCs w:val="24"/>
              </w:rPr>
              <w:t>Set up room for the day</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09:15</w:t>
            </w:r>
          </w:p>
        </w:tc>
        <w:tc>
          <w:tcPr>
            <w:tcW w:w="6946" w:type="dxa"/>
          </w:tcPr>
          <w:p w:rsidR="00006A0D" w:rsidRPr="000451A5" w:rsidRDefault="00980CB6" w:rsidP="00980CB6">
            <w:pPr>
              <w:spacing w:before="120" w:after="120"/>
              <w:rPr>
                <w:rFonts w:ascii="Arial" w:hAnsi="Arial" w:cs="Arial"/>
                <w:sz w:val="24"/>
                <w:szCs w:val="24"/>
              </w:rPr>
            </w:pPr>
            <w:r>
              <w:rPr>
                <w:rFonts w:ascii="Arial" w:hAnsi="Arial" w:cs="Arial"/>
                <w:sz w:val="24"/>
                <w:szCs w:val="24"/>
              </w:rPr>
              <w:t>Register student</w:t>
            </w:r>
            <w:r w:rsidR="00006A0D" w:rsidRPr="000451A5">
              <w:rPr>
                <w:rFonts w:ascii="Arial" w:hAnsi="Arial" w:cs="Arial"/>
                <w:sz w:val="24"/>
                <w:szCs w:val="24"/>
              </w:rPr>
              <w:t xml:space="preserve"> team</w:t>
            </w:r>
            <w:r>
              <w:rPr>
                <w:rFonts w:ascii="Arial" w:hAnsi="Arial" w:cs="Arial"/>
                <w:sz w:val="24"/>
                <w:szCs w:val="24"/>
              </w:rPr>
              <w:t>s at team tables</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09:30</w:t>
            </w:r>
          </w:p>
        </w:tc>
        <w:tc>
          <w:tcPr>
            <w:tcW w:w="6946"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 xml:space="preserve">Welcome </w:t>
            </w:r>
            <w:r w:rsidR="00980CB6">
              <w:rPr>
                <w:rFonts w:ascii="Arial" w:hAnsi="Arial" w:cs="Arial"/>
                <w:sz w:val="24"/>
                <w:szCs w:val="24"/>
              </w:rPr>
              <w:t>(and hosting arrangements if there are visiting teams)</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09:35</w:t>
            </w:r>
          </w:p>
        </w:tc>
        <w:tc>
          <w:tcPr>
            <w:tcW w:w="6946" w:type="dxa"/>
          </w:tcPr>
          <w:p w:rsidR="00006A0D" w:rsidRPr="000451A5" w:rsidRDefault="00006A0D" w:rsidP="00980CB6">
            <w:pPr>
              <w:spacing w:before="120" w:after="120"/>
              <w:rPr>
                <w:rFonts w:ascii="Arial" w:hAnsi="Arial" w:cs="Arial"/>
                <w:b/>
                <w:sz w:val="24"/>
                <w:szCs w:val="24"/>
              </w:rPr>
            </w:pPr>
            <w:r w:rsidRPr="000451A5">
              <w:rPr>
                <w:rFonts w:ascii="Arial" w:hAnsi="Arial" w:cs="Arial"/>
                <w:sz w:val="24"/>
                <w:szCs w:val="24"/>
              </w:rPr>
              <w:t>Introduction to the IET Faraday Primary Challenge</w:t>
            </w:r>
          </w:p>
        </w:tc>
      </w:tr>
      <w:tr w:rsidR="00006A0D" w:rsidRPr="002F0E50" w:rsidTr="00980CB6">
        <w:trPr>
          <w:jc w:val="center"/>
        </w:trPr>
        <w:tc>
          <w:tcPr>
            <w:tcW w:w="1701" w:type="dxa"/>
          </w:tcPr>
          <w:p w:rsidR="00006A0D" w:rsidRPr="000451A5" w:rsidRDefault="002D70B2" w:rsidP="00980CB6">
            <w:pPr>
              <w:spacing w:before="120" w:after="120"/>
              <w:rPr>
                <w:rFonts w:ascii="Arial" w:hAnsi="Arial" w:cs="Arial"/>
                <w:sz w:val="24"/>
                <w:szCs w:val="24"/>
              </w:rPr>
            </w:pPr>
            <w:r>
              <w:rPr>
                <w:rFonts w:ascii="Arial" w:hAnsi="Arial" w:cs="Arial"/>
                <w:sz w:val="24"/>
                <w:szCs w:val="24"/>
              </w:rPr>
              <w:t>10:05</w:t>
            </w:r>
          </w:p>
        </w:tc>
        <w:tc>
          <w:tcPr>
            <w:tcW w:w="6946" w:type="dxa"/>
          </w:tcPr>
          <w:p w:rsidR="00006A0D" w:rsidRPr="000451A5" w:rsidRDefault="002E23E3" w:rsidP="00980CB6">
            <w:pPr>
              <w:spacing w:before="120" w:after="120"/>
              <w:rPr>
                <w:rFonts w:ascii="Arial" w:hAnsi="Arial" w:cs="Arial"/>
                <w:sz w:val="24"/>
                <w:szCs w:val="24"/>
              </w:rPr>
            </w:pPr>
            <w:r>
              <w:rPr>
                <w:rFonts w:ascii="Arial" w:hAnsi="Arial" w:cs="Arial"/>
                <w:sz w:val="24"/>
                <w:szCs w:val="24"/>
              </w:rPr>
              <w:t>Exploring forces</w:t>
            </w:r>
            <w:r w:rsidR="00006A0D" w:rsidRPr="000451A5">
              <w:rPr>
                <w:rFonts w:ascii="Arial" w:hAnsi="Arial" w:cs="Arial"/>
                <w:sz w:val="24"/>
                <w:szCs w:val="24"/>
              </w:rPr>
              <w:t xml:space="preserve"> mini-task</w:t>
            </w:r>
          </w:p>
        </w:tc>
      </w:tr>
      <w:tr w:rsidR="00006A0D" w:rsidRPr="002F0E50" w:rsidTr="00980CB6">
        <w:trPr>
          <w:jc w:val="center"/>
        </w:trPr>
        <w:tc>
          <w:tcPr>
            <w:tcW w:w="1701" w:type="dxa"/>
          </w:tcPr>
          <w:p w:rsidR="00006A0D" w:rsidRPr="000451A5" w:rsidRDefault="002D70B2" w:rsidP="00980CB6">
            <w:pPr>
              <w:spacing w:before="120" w:after="120"/>
              <w:rPr>
                <w:rFonts w:ascii="Arial" w:hAnsi="Arial" w:cs="Arial"/>
                <w:sz w:val="24"/>
                <w:szCs w:val="24"/>
              </w:rPr>
            </w:pPr>
            <w:r>
              <w:rPr>
                <w:rFonts w:ascii="Arial" w:hAnsi="Arial" w:cs="Arial"/>
                <w:sz w:val="24"/>
                <w:szCs w:val="24"/>
              </w:rPr>
              <w:t>10.1</w:t>
            </w:r>
            <w:r w:rsidR="00006A0D" w:rsidRPr="000451A5">
              <w:rPr>
                <w:rFonts w:ascii="Arial" w:hAnsi="Arial" w:cs="Arial"/>
                <w:sz w:val="24"/>
                <w:szCs w:val="24"/>
              </w:rPr>
              <w:t>5</w:t>
            </w:r>
          </w:p>
        </w:tc>
        <w:tc>
          <w:tcPr>
            <w:tcW w:w="6946" w:type="dxa"/>
          </w:tcPr>
          <w:p w:rsidR="00006A0D" w:rsidRPr="000451A5" w:rsidRDefault="00006A0D" w:rsidP="00980CB6">
            <w:pPr>
              <w:spacing w:before="120" w:after="120"/>
              <w:rPr>
                <w:rFonts w:ascii="Arial" w:hAnsi="Arial" w:cs="Arial"/>
                <w:sz w:val="24"/>
                <w:szCs w:val="24"/>
              </w:rPr>
            </w:pPr>
            <w:r w:rsidRPr="000451A5">
              <w:rPr>
                <w:rFonts w:ascii="Arial" w:hAnsi="Arial" w:cs="Arial"/>
                <w:b/>
                <w:sz w:val="24"/>
                <w:szCs w:val="24"/>
              </w:rPr>
              <w:t>STAGE 1:</w:t>
            </w:r>
            <w:r w:rsidRPr="000451A5">
              <w:rPr>
                <w:rFonts w:ascii="Arial" w:hAnsi="Arial" w:cs="Arial"/>
                <w:sz w:val="24"/>
                <w:szCs w:val="24"/>
              </w:rPr>
              <w:t xml:space="preserve"> Planning and design</w:t>
            </w:r>
          </w:p>
        </w:tc>
      </w:tr>
      <w:tr w:rsidR="00006A0D" w:rsidRPr="002F0E50" w:rsidTr="00980CB6">
        <w:trPr>
          <w:jc w:val="center"/>
        </w:trPr>
        <w:tc>
          <w:tcPr>
            <w:tcW w:w="1701" w:type="dxa"/>
            <w:tcBorders>
              <w:bottom w:val="single" w:sz="4" w:space="0" w:color="auto"/>
            </w:tcBorders>
          </w:tcPr>
          <w:p w:rsidR="00006A0D" w:rsidRPr="000451A5" w:rsidRDefault="002D70B2" w:rsidP="00980CB6">
            <w:pPr>
              <w:spacing w:before="120" w:after="120"/>
              <w:rPr>
                <w:rFonts w:ascii="Arial" w:hAnsi="Arial" w:cs="Arial"/>
                <w:sz w:val="24"/>
                <w:szCs w:val="24"/>
              </w:rPr>
            </w:pPr>
            <w:r>
              <w:rPr>
                <w:rFonts w:ascii="Arial" w:hAnsi="Arial" w:cs="Arial"/>
                <w:sz w:val="24"/>
                <w:szCs w:val="24"/>
              </w:rPr>
              <w:t>10:3</w:t>
            </w:r>
            <w:r w:rsidR="00006A0D" w:rsidRPr="000451A5">
              <w:rPr>
                <w:rFonts w:ascii="Arial" w:hAnsi="Arial" w:cs="Arial"/>
                <w:sz w:val="24"/>
                <w:szCs w:val="24"/>
              </w:rPr>
              <w:t>0</w:t>
            </w:r>
          </w:p>
        </w:tc>
        <w:tc>
          <w:tcPr>
            <w:tcW w:w="6946" w:type="dxa"/>
            <w:tcBorders>
              <w:bottom w:val="single" w:sz="4" w:space="0" w:color="auto"/>
            </w:tcBorders>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Allocation of roles</w:t>
            </w:r>
          </w:p>
        </w:tc>
      </w:tr>
      <w:tr w:rsidR="00006A0D" w:rsidRPr="002F0E50" w:rsidTr="00980CB6">
        <w:trPr>
          <w:jc w:val="center"/>
        </w:trPr>
        <w:tc>
          <w:tcPr>
            <w:tcW w:w="1701" w:type="dxa"/>
            <w:tcBorders>
              <w:bottom w:val="single" w:sz="4" w:space="0" w:color="auto"/>
            </w:tcBorders>
          </w:tcPr>
          <w:p w:rsidR="00006A0D" w:rsidRPr="000451A5" w:rsidRDefault="002D70B2" w:rsidP="00980CB6">
            <w:pPr>
              <w:spacing w:before="120" w:after="120"/>
              <w:rPr>
                <w:rFonts w:ascii="Arial" w:hAnsi="Arial" w:cs="Arial"/>
                <w:sz w:val="24"/>
                <w:szCs w:val="24"/>
              </w:rPr>
            </w:pPr>
            <w:r>
              <w:rPr>
                <w:rFonts w:ascii="Arial" w:hAnsi="Arial" w:cs="Arial"/>
                <w:sz w:val="24"/>
                <w:szCs w:val="24"/>
              </w:rPr>
              <w:t>10:35</w:t>
            </w:r>
          </w:p>
        </w:tc>
        <w:tc>
          <w:tcPr>
            <w:tcW w:w="6946" w:type="dxa"/>
            <w:tcBorders>
              <w:bottom w:val="single" w:sz="4" w:space="0" w:color="auto"/>
            </w:tcBorders>
          </w:tcPr>
          <w:p w:rsidR="00006A0D" w:rsidRPr="000451A5" w:rsidRDefault="00006A0D" w:rsidP="00980CB6">
            <w:pPr>
              <w:spacing w:before="120" w:after="120"/>
              <w:rPr>
                <w:rFonts w:ascii="Arial" w:hAnsi="Arial" w:cs="Arial"/>
                <w:sz w:val="24"/>
                <w:szCs w:val="24"/>
              </w:rPr>
            </w:pPr>
            <w:r w:rsidRPr="000451A5">
              <w:rPr>
                <w:rFonts w:ascii="Arial" w:hAnsi="Arial" w:cs="Arial"/>
                <w:b/>
                <w:sz w:val="24"/>
                <w:szCs w:val="24"/>
              </w:rPr>
              <w:t>STAGE 2:</w:t>
            </w:r>
            <w:r w:rsidRPr="000451A5">
              <w:rPr>
                <w:rFonts w:ascii="Arial" w:hAnsi="Arial" w:cs="Arial"/>
                <w:sz w:val="24"/>
                <w:szCs w:val="24"/>
              </w:rPr>
              <w:t xml:space="preserve"> Building and development</w:t>
            </w:r>
          </w:p>
          <w:p w:rsidR="00006A0D" w:rsidRPr="000451A5" w:rsidRDefault="00006A0D" w:rsidP="00006A0D">
            <w:pPr>
              <w:pStyle w:val="ListParagraph"/>
              <w:numPr>
                <w:ilvl w:val="0"/>
                <w:numId w:val="9"/>
              </w:numPr>
              <w:spacing w:before="120" w:after="120"/>
              <w:rPr>
                <w:rFonts w:ascii="Arial" w:hAnsi="Arial" w:cs="Arial"/>
                <w:sz w:val="24"/>
                <w:szCs w:val="24"/>
              </w:rPr>
            </w:pPr>
            <w:r w:rsidRPr="000451A5">
              <w:rPr>
                <w:rFonts w:ascii="Arial" w:hAnsi="Arial" w:cs="Arial"/>
                <w:sz w:val="24"/>
                <w:szCs w:val="24"/>
              </w:rPr>
              <w:t>Shop opens</w:t>
            </w:r>
          </w:p>
        </w:tc>
      </w:tr>
      <w:tr w:rsidR="00006A0D" w:rsidRPr="002F0E50" w:rsidTr="00980CB6">
        <w:trPr>
          <w:jc w:val="center"/>
        </w:trPr>
        <w:tc>
          <w:tcPr>
            <w:tcW w:w="1701" w:type="dxa"/>
            <w:shd w:val="clear" w:color="auto" w:fill="ACB9CA" w:themeFill="text2" w:themeFillTint="66"/>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11.00</w:t>
            </w:r>
          </w:p>
        </w:tc>
        <w:tc>
          <w:tcPr>
            <w:tcW w:w="6946" w:type="dxa"/>
            <w:shd w:val="clear" w:color="auto" w:fill="ACB9CA" w:themeFill="text2" w:themeFillTint="66"/>
          </w:tcPr>
          <w:p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BREAK (working)</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11.10</w:t>
            </w:r>
          </w:p>
        </w:tc>
        <w:tc>
          <w:tcPr>
            <w:tcW w:w="6946"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Stage 2 continues: modification and testing</w:t>
            </w:r>
          </w:p>
        </w:tc>
      </w:tr>
      <w:tr w:rsidR="002D70B2" w:rsidRPr="002F0E50" w:rsidTr="00980CB6">
        <w:trPr>
          <w:jc w:val="center"/>
        </w:trPr>
        <w:tc>
          <w:tcPr>
            <w:tcW w:w="1701" w:type="dxa"/>
          </w:tcPr>
          <w:p w:rsidR="002D70B2" w:rsidRPr="002D70B2" w:rsidRDefault="002D70B2" w:rsidP="00980CB6">
            <w:pPr>
              <w:spacing w:before="120" w:after="120"/>
              <w:rPr>
                <w:rFonts w:ascii="Arial" w:hAnsi="Arial" w:cs="Arial"/>
                <w:sz w:val="24"/>
                <w:szCs w:val="24"/>
              </w:rPr>
            </w:pPr>
            <w:r w:rsidRPr="002D70B2">
              <w:rPr>
                <w:rFonts w:ascii="Arial" w:hAnsi="Arial" w:cs="Arial"/>
                <w:sz w:val="24"/>
                <w:szCs w:val="24"/>
              </w:rPr>
              <w:t>12:00</w:t>
            </w:r>
          </w:p>
        </w:tc>
        <w:tc>
          <w:tcPr>
            <w:tcW w:w="6946" w:type="dxa"/>
          </w:tcPr>
          <w:p w:rsidR="002D70B2" w:rsidRPr="002D70B2" w:rsidRDefault="002D70B2" w:rsidP="00980CB6">
            <w:pPr>
              <w:spacing w:before="120" w:after="120"/>
              <w:rPr>
                <w:rFonts w:ascii="Arial" w:hAnsi="Arial" w:cs="Arial"/>
                <w:sz w:val="24"/>
                <w:szCs w:val="24"/>
              </w:rPr>
            </w:pPr>
            <w:r w:rsidRPr="002D70B2">
              <w:rPr>
                <w:rFonts w:ascii="Arial" w:hAnsi="Arial" w:cs="Arial"/>
                <w:sz w:val="24"/>
                <w:szCs w:val="24"/>
              </w:rPr>
              <w:t>Test area open for 20 minutes</w:t>
            </w:r>
          </w:p>
        </w:tc>
      </w:tr>
      <w:tr w:rsidR="00006A0D" w:rsidRPr="002F0E50" w:rsidTr="00980CB6">
        <w:trPr>
          <w:jc w:val="center"/>
        </w:trPr>
        <w:tc>
          <w:tcPr>
            <w:tcW w:w="1701" w:type="dxa"/>
            <w:shd w:val="clear" w:color="auto" w:fill="ACB9CA" w:themeFill="text2" w:themeFillTint="66"/>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12.30</w:t>
            </w:r>
          </w:p>
        </w:tc>
        <w:tc>
          <w:tcPr>
            <w:tcW w:w="6946" w:type="dxa"/>
            <w:shd w:val="clear" w:color="auto" w:fill="ACB9CA" w:themeFill="text2" w:themeFillTint="66"/>
          </w:tcPr>
          <w:p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LUNCH (non-working)</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13:00</w:t>
            </w:r>
          </w:p>
        </w:tc>
        <w:tc>
          <w:tcPr>
            <w:tcW w:w="6946" w:type="dxa"/>
          </w:tcPr>
          <w:p w:rsidR="002D70B2" w:rsidRPr="0052777A" w:rsidRDefault="00006A0D" w:rsidP="00980CB6">
            <w:pPr>
              <w:spacing w:before="120" w:after="120"/>
              <w:rPr>
                <w:rFonts w:ascii="Arial" w:hAnsi="Arial" w:cs="Arial"/>
                <w:sz w:val="24"/>
                <w:szCs w:val="24"/>
              </w:rPr>
            </w:pPr>
            <w:r w:rsidRPr="0052777A">
              <w:rPr>
                <w:rFonts w:ascii="Arial" w:hAnsi="Arial" w:cs="Arial"/>
                <w:sz w:val="24"/>
                <w:szCs w:val="24"/>
              </w:rPr>
              <w:t>Stage 2 c</w:t>
            </w:r>
            <w:r w:rsidR="002D70B2" w:rsidRPr="0052777A">
              <w:rPr>
                <w:rFonts w:ascii="Arial" w:hAnsi="Arial" w:cs="Arial"/>
                <w:sz w:val="24"/>
                <w:szCs w:val="24"/>
              </w:rPr>
              <w:t>ontinues: final modification</w:t>
            </w:r>
          </w:p>
          <w:p w:rsidR="002D70B2" w:rsidRPr="0052777A" w:rsidRDefault="002D70B2" w:rsidP="00980CB6">
            <w:pPr>
              <w:pStyle w:val="ListParagraph"/>
              <w:numPr>
                <w:ilvl w:val="0"/>
                <w:numId w:val="9"/>
              </w:numPr>
              <w:spacing w:before="120" w:after="120"/>
              <w:rPr>
                <w:rFonts w:ascii="Arial" w:hAnsi="Arial" w:cs="Arial"/>
                <w:sz w:val="24"/>
                <w:szCs w:val="24"/>
              </w:rPr>
            </w:pPr>
            <w:r w:rsidRPr="0052777A">
              <w:rPr>
                <w:rFonts w:ascii="Arial" w:hAnsi="Arial" w:cs="Arial"/>
                <w:sz w:val="24"/>
                <w:szCs w:val="24"/>
              </w:rPr>
              <w:t>T</w:t>
            </w:r>
            <w:r w:rsidR="00006A0D" w:rsidRPr="0052777A">
              <w:rPr>
                <w:rFonts w:ascii="Arial" w:hAnsi="Arial" w:cs="Arial"/>
                <w:sz w:val="24"/>
                <w:szCs w:val="24"/>
              </w:rPr>
              <w:t>esting</w:t>
            </w:r>
            <w:r w:rsidRPr="0052777A">
              <w:rPr>
                <w:rFonts w:ascii="Arial" w:hAnsi="Arial" w:cs="Arial"/>
                <w:sz w:val="24"/>
                <w:szCs w:val="24"/>
              </w:rPr>
              <w:t xml:space="preserve"> area open for 15 minutes</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13:45</w:t>
            </w:r>
          </w:p>
        </w:tc>
        <w:tc>
          <w:tcPr>
            <w:tcW w:w="6946"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Shop closes</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14:00</w:t>
            </w:r>
          </w:p>
        </w:tc>
        <w:tc>
          <w:tcPr>
            <w:tcW w:w="6946" w:type="dxa"/>
          </w:tcPr>
          <w:p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STAGE 3: Presentations</w:t>
            </w:r>
          </w:p>
          <w:p w:rsidR="00006A0D" w:rsidRPr="000451A5" w:rsidRDefault="00006A0D" w:rsidP="00006A0D">
            <w:pPr>
              <w:pStyle w:val="ListParagraph"/>
              <w:numPr>
                <w:ilvl w:val="0"/>
                <w:numId w:val="8"/>
              </w:numPr>
              <w:spacing w:before="120" w:after="120"/>
              <w:rPr>
                <w:rFonts w:ascii="Arial" w:hAnsi="Arial" w:cs="Arial"/>
                <w:sz w:val="24"/>
                <w:szCs w:val="24"/>
              </w:rPr>
            </w:pPr>
            <w:r w:rsidRPr="000451A5">
              <w:rPr>
                <w:rFonts w:ascii="Arial" w:hAnsi="Arial" w:cs="Arial"/>
                <w:sz w:val="24"/>
                <w:szCs w:val="24"/>
              </w:rPr>
              <w:t>Team presentations of their prototype</w:t>
            </w:r>
          </w:p>
          <w:p w:rsidR="00006A0D" w:rsidRPr="000451A5" w:rsidRDefault="00006A0D" w:rsidP="00006A0D">
            <w:pPr>
              <w:pStyle w:val="ListParagraph"/>
              <w:numPr>
                <w:ilvl w:val="0"/>
                <w:numId w:val="8"/>
              </w:numPr>
              <w:spacing w:before="120" w:after="120"/>
              <w:rPr>
                <w:rFonts w:ascii="Arial" w:hAnsi="Arial" w:cs="Arial"/>
                <w:sz w:val="24"/>
                <w:szCs w:val="24"/>
              </w:rPr>
            </w:pPr>
            <w:r w:rsidRPr="000451A5">
              <w:rPr>
                <w:rFonts w:ascii="Arial" w:hAnsi="Arial" w:cs="Arial"/>
                <w:sz w:val="24"/>
                <w:szCs w:val="24"/>
              </w:rPr>
              <w:t>Final marking</w:t>
            </w:r>
          </w:p>
          <w:p w:rsidR="00006A0D" w:rsidRPr="000451A5" w:rsidRDefault="00006A0D" w:rsidP="00006A0D">
            <w:pPr>
              <w:pStyle w:val="ListParagraph"/>
              <w:numPr>
                <w:ilvl w:val="0"/>
                <w:numId w:val="8"/>
              </w:numPr>
              <w:spacing w:before="120" w:after="120"/>
              <w:rPr>
                <w:rFonts w:ascii="Arial" w:hAnsi="Arial" w:cs="Arial"/>
                <w:b/>
                <w:sz w:val="24"/>
                <w:szCs w:val="24"/>
              </w:rPr>
            </w:pPr>
            <w:r w:rsidRPr="000451A5">
              <w:rPr>
                <w:rFonts w:ascii="Arial" w:hAnsi="Arial" w:cs="Arial"/>
                <w:sz w:val="24"/>
                <w:szCs w:val="24"/>
              </w:rPr>
              <w:t>Evaluation of the day</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14:45</w:t>
            </w:r>
          </w:p>
        </w:tc>
        <w:tc>
          <w:tcPr>
            <w:tcW w:w="6946" w:type="dxa"/>
          </w:tcPr>
          <w:p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Award ceremony</w:t>
            </w:r>
          </w:p>
          <w:p w:rsidR="00006A0D" w:rsidRPr="000451A5" w:rsidRDefault="00006A0D" w:rsidP="00006A0D">
            <w:pPr>
              <w:pStyle w:val="ListParagraph"/>
              <w:numPr>
                <w:ilvl w:val="0"/>
                <w:numId w:val="7"/>
              </w:numPr>
              <w:spacing w:before="120" w:after="120"/>
              <w:rPr>
                <w:rFonts w:ascii="Arial" w:hAnsi="Arial" w:cs="Arial"/>
                <w:sz w:val="24"/>
                <w:szCs w:val="24"/>
              </w:rPr>
            </w:pPr>
            <w:r w:rsidRPr="000451A5">
              <w:rPr>
                <w:rFonts w:ascii="Arial" w:hAnsi="Arial" w:cs="Arial"/>
                <w:sz w:val="24"/>
                <w:szCs w:val="24"/>
              </w:rPr>
              <w:t>Feedback to teams</w:t>
            </w:r>
          </w:p>
          <w:p w:rsidR="00006A0D" w:rsidRPr="000451A5" w:rsidRDefault="00006A0D" w:rsidP="00006A0D">
            <w:pPr>
              <w:pStyle w:val="ListParagraph"/>
              <w:numPr>
                <w:ilvl w:val="0"/>
                <w:numId w:val="7"/>
              </w:numPr>
              <w:spacing w:before="120" w:after="120"/>
              <w:rPr>
                <w:rFonts w:ascii="Arial" w:hAnsi="Arial" w:cs="Arial"/>
                <w:sz w:val="24"/>
                <w:szCs w:val="24"/>
              </w:rPr>
            </w:pPr>
            <w:r w:rsidRPr="000451A5">
              <w:rPr>
                <w:rFonts w:ascii="Arial" w:hAnsi="Arial" w:cs="Arial"/>
                <w:sz w:val="24"/>
                <w:szCs w:val="24"/>
              </w:rPr>
              <w:t>Presentation to winning team</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15:00</w:t>
            </w:r>
          </w:p>
        </w:tc>
        <w:tc>
          <w:tcPr>
            <w:tcW w:w="6946" w:type="dxa"/>
          </w:tcPr>
          <w:p w:rsidR="00006A0D" w:rsidRPr="000451A5" w:rsidRDefault="00006A0D" w:rsidP="00980CB6">
            <w:pPr>
              <w:spacing w:before="120" w:after="120"/>
              <w:rPr>
                <w:rFonts w:ascii="Arial" w:hAnsi="Arial" w:cs="Arial"/>
                <w:b/>
                <w:sz w:val="24"/>
                <w:szCs w:val="24"/>
              </w:rPr>
            </w:pPr>
            <w:r>
              <w:rPr>
                <w:rFonts w:ascii="Arial" w:hAnsi="Arial" w:cs="Arial"/>
                <w:b/>
                <w:sz w:val="24"/>
                <w:szCs w:val="24"/>
              </w:rPr>
              <w:t>Finish</w:t>
            </w:r>
            <w:r w:rsidRPr="000451A5">
              <w:rPr>
                <w:rFonts w:ascii="Arial" w:hAnsi="Arial" w:cs="Arial"/>
                <w:b/>
                <w:sz w:val="24"/>
                <w:szCs w:val="24"/>
              </w:rPr>
              <w:t xml:space="preserve"> – Engineering teams depart</w:t>
            </w:r>
          </w:p>
        </w:tc>
      </w:tr>
    </w:tbl>
    <w:p w:rsidR="00006A0D" w:rsidRDefault="00006A0D"/>
    <w:p w:rsidR="00006A0D" w:rsidRDefault="00006A0D"/>
    <w:p w:rsidR="00006A0D" w:rsidRDefault="00006A0D"/>
    <w:p w:rsidR="00006A0D" w:rsidRDefault="00006A0D"/>
    <w:p w:rsidR="00006A0D" w:rsidRDefault="00006A0D"/>
    <w:p w:rsidR="00BF343D" w:rsidRDefault="00BF343D"/>
    <w:p w:rsidR="00006A0D" w:rsidRDefault="00006A0D"/>
    <w:p w:rsidR="00006A0D" w:rsidRDefault="00980CB6">
      <w:pPr>
        <w:rPr>
          <w:rFonts w:ascii="Arial" w:hAnsi="Arial" w:cs="Arial"/>
          <w:b/>
          <w:sz w:val="32"/>
          <w:szCs w:val="32"/>
        </w:rPr>
      </w:pPr>
      <w:r w:rsidRPr="00980CB6">
        <w:rPr>
          <w:rFonts w:ascii="Arial" w:hAnsi="Arial" w:cs="Arial"/>
          <w:b/>
          <w:sz w:val="32"/>
          <w:szCs w:val="32"/>
        </w:rPr>
        <w:lastRenderedPageBreak/>
        <w:t>7. Room Layout</w:t>
      </w:r>
    </w:p>
    <w:p w:rsidR="00980CB6" w:rsidRPr="00EA7A0D" w:rsidRDefault="00980CB6">
      <w:pPr>
        <w:rPr>
          <w:rFonts w:ascii="Arial" w:hAnsi="Arial" w:cs="Arial"/>
          <w:b/>
          <w:sz w:val="32"/>
          <w:szCs w:val="32"/>
        </w:rPr>
      </w:pPr>
    </w:p>
    <w:p w:rsidR="00980CB6" w:rsidRDefault="00980CB6" w:rsidP="00980CB6">
      <w:pPr>
        <w:rPr>
          <w:rFonts w:ascii="Arial" w:hAnsi="Arial" w:cs="Arial"/>
        </w:rPr>
      </w:pPr>
      <w:r w:rsidRPr="00EA7A0D">
        <w:rPr>
          <w:rFonts w:ascii="Arial" w:hAnsi="Arial" w:cs="Arial"/>
        </w:rPr>
        <w:t>T</w:t>
      </w:r>
      <w:r w:rsidR="00F77754" w:rsidRPr="00EA7A0D">
        <w:rPr>
          <w:rFonts w:ascii="Arial" w:hAnsi="Arial" w:cs="Arial"/>
        </w:rPr>
        <w:t xml:space="preserve">he final layout of the room is entirely at </w:t>
      </w:r>
      <w:r w:rsidRPr="00EA7A0D">
        <w:rPr>
          <w:rFonts w:ascii="Arial" w:hAnsi="Arial" w:cs="Arial"/>
        </w:rPr>
        <w:t xml:space="preserve">the discretion of the school, however, </w:t>
      </w:r>
      <w:r w:rsidR="00F77754" w:rsidRPr="00EA7A0D">
        <w:rPr>
          <w:rFonts w:ascii="Arial" w:hAnsi="Arial" w:cs="Arial"/>
        </w:rPr>
        <w:t xml:space="preserve">it is recommended that </w:t>
      </w:r>
      <w:r w:rsidRPr="00EA7A0D">
        <w:rPr>
          <w:rFonts w:ascii="Arial" w:hAnsi="Arial" w:cs="Arial"/>
        </w:rPr>
        <w:t>all elements identi</w:t>
      </w:r>
      <w:r w:rsidR="00F77754" w:rsidRPr="00EA7A0D">
        <w:rPr>
          <w:rFonts w:ascii="Arial" w:hAnsi="Arial" w:cs="Arial"/>
        </w:rPr>
        <w:t>fied in the room plan below</w:t>
      </w:r>
      <w:r w:rsidRPr="00EA7A0D">
        <w:rPr>
          <w:rFonts w:ascii="Arial" w:hAnsi="Arial" w:cs="Arial"/>
        </w:rPr>
        <w:t xml:space="preserve"> be included. </w:t>
      </w:r>
    </w:p>
    <w:p w:rsidR="00EA7A0D" w:rsidRDefault="00EA7A0D" w:rsidP="00EA7A0D">
      <w:pPr>
        <w:rPr>
          <w:rFonts w:ascii="Arial" w:hAnsi="Arial" w:cs="Arial"/>
          <w:b/>
        </w:rPr>
      </w:pPr>
    </w:p>
    <w:p w:rsidR="00EA7A0D" w:rsidRPr="00EA7A0D" w:rsidRDefault="00EA7A0D" w:rsidP="00EA7A0D">
      <w:pPr>
        <w:rPr>
          <w:rFonts w:ascii="Arial" w:hAnsi="Arial" w:cs="Arial"/>
          <w:b/>
        </w:rPr>
      </w:pPr>
      <w:r w:rsidRPr="00EA7A0D">
        <w:rPr>
          <w:rFonts w:ascii="Arial" w:hAnsi="Arial" w:cs="Arial"/>
          <w:b/>
        </w:rPr>
        <w:t>On each team table:</w:t>
      </w:r>
    </w:p>
    <w:p w:rsidR="00EA7A0D" w:rsidRDefault="000E2B55" w:rsidP="00EA7A0D">
      <w:pPr>
        <w:pStyle w:val="ListParagraph"/>
        <w:numPr>
          <w:ilvl w:val="0"/>
          <w:numId w:val="17"/>
        </w:numPr>
        <w:rPr>
          <w:rFonts w:ascii="Arial" w:hAnsi="Arial" w:cs="Arial"/>
        </w:rPr>
      </w:pPr>
      <w:r>
        <w:rPr>
          <w:rFonts w:ascii="Arial" w:hAnsi="Arial" w:cs="Arial"/>
          <w:b/>
          <w:noProof/>
        </w:rPr>
        <mc:AlternateContent>
          <mc:Choice Requires="wps">
            <w:drawing>
              <wp:anchor distT="0" distB="0" distL="114300" distR="114300" simplePos="0" relativeHeight="251675648" behindDoc="0" locked="0" layoutInCell="1" allowOverlap="1">
                <wp:simplePos x="0" y="0"/>
                <wp:positionH relativeFrom="column">
                  <wp:posOffset>3907790</wp:posOffset>
                </wp:positionH>
                <wp:positionV relativeFrom="paragraph">
                  <wp:posOffset>38100</wp:posOffset>
                </wp:positionV>
                <wp:extent cx="2351405" cy="1446530"/>
                <wp:effectExtent l="0" t="3810" r="1270" b="0"/>
                <wp:wrapNone/>
                <wp:docPr id="14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144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71" w:rsidRPr="00365D2D" w:rsidRDefault="00485F71">
                            <w:pPr>
                              <w:rPr>
                                <w:rFonts w:ascii="Arial" w:hAnsi="Arial" w:cs="Arial"/>
                                <w:b/>
                              </w:rPr>
                            </w:pPr>
                            <w:r w:rsidRPr="00365D2D">
                              <w:rPr>
                                <w:rFonts w:ascii="Arial" w:hAnsi="Arial" w:cs="Arial"/>
                                <w:b/>
                              </w:rPr>
                              <w:t xml:space="preserve">For </w:t>
                            </w:r>
                            <w:r w:rsidR="002E23E3">
                              <w:rPr>
                                <w:rFonts w:ascii="Arial" w:hAnsi="Arial" w:cs="Arial"/>
                                <w:b/>
                              </w:rPr>
                              <w:t>forces</w:t>
                            </w:r>
                            <w:r w:rsidRPr="00365D2D">
                              <w:rPr>
                                <w:rFonts w:ascii="Arial" w:hAnsi="Arial" w:cs="Arial"/>
                                <w:b/>
                              </w:rPr>
                              <w:t xml:space="preserve"> mini-task:</w:t>
                            </w:r>
                          </w:p>
                          <w:p w:rsidR="00485F71" w:rsidRPr="00365D2D" w:rsidRDefault="00167EC7">
                            <w:pPr>
                              <w:rPr>
                                <w:rFonts w:ascii="Arial" w:hAnsi="Arial" w:cs="Arial"/>
                              </w:rPr>
                            </w:pPr>
                            <w:r>
                              <w:rPr>
                                <w:rFonts w:ascii="Arial" w:hAnsi="Arial" w:cs="Arial"/>
                              </w:rPr>
                              <w:t xml:space="preserve">1 metre length </w:t>
                            </w:r>
                            <w:r w:rsidR="002E23E3">
                              <w:rPr>
                                <w:rFonts w:ascii="Arial" w:hAnsi="Arial" w:cs="Arial"/>
                              </w:rPr>
                              <w:t>of string</w:t>
                            </w:r>
                          </w:p>
                          <w:p w:rsidR="00485F71" w:rsidRPr="00365D2D" w:rsidRDefault="002E23E3">
                            <w:pPr>
                              <w:rPr>
                                <w:rFonts w:ascii="Arial" w:hAnsi="Arial" w:cs="Arial"/>
                              </w:rPr>
                            </w:pPr>
                            <w:r>
                              <w:rPr>
                                <w:rFonts w:ascii="Arial" w:hAnsi="Arial" w:cs="Arial"/>
                              </w:rPr>
                              <w:t>1 plastic cotton reel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07.7pt;margin-top:3pt;width:185.15pt;height:11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pKhQIAABM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" stroked="f">
                <v:textbox>
                  <w:txbxContent>
                    <w:p w:rsidR="00485F71" w:rsidRPr="00365D2D" w:rsidRDefault="00485F71">
                      <w:pPr>
                        <w:rPr>
                          <w:rFonts w:ascii="Arial" w:hAnsi="Arial" w:cs="Arial"/>
                          <w:b/>
                        </w:rPr>
                      </w:pPr>
                      <w:r w:rsidRPr="00365D2D">
                        <w:rPr>
                          <w:rFonts w:ascii="Arial" w:hAnsi="Arial" w:cs="Arial"/>
                          <w:b/>
                        </w:rPr>
                        <w:t xml:space="preserve">For </w:t>
                      </w:r>
                      <w:r w:rsidR="002E23E3">
                        <w:rPr>
                          <w:rFonts w:ascii="Arial" w:hAnsi="Arial" w:cs="Arial"/>
                          <w:b/>
                        </w:rPr>
                        <w:t>forces</w:t>
                      </w:r>
                      <w:r w:rsidRPr="00365D2D">
                        <w:rPr>
                          <w:rFonts w:ascii="Arial" w:hAnsi="Arial" w:cs="Arial"/>
                          <w:b/>
                        </w:rPr>
                        <w:t xml:space="preserve"> mini-task:</w:t>
                      </w:r>
                    </w:p>
                    <w:p w:rsidR="00485F71" w:rsidRPr="00365D2D" w:rsidRDefault="00167EC7">
                      <w:pPr>
                        <w:rPr>
                          <w:rFonts w:ascii="Arial" w:hAnsi="Arial" w:cs="Arial"/>
                        </w:rPr>
                      </w:pPr>
                      <w:r>
                        <w:rPr>
                          <w:rFonts w:ascii="Arial" w:hAnsi="Arial" w:cs="Arial"/>
                        </w:rPr>
                        <w:t xml:space="preserve">1 metre length </w:t>
                      </w:r>
                      <w:r w:rsidR="002E23E3">
                        <w:rPr>
                          <w:rFonts w:ascii="Arial" w:hAnsi="Arial" w:cs="Arial"/>
                        </w:rPr>
                        <w:t>of string</w:t>
                      </w:r>
                    </w:p>
                    <w:p w:rsidR="00485F71" w:rsidRPr="00365D2D" w:rsidRDefault="002E23E3">
                      <w:pPr>
                        <w:rPr>
                          <w:rFonts w:ascii="Arial" w:hAnsi="Arial" w:cs="Arial"/>
                        </w:rPr>
                      </w:pPr>
                      <w:r>
                        <w:rPr>
                          <w:rFonts w:ascii="Arial" w:hAnsi="Arial" w:cs="Arial"/>
                        </w:rPr>
                        <w:t>1 plastic cotton reel</w:t>
                      </w:r>
                    </w:p>
                  </w:txbxContent>
                </v:textbox>
              </v:shape>
            </w:pict>
          </mc:Fallback>
        </mc:AlternateContent>
      </w:r>
      <w:r w:rsidR="00EA7A0D" w:rsidRPr="00EA7A0D">
        <w:rPr>
          <w:rFonts w:ascii="Arial" w:hAnsi="Arial" w:cs="Arial"/>
        </w:rPr>
        <w:t>Team number</w:t>
      </w:r>
    </w:p>
    <w:p w:rsidR="00EA7A0D" w:rsidRPr="00EA7A0D" w:rsidRDefault="00EA7A0D" w:rsidP="00EA7A0D">
      <w:pPr>
        <w:pStyle w:val="ListParagraph"/>
        <w:numPr>
          <w:ilvl w:val="0"/>
          <w:numId w:val="17"/>
        </w:numPr>
        <w:rPr>
          <w:rFonts w:ascii="Arial" w:hAnsi="Arial" w:cs="Arial"/>
        </w:rPr>
      </w:pPr>
      <w:r>
        <w:rPr>
          <w:rFonts w:ascii="Arial" w:hAnsi="Arial" w:cs="Arial"/>
        </w:rPr>
        <w:t>Student team registration</w:t>
      </w:r>
    </w:p>
    <w:p w:rsidR="00EA7A0D" w:rsidRDefault="002E23E3" w:rsidP="00EA7A0D">
      <w:pPr>
        <w:pStyle w:val="ListParagraph"/>
        <w:numPr>
          <w:ilvl w:val="0"/>
          <w:numId w:val="17"/>
        </w:numPr>
        <w:rPr>
          <w:rFonts w:ascii="Arial" w:hAnsi="Arial" w:cs="Arial"/>
        </w:rPr>
      </w:pPr>
      <w:r>
        <w:rPr>
          <w:rFonts w:ascii="Arial" w:hAnsi="Arial" w:cs="Arial"/>
        </w:rPr>
        <w:t>Lighthouse Keeper Transfer</w:t>
      </w:r>
      <w:r w:rsidR="00EA7A0D">
        <w:rPr>
          <w:rFonts w:ascii="Arial" w:hAnsi="Arial" w:cs="Arial"/>
        </w:rPr>
        <w:t xml:space="preserve"> – Student booklet</w:t>
      </w:r>
    </w:p>
    <w:p w:rsidR="00EA7A0D" w:rsidRDefault="00EA7A0D" w:rsidP="00EA7A0D">
      <w:pPr>
        <w:pStyle w:val="ListParagraph"/>
        <w:numPr>
          <w:ilvl w:val="0"/>
          <w:numId w:val="17"/>
        </w:numPr>
        <w:rPr>
          <w:rFonts w:ascii="Arial" w:hAnsi="Arial" w:cs="Arial"/>
        </w:rPr>
      </w:pPr>
      <w:r>
        <w:rPr>
          <w:rFonts w:ascii="Arial" w:hAnsi="Arial" w:cs="Arial"/>
        </w:rPr>
        <w:t>Accounts sheet</w:t>
      </w:r>
    </w:p>
    <w:p w:rsidR="00EA7A0D" w:rsidRDefault="00EA7A0D" w:rsidP="00EA7A0D">
      <w:pPr>
        <w:pStyle w:val="ListParagraph"/>
        <w:numPr>
          <w:ilvl w:val="0"/>
          <w:numId w:val="17"/>
        </w:numPr>
        <w:rPr>
          <w:rFonts w:ascii="Arial" w:hAnsi="Arial" w:cs="Arial"/>
        </w:rPr>
      </w:pPr>
      <w:r>
        <w:rPr>
          <w:rFonts w:ascii="Arial" w:hAnsi="Arial" w:cs="Arial"/>
        </w:rPr>
        <w:t>Team roles and responsibilities</w:t>
      </w:r>
    </w:p>
    <w:p w:rsidR="00EA7A0D" w:rsidRDefault="00EA7A0D" w:rsidP="00EA7A0D">
      <w:pPr>
        <w:pStyle w:val="ListParagraph"/>
        <w:numPr>
          <w:ilvl w:val="0"/>
          <w:numId w:val="17"/>
        </w:numPr>
        <w:rPr>
          <w:rFonts w:ascii="Arial" w:hAnsi="Arial" w:cs="Arial"/>
        </w:rPr>
      </w:pPr>
      <w:r>
        <w:rPr>
          <w:rFonts w:ascii="Arial" w:hAnsi="Arial" w:cs="Arial"/>
        </w:rPr>
        <w:t>Student name badges x 6</w:t>
      </w:r>
    </w:p>
    <w:p w:rsidR="00EA7A0D" w:rsidRDefault="00EA7A0D" w:rsidP="00EA7A0D">
      <w:pPr>
        <w:pStyle w:val="ListParagraph"/>
        <w:numPr>
          <w:ilvl w:val="0"/>
          <w:numId w:val="17"/>
        </w:numPr>
        <w:rPr>
          <w:rFonts w:ascii="Arial" w:hAnsi="Arial" w:cs="Arial"/>
        </w:rPr>
      </w:pPr>
      <w:r>
        <w:rPr>
          <w:rFonts w:ascii="Arial" w:hAnsi="Arial" w:cs="Arial"/>
        </w:rPr>
        <w:t>Lanyards/name badge holders x 6</w:t>
      </w:r>
    </w:p>
    <w:p w:rsidR="00EA7A0D" w:rsidRPr="00EA7A0D" w:rsidRDefault="002E23E3" w:rsidP="00EA7A0D">
      <w:pPr>
        <w:pStyle w:val="ListParagraph"/>
        <w:numPr>
          <w:ilvl w:val="0"/>
          <w:numId w:val="17"/>
        </w:numPr>
        <w:rPr>
          <w:rFonts w:ascii="Arial" w:hAnsi="Arial" w:cs="Arial"/>
        </w:rPr>
      </w:pPr>
      <w:r>
        <w:rPr>
          <w:rFonts w:ascii="Arial" w:hAnsi="Arial" w:cs="Arial"/>
        </w:rPr>
        <w:t>Faraday currency x 12</w:t>
      </w:r>
      <w:r w:rsidR="00EA7A0D">
        <w:rPr>
          <w:rFonts w:ascii="Arial" w:hAnsi="Arial" w:cs="Arial"/>
        </w:rPr>
        <w:t>0 Faradays</w:t>
      </w:r>
    </w:p>
    <w:p w:rsidR="00901F31" w:rsidRPr="00B83530" w:rsidRDefault="00901F31" w:rsidP="00EA7A0D">
      <w:pPr>
        <w:pStyle w:val="NoSpacing"/>
        <w:ind w:right="283"/>
        <w:rPr>
          <w:rFonts w:ascii="Arial" w:hAnsi="Arial" w:cs="Arial"/>
          <w:sz w:val="24"/>
          <w:szCs w:val="24"/>
        </w:rPr>
      </w:pPr>
    </w:p>
    <w:p w:rsidR="00901F31" w:rsidRDefault="000E2B55" w:rsidP="00901F31">
      <w:pPr>
        <w:ind w:left="425"/>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314960</wp:posOffset>
                </wp:positionH>
                <wp:positionV relativeFrom="paragraph">
                  <wp:posOffset>107950</wp:posOffset>
                </wp:positionV>
                <wp:extent cx="5837555" cy="5196840"/>
                <wp:effectExtent l="0" t="0" r="0" b="381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7555" cy="519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F4A6" id="Rectangle 87" o:spid="_x0000_s1026" style="position:absolute;margin-left:24.8pt;margin-top:8.5pt;width:459.65pt;height:4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2153920</wp:posOffset>
                </wp:positionH>
                <wp:positionV relativeFrom="paragraph">
                  <wp:posOffset>107950</wp:posOffset>
                </wp:positionV>
                <wp:extent cx="2884805" cy="29972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71" w:rsidRPr="00ED1769" w:rsidRDefault="00485F71" w:rsidP="00901F31">
                            <w:pPr>
                              <w:jc w:val="center"/>
                              <w:rPr>
                                <w:rFonts w:ascii="Arial" w:hAnsi="Arial" w:cs="Arial"/>
                                <w:b/>
                              </w:rPr>
                            </w:pPr>
                            <w:r>
                              <w:rPr>
                                <w:rFonts w:ascii="Arial" w:hAnsi="Arial" w:cs="Arial"/>
                                <w:b/>
                              </w:rPr>
                              <w:t>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left:0;text-align:left;margin-left:169.6pt;margin-top:8.5pt;width:227.1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wouQ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" filled="f" stroked="f">
                <v:textbox>
                  <w:txbxContent>
                    <w:p w:rsidR="00485F71" w:rsidRPr="00ED1769" w:rsidRDefault="00485F71" w:rsidP="00901F31">
                      <w:pPr>
                        <w:jc w:val="center"/>
                        <w:rPr>
                          <w:rFonts w:ascii="Arial" w:hAnsi="Arial" w:cs="Arial"/>
                          <w:b/>
                        </w:rPr>
                      </w:pPr>
                      <w:r>
                        <w:rPr>
                          <w:rFonts w:ascii="Arial" w:hAnsi="Arial" w:cs="Arial"/>
                          <w:b/>
                        </w:rPr>
                        <w:t>BACK</w:t>
                      </w:r>
                    </w:p>
                  </w:txbxContent>
                </v:textbox>
              </v:shape>
            </w:pict>
          </mc:Fallback>
        </mc:AlternateContent>
      </w:r>
    </w:p>
    <w:p w:rsidR="00901F31" w:rsidRDefault="000E2B55" w:rsidP="00901F31">
      <w:pPr>
        <w:ind w:left="425"/>
        <w:rPr>
          <w:rFonts w:ascii="Arial" w:hAnsi="Arial" w:cs="Arial"/>
        </w:rPr>
      </w:pPr>
      <w:r>
        <w:rPr>
          <w:noProof/>
        </w:rPr>
        <mc:AlternateContent>
          <mc:Choice Requires="wps">
            <w:drawing>
              <wp:anchor distT="0" distB="0" distL="114300" distR="114300" simplePos="0" relativeHeight="251674624" behindDoc="0" locked="0" layoutInCell="1" allowOverlap="1">
                <wp:simplePos x="0" y="0"/>
                <wp:positionH relativeFrom="column">
                  <wp:posOffset>530225</wp:posOffset>
                </wp:positionH>
                <wp:positionV relativeFrom="paragraph">
                  <wp:posOffset>40640</wp:posOffset>
                </wp:positionV>
                <wp:extent cx="2367915" cy="413385"/>
                <wp:effectExtent l="13335" t="12065" r="9525" b="12700"/>
                <wp:wrapNone/>
                <wp:docPr id="1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413385"/>
                        </a:xfrm>
                        <a:prstGeom prst="rect">
                          <a:avLst/>
                        </a:prstGeom>
                        <a:solidFill>
                          <a:srgbClr val="FFFFFF"/>
                        </a:solidFill>
                        <a:ln w="9525">
                          <a:solidFill>
                            <a:srgbClr val="000000"/>
                          </a:solidFill>
                          <a:miter lim="800000"/>
                          <a:headEnd/>
                          <a:tailEnd/>
                        </a:ln>
                      </wps:spPr>
                      <wps:txbx>
                        <w:txbxContent>
                          <w:p w:rsidR="00485F71" w:rsidRPr="00FF52FA" w:rsidRDefault="00485F71" w:rsidP="00901F31">
                            <w:pPr>
                              <w:spacing w:before="60" w:after="60"/>
                              <w:jc w:val="center"/>
                              <w:rPr>
                                <w:b/>
                              </w:rPr>
                            </w:pPr>
                            <w:r>
                              <w:rPr>
                                <w:b/>
                              </w:rPr>
                              <w:t>Cutting and gluing stations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41.75pt;margin-top:3.2pt;width:186.4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">
                <v:textbox>
                  <w:txbxContent>
                    <w:p w:rsidR="00485F71" w:rsidRPr="00FF52FA" w:rsidRDefault="00485F71" w:rsidP="00901F31">
                      <w:pPr>
                        <w:spacing w:before="60" w:after="60"/>
                        <w:jc w:val="center"/>
                        <w:rPr>
                          <w:b/>
                        </w:rPr>
                      </w:pPr>
                      <w:r>
                        <w:rPr>
                          <w:b/>
                        </w:rPr>
                        <w:t>Cutting and gluing stations</w:t>
                      </w:r>
                    </w:p>
                  </w:txbxContent>
                </v:textbox>
              </v:shape>
            </w:pict>
          </mc:Fallback>
        </mc:AlternateContent>
      </w:r>
    </w:p>
    <w:p w:rsidR="00901F31" w:rsidRDefault="000E2B55"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7456" behindDoc="0" locked="0" layoutInCell="1" allowOverlap="1">
                <wp:simplePos x="0" y="0"/>
                <wp:positionH relativeFrom="column">
                  <wp:posOffset>3165475</wp:posOffset>
                </wp:positionH>
                <wp:positionV relativeFrom="paragraph">
                  <wp:posOffset>118110</wp:posOffset>
                </wp:positionV>
                <wp:extent cx="2857500" cy="440055"/>
                <wp:effectExtent l="10160" t="7620" r="8890" b="9525"/>
                <wp:wrapNone/>
                <wp:docPr id="140"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440055"/>
                          <a:chOff x="5777" y="6346"/>
                          <a:chExt cx="4320" cy="665"/>
                        </a:xfrm>
                      </wpg:grpSpPr>
                      <wps:wsp>
                        <wps:cNvPr id="141" name="Rectangle 199"/>
                        <wps:cNvSpPr>
                          <a:spLocks noChangeArrowheads="1"/>
                        </wps:cNvSpPr>
                        <wps:spPr bwMode="auto">
                          <a:xfrm>
                            <a:off x="721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200"/>
                        <wps:cNvSpPr>
                          <a:spLocks noChangeArrowheads="1"/>
                        </wps:cNvSpPr>
                        <wps:spPr bwMode="auto">
                          <a:xfrm>
                            <a:off x="577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201"/>
                        <wps:cNvSpPr>
                          <a:spLocks noChangeArrowheads="1"/>
                        </wps:cNvSpPr>
                        <wps:spPr bwMode="auto">
                          <a:xfrm>
                            <a:off x="865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Text Box 202"/>
                        <wps:cNvSpPr txBox="1">
                          <a:spLocks noChangeArrowheads="1"/>
                        </wps:cNvSpPr>
                        <wps:spPr bwMode="auto">
                          <a:xfrm>
                            <a:off x="7314" y="6505"/>
                            <a:ext cx="1153"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71" w:rsidRPr="00FB0A7F" w:rsidRDefault="00485F71" w:rsidP="00901F31">
                              <w:pPr>
                                <w:jc w:val="center"/>
                                <w:rPr>
                                  <w:b/>
                                </w:rPr>
                              </w:pPr>
                              <w:r w:rsidRPr="00FB0A7F">
                                <w:rPr>
                                  <w:b/>
                                </w:rPr>
                                <w:t xml:space="preserve">Shop </w:t>
                              </w:r>
                              <w:r>
                                <w:rPr>
                                  <w:b/>
                                  <w:noProof/>
                                  <w:lang w:val="en-GB" w:eastAsia="en-GB"/>
                                </w:rPr>
                                <w:drawing>
                                  <wp:inline distT="0" distB="0" distL="0" distR="0" wp14:anchorId="0330F328" wp14:editId="07ECFD22">
                                    <wp:extent cx="285750" cy="1714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9" style="position:absolute;left:0;text-align:left;margin-left:249.25pt;margin-top:9.3pt;width:225pt;height:34.65pt;z-index:251667456" coordorigin="5777,6346" coordsize="432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">
                <v:rect id="Rectangle 199" o:spid="_x0000_s1030" style="position:absolute;left:721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rect id="Rectangle 200" o:spid="_x0000_s1031" style="position:absolute;left:577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201" o:spid="_x0000_s1032" style="position:absolute;left:865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shape id="Text Box 202" o:spid="_x0000_s1033" type="#_x0000_t202" style="position:absolute;left:7314;top:6505;width:115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rsidR="00485F71" w:rsidRPr="00FB0A7F" w:rsidRDefault="00485F71" w:rsidP="00901F31">
                        <w:pPr>
                          <w:jc w:val="center"/>
                          <w:rPr>
                            <w:b/>
                          </w:rPr>
                        </w:pPr>
                        <w:r w:rsidRPr="00FB0A7F">
                          <w:rPr>
                            <w:b/>
                          </w:rPr>
                          <w:t xml:space="preserve">Shop </w:t>
                        </w:r>
                        <w:r>
                          <w:rPr>
                            <w:b/>
                            <w:noProof/>
                            <w:lang w:val="en-GB" w:eastAsia="en-GB"/>
                          </w:rPr>
                          <w:drawing>
                            <wp:inline distT="0" distB="0" distL="0" distR="0" wp14:anchorId="0330F328" wp14:editId="07ECFD22">
                              <wp:extent cx="285750" cy="1714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p>
                    </w:txbxContent>
                  </v:textbox>
                </v:shape>
              </v:group>
            </w:pict>
          </mc:Fallback>
        </mc:AlternateContent>
      </w: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0E2B55" w:rsidP="00901F31">
      <w:pPr>
        <w:ind w:left="425"/>
        <w:rPr>
          <w:rFonts w:ascii="Arial" w:hAnsi="Arial" w:cs="Arial"/>
        </w:rPr>
      </w:pPr>
      <w:r>
        <w:rPr>
          <w:rFonts w:ascii="Arial" w:hAnsi="Arial" w:cs="Arial"/>
          <w:noProof/>
        </w:rPr>
        <mc:AlternateContent>
          <mc:Choice Requires="wpg">
            <w:drawing>
              <wp:anchor distT="0" distB="0" distL="114300" distR="114300" simplePos="0" relativeHeight="251671552" behindDoc="0" locked="0" layoutInCell="1" allowOverlap="1">
                <wp:simplePos x="0" y="0"/>
                <wp:positionH relativeFrom="column">
                  <wp:posOffset>991870</wp:posOffset>
                </wp:positionH>
                <wp:positionV relativeFrom="paragraph">
                  <wp:posOffset>109855</wp:posOffset>
                </wp:positionV>
                <wp:extent cx="1097915" cy="1212215"/>
                <wp:effectExtent l="0" t="5080" r="0" b="1905"/>
                <wp:wrapNone/>
                <wp:docPr id="13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1212215"/>
                          <a:chOff x="2896" y="6656"/>
                          <a:chExt cx="1660" cy="1832"/>
                        </a:xfrm>
                      </wpg:grpSpPr>
                      <wpg:grpSp>
                        <wpg:cNvPr id="136" name="Group 194"/>
                        <wpg:cNvGrpSpPr>
                          <a:grpSpLocks/>
                        </wpg:cNvGrpSpPr>
                        <wpg:grpSpPr bwMode="auto">
                          <a:xfrm>
                            <a:off x="3125" y="6656"/>
                            <a:ext cx="1243" cy="977"/>
                            <a:chOff x="2082" y="4477"/>
                            <a:chExt cx="1252" cy="1158"/>
                          </a:xfrm>
                        </wpg:grpSpPr>
                        <wps:wsp>
                          <wps:cNvPr id="137" name="Rectangle 195"/>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196"/>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9" name="Text Box 197"/>
                        <wps:cNvSpPr txBox="1">
                          <a:spLocks noChangeArrowheads="1"/>
                        </wps:cNvSpPr>
                        <wps:spPr bwMode="auto">
                          <a:xfrm>
                            <a:off x="2896" y="7767"/>
                            <a:ext cx="1660"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71" w:rsidRPr="008654EF" w:rsidRDefault="00485F71" w:rsidP="00901F31">
                              <w:pPr>
                                <w:jc w:val="center"/>
                                <w:rPr>
                                  <w:rFonts w:ascii="Arial" w:hAnsi="Arial" w:cs="Arial"/>
                                  <w:b/>
                                </w:rPr>
                              </w:pPr>
                              <w:r>
                                <w:rPr>
                                  <w:rFonts w:ascii="Arial" w:hAnsi="Arial" w:cs="Arial"/>
                                  <w:b/>
                                </w:rPr>
                                <w:t>Team 7 Teachers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34" style="position:absolute;left:0;text-align:left;margin-left:78.1pt;margin-top:8.65pt;width:86.45pt;height:95.45pt;z-index:251671552" coordorigin="2896,6656" coordsize="1660,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">
                <v:group id="Group 194" o:spid="_x0000_s1035" style="position:absolute;left:3125;top:6656;width:1243;height:977"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195" o:spid="_x0000_s1036"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rect id="Rectangle 196" o:spid="_x0000_s1037"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group>
                <v:shape id="Text Box 197" o:spid="_x0000_s1038" type="#_x0000_t202" style="position:absolute;left:2896;top:7767;width:166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rsidR="00485F71" w:rsidRPr="008654EF" w:rsidRDefault="00485F71" w:rsidP="00901F31">
                        <w:pPr>
                          <w:jc w:val="center"/>
                          <w:rPr>
                            <w:rFonts w:ascii="Arial" w:hAnsi="Arial" w:cs="Arial"/>
                            <w:b/>
                          </w:rPr>
                        </w:pPr>
                        <w:r>
                          <w:rPr>
                            <w:rFonts w:ascii="Arial" w:hAnsi="Arial" w:cs="Arial"/>
                            <w:b/>
                          </w:rPr>
                          <w:t>Team 7 Teachers</w:t>
                        </w:r>
                      </w:p>
                    </w:txbxContent>
                  </v:textbox>
                </v:shape>
              </v:group>
            </w:pict>
          </mc:Fallback>
        </mc:AlternateContent>
      </w:r>
    </w:p>
    <w:p w:rsidR="00901F31" w:rsidRDefault="000E2B55" w:rsidP="00901F31">
      <w:pPr>
        <w:ind w:left="425"/>
        <w:rPr>
          <w:rFonts w:ascii="Arial" w:hAnsi="Arial" w:cs="Arial"/>
        </w:rPr>
      </w:pPr>
      <w:r>
        <w:rPr>
          <w:rFonts w:ascii="Arial" w:hAnsi="Arial" w:cs="Arial"/>
          <w:noProof/>
        </w:rPr>
        <mc:AlternateContent>
          <mc:Choice Requires="wpg">
            <w:drawing>
              <wp:anchor distT="0" distB="0" distL="114300" distR="114300" simplePos="0" relativeHeight="251670528" behindDoc="0" locked="0" layoutInCell="1" allowOverlap="1">
                <wp:simplePos x="0" y="0"/>
                <wp:positionH relativeFrom="column">
                  <wp:posOffset>4944745</wp:posOffset>
                </wp:positionH>
                <wp:positionV relativeFrom="paragraph">
                  <wp:posOffset>17780</wp:posOffset>
                </wp:positionV>
                <wp:extent cx="822325" cy="979805"/>
                <wp:effectExtent l="8255" t="12065" r="7620" b="0"/>
                <wp:wrapNone/>
                <wp:docPr id="12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79805"/>
                          <a:chOff x="2191" y="6903"/>
                          <a:chExt cx="1252" cy="1756"/>
                        </a:xfrm>
                      </wpg:grpSpPr>
                      <wpg:grpSp>
                        <wpg:cNvPr id="130" name="Group 210"/>
                        <wpg:cNvGrpSpPr>
                          <a:grpSpLocks/>
                        </wpg:cNvGrpSpPr>
                        <wpg:grpSpPr bwMode="auto">
                          <a:xfrm>
                            <a:off x="2191" y="6903"/>
                            <a:ext cx="1252" cy="1158"/>
                            <a:chOff x="2082" y="4477"/>
                            <a:chExt cx="1252" cy="1158"/>
                          </a:xfrm>
                        </wpg:grpSpPr>
                        <wps:wsp>
                          <wps:cNvPr id="131" name="Rectangle 211"/>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212"/>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4" name="Text Box 213"/>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71" w:rsidRPr="008654EF" w:rsidRDefault="00485F71" w:rsidP="00901F31">
                              <w:pPr>
                                <w:jc w:val="center"/>
                                <w:rPr>
                                  <w:rFonts w:ascii="Arial" w:hAnsi="Arial" w:cs="Arial"/>
                                  <w:b/>
                                </w:rPr>
                              </w:pPr>
                              <w:r>
                                <w:rPr>
                                  <w:rFonts w:ascii="Arial" w:hAnsi="Arial" w:cs="Arial"/>
                                  <w:b/>
                                </w:rPr>
                                <w:t>Team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39" style="position:absolute;left:0;text-align:left;margin-left:389.35pt;margin-top:1.4pt;width:64.75pt;height:77.15pt;z-index:251670528"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">
                <v:group id="Group 210" o:spid="_x0000_s1040"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211" o:spid="_x0000_s1041"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rect id="Rectangle 212" o:spid="_x0000_s1042"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group>
                <v:shape id="Text Box 213" o:spid="_x0000_s1043"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" stroked="f">
                  <v:textbox>
                    <w:txbxContent>
                      <w:p w:rsidR="00485F71" w:rsidRPr="008654EF" w:rsidRDefault="00485F71" w:rsidP="00901F31">
                        <w:pPr>
                          <w:jc w:val="center"/>
                          <w:rPr>
                            <w:rFonts w:ascii="Arial" w:hAnsi="Arial" w:cs="Arial"/>
                            <w:b/>
                          </w:rPr>
                        </w:pPr>
                        <w:r>
                          <w:rPr>
                            <w:rFonts w:ascii="Arial" w:hAnsi="Arial" w:cs="Arial"/>
                            <w:b/>
                          </w:rPr>
                          <w:t>Team 4</w:t>
                        </w:r>
                      </w:p>
                    </w:txbxContent>
                  </v:textbox>
                </v:shape>
              </v:group>
            </w:pict>
          </mc:Fallback>
        </mc:AlternateContent>
      </w:r>
    </w:p>
    <w:p w:rsidR="00901F31" w:rsidRDefault="00901F31" w:rsidP="00901F31">
      <w:pPr>
        <w:ind w:left="425"/>
        <w:rPr>
          <w:rFonts w:ascii="Arial" w:hAnsi="Arial" w:cs="Arial"/>
        </w:rPr>
      </w:pPr>
    </w:p>
    <w:p w:rsidR="00901F31" w:rsidRDefault="000E2B55"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4384" behindDoc="0" locked="0" layoutInCell="1" allowOverlap="1">
                <wp:simplePos x="0" y="0"/>
                <wp:positionH relativeFrom="column">
                  <wp:posOffset>2987040</wp:posOffset>
                </wp:positionH>
                <wp:positionV relativeFrom="paragraph">
                  <wp:posOffset>109855</wp:posOffset>
                </wp:positionV>
                <wp:extent cx="822325" cy="980440"/>
                <wp:effectExtent l="12700" t="6985" r="12700" b="3175"/>
                <wp:wrapNone/>
                <wp:docPr id="2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80440"/>
                          <a:chOff x="2191" y="6903"/>
                          <a:chExt cx="1252" cy="1756"/>
                        </a:xfrm>
                      </wpg:grpSpPr>
                      <wpg:grpSp>
                        <wpg:cNvPr id="29" name="Group 177"/>
                        <wpg:cNvGrpSpPr>
                          <a:grpSpLocks/>
                        </wpg:cNvGrpSpPr>
                        <wpg:grpSpPr bwMode="auto">
                          <a:xfrm>
                            <a:off x="2191" y="6903"/>
                            <a:ext cx="1252" cy="1158"/>
                            <a:chOff x="2082" y="4477"/>
                            <a:chExt cx="1252" cy="1158"/>
                          </a:xfrm>
                        </wpg:grpSpPr>
                        <wps:wsp>
                          <wps:cNvPr id="30" name="Rectangle 178"/>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79"/>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8" name="Text Box 180"/>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71" w:rsidRPr="008654EF" w:rsidRDefault="00485F71" w:rsidP="00901F31">
                              <w:pPr>
                                <w:jc w:val="center"/>
                                <w:rPr>
                                  <w:rFonts w:ascii="Arial" w:hAnsi="Arial" w:cs="Arial"/>
                                  <w:b/>
                                </w:rPr>
                              </w:pPr>
                              <w:r>
                                <w:rPr>
                                  <w:rFonts w:ascii="Arial" w:hAnsi="Arial" w:cs="Arial"/>
                                  <w:b/>
                                </w:rPr>
                                <w:t>Team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44" style="position:absolute;left:0;text-align:left;margin-left:235.2pt;margin-top:8.65pt;width:64.75pt;height:77.2pt;z-index:251664384"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">
                <v:group id="Group 177" o:spid="_x0000_s1045"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78" o:spid="_x0000_s1046"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179" o:spid="_x0000_s1047"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v:shape id="Text Box 180" o:spid="_x0000_s1048"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rsidR="00485F71" w:rsidRPr="008654EF" w:rsidRDefault="00485F71" w:rsidP="00901F31">
                        <w:pPr>
                          <w:jc w:val="center"/>
                          <w:rPr>
                            <w:rFonts w:ascii="Arial" w:hAnsi="Arial" w:cs="Arial"/>
                            <w:b/>
                          </w:rPr>
                        </w:pPr>
                        <w:r>
                          <w:rPr>
                            <w:rFonts w:ascii="Arial" w:hAnsi="Arial" w:cs="Arial"/>
                            <w:b/>
                          </w:rPr>
                          <w:t>Team 6</w:t>
                        </w:r>
                      </w:p>
                    </w:txbxContent>
                  </v:textbox>
                </v:shape>
              </v:group>
            </w:pict>
          </mc:Fallback>
        </mc:AlternateContent>
      </w:r>
    </w:p>
    <w:p w:rsidR="00901F31" w:rsidRDefault="00901F31" w:rsidP="00901F31">
      <w:pPr>
        <w:ind w:left="425"/>
        <w:rPr>
          <w:rFonts w:ascii="Arial" w:hAnsi="Arial" w:cs="Arial"/>
        </w:rPr>
      </w:pPr>
    </w:p>
    <w:p w:rsidR="00901F31" w:rsidRDefault="00901F31" w:rsidP="00901F31">
      <w:pPr>
        <w:tabs>
          <w:tab w:val="left" w:pos="6774"/>
        </w:tabs>
        <w:ind w:left="425"/>
        <w:rPr>
          <w:rFonts w:ascii="Arial" w:hAnsi="Arial" w:cs="Arial"/>
        </w:rPr>
      </w:pPr>
      <w:r>
        <w:rPr>
          <w:rFonts w:ascii="Arial" w:hAnsi="Arial" w:cs="Arial"/>
        </w:rPr>
        <w:tab/>
      </w: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0E2B55"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simplePos x="0" y="0"/>
                <wp:positionH relativeFrom="column">
                  <wp:posOffset>4923790</wp:posOffset>
                </wp:positionH>
                <wp:positionV relativeFrom="paragraph">
                  <wp:posOffset>83820</wp:posOffset>
                </wp:positionV>
                <wp:extent cx="822325" cy="979805"/>
                <wp:effectExtent l="6350" t="9525" r="9525" b="1270"/>
                <wp:wrapNone/>
                <wp:docPr id="2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79805"/>
                          <a:chOff x="2191" y="6903"/>
                          <a:chExt cx="1252" cy="1756"/>
                        </a:xfrm>
                      </wpg:grpSpPr>
                      <wpg:grpSp>
                        <wpg:cNvPr id="24" name="Group 168"/>
                        <wpg:cNvGrpSpPr>
                          <a:grpSpLocks/>
                        </wpg:cNvGrpSpPr>
                        <wpg:grpSpPr bwMode="auto">
                          <a:xfrm>
                            <a:off x="2191" y="6903"/>
                            <a:ext cx="1252" cy="1158"/>
                            <a:chOff x="2082" y="4477"/>
                            <a:chExt cx="1252" cy="1158"/>
                          </a:xfrm>
                        </wpg:grpSpPr>
                        <wps:wsp>
                          <wps:cNvPr id="25" name="Rectangle 169"/>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70"/>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7" name="Text Box 171"/>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71" w:rsidRPr="008654EF" w:rsidRDefault="00485F71" w:rsidP="00901F31">
                              <w:pPr>
                                <w:jc w:val="center"/>
                                <w:rPr>
                                  <w:rFonts w:ascii="Arial" w:hAnsi="Arial" w:cs="Arial"/>
                                  <w:b/>
                                </w:rPr>
                              </w:pPr>
                              <w:r>
                                <w:rPr>
                                  <w:rFonts w:ascii="Arial" w:hAnsi="Arial" w:cs="Arial"/>
                                  <w:b/>
                                </w:rPr>
                                <w:t>Team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49" style="position:absolute;left:0;text-align:left;margin-left:387.7pt;margin-top:6.6pt;width:64.75pt;height:77.15pt;z-index:251662336"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">
                <v:group id="Group 168" o:spid="_x0000_s1050"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169" o:spid="_x0000_s1051"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70" o:spid="_x0000_s1052"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v:shape id="Text Box 171" o:spid="_x0000_s1053"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485F71" w:rsidRPr="008654EF" w:rsidRDefault="00485F71" w:rsidP="00901F31">
                        <w:pPr>
                          <w:jc w:val="center"/>
                          <w:rPr>
                            <w:rFonts w:ascii="Arial" w:hAnsi="Arial" w:cs="Arial"/>
                            <w:b/>
                          </w:rPr>
                        </w:pPr>
                        <w:r>
                          <w:rPr>
                            <w:rFonts w:ascii="Arial" w:hAnsi="Arial" w:cs="Arial"/>
                            <w:b/>
                          </w:rPr>
                          <w:t>Team 3</w:t>
                        </w:r>
                      </w:p>
                    </w:txbxContent>
                  </v:textbox>
                </v:shape>
              </v:group>
            </w:pict>
          </mc:Fallback>
        </mc:AlternateContent>
      </w:r>
      <w:r>
        <w:rPr>
          <w:rFonts w:ascii="Arial" w:hAnsi="Arial" w:cs="Arial"/>
          <w:noProof/>
        </w:rPr>
        <mc:AlternateContent>
          <mc:Choice Requires="wpg">
            <w:drawing>
              <wp:anchor distT="0" distB="0" distL="114300" distR="114300" simplePos="0" relativeHeight="251665408" behindDoc="0" locked="0" layoutInCell="1" allowOverlap="1">
                <wp:simplePos x="0" y="0"/>
                <wp:positionH relativeFrom="column">
                  <wp:posOffset>1143635</wp:posOffset>
                </wp:positionH>
                <wp:positionV relativeFrom="paragraph">
                  <wp:posOffset>83820</wp:posOffset>
                </wp:positionV>
                <wp:extent cx="821690" cy="979805"/>
                <wp:effectExtent l="7620" t="9525" r="8890" b="1270"/>
                <wp:wrapNone/>
                <wp:docPr id="1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979805"/>
                          <a:chOff x="2191" y="6903"/>
                          <a:chExt cx="1252" cy="1756"/>
                        </a:xfrm>
                      </wpg:grpSpPr>
                      <wpg:grpSp>
                        <wpg:cNvPr id="19" name="Group 182"/>
                        <wpg:cNvGrpSpPr>
                          <a:grpSpLocks/>
                        </wpg:cNvGrpSpPr>
                        <wpg:grpSpPr bwMode="auto">
                          <a:xfrm>
                            <a:off x="2191" y="6903"/>
                            <a:ext cx="1252" cy="1158"/>
                            <a:chOff x="2082" y="4477"/>
                            <a:chExt cx="1252" cy="1158"/>
                          </a:xfrm>
                        </wpg:grpSpPr>
                        <wps:wsp>
                          <wps:cNvPr id="20" name="Rectangle 183"/>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84"/>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Text Box 185"/>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71" w:rsidRPr="008654EF" w:rsidRDefault="00485F71" w:rsidP="00901F31">
                              <w:pPr>
                                <w:jc w:val="center"/>
                                <w:rPr>
                                  <w:rFonts w:ascii="Arial" w:hAnsi="Arial" w:cs="Arial"/>
                                  <w:b/>
                                </w:rPr>
                              </w:pPr>
                              <w:r>
                                <w:rPr>
                                  <w:rFonts w:ascii="Arial" w:hAnsi="Arial" w:cs="Arial"/>
                                  <w:b/>
                                </w:rPr>
                                <w:t>Team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54" style="position:absolute;left:0;text-align:left;margin-left:90.05pt;margin-top:6.6pt;width:64.7pt;height:77.15pt;z-index:251665408"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">
                <v:group id="Group 182" o:spid="_x0000_s1055"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83" o:spid="_x0000_s1056"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184" o:spid="_x0000_s1057"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v:shape id="Text Box 185" o:spid="_x0000_s1058"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485F71" w:rsidRPr="008654EF" w:rsidRDefault="00485F71" w:rsidP="00901F31">
                        <w:pPr>
                          <w:jc w:val="center"/>
                          <w:rPr>
                            <w:rFonts w:ascii="Arial" w:hAnsi="Arial" w:cs="Arial"/>
                            <w:b/>
                          </w:rPr>
                        </w:pPr>
                        <w:r>
                          <w:rPr>
                            <w:rFonts w:ascii="Arial" w:hAnsi="Arial" w:cs="Arial"/>
                            <w:b/>
                          </w:rPr>
                          <w:t>Team 5</w:t>
                        </w:r>
                      </w:p>
                    </w:txbxContent>
                  </v:textbox>
                </v:shape>
              </v:group>
            </w:pict>
          </mc:Fallback>
        </mc:AlternateContent>
      </w: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0E2B55" w:rsidP="00901F31">
      <w:r>
        <w:rPr>
          <w:noProof/>
        </w:rPr>
        <mc:AlternateContent>
          <mc:Choice Requires="wpg">
            <w:drawing>
              <wp:anchor distT="0" distB="0" distL="114300" distR="114300" simplePos="0" relativeHeight="251666432" behindDoc="0" locked="0" layoutInCell="1" allowOverlap="1">
                <wp:simplePos x="0" y="0"/>
                <wp:positionH relativeFrom="column">
                  <wp:posOffset>1143635</wp:posOffset>
                </wp:positionH>
                <wp:positionV relativeFrom="paragraph">
                  <wp:posOffset>139065</wp:posOffset>
                </wp:positionV>
                <wp:extent cx="821690" cy="980440"/>
                <wp:effectExtent l="7620" t="5715" r="8890" b="4445"/>
                <wp:wrapNone/>
                <wp:docPr id="1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980440"/>
                          <a:chOff x="2191" y="6903"/>
                          <a:chExt cx="1252" cy="1756"/>
                        </a:xfrm>
                      </wpg:grpSpPr>
                      <wpg:grpSp>
                        <wpg:cNvPr id="14" name="Group 187"/>
                        <wpg:cNvGrpSpPr>
                          <a:grpSpLocks/>
                        </wpg:cNvGrpSpPr>
                        <wpg:grpSpPr bwMode="auto">
                          <a:xfrm>
                            <a:off x="2191" y="6903"/>
                            <a:ext cx="1252" cy="1158"/>
                            <a:chOff x="2082" y="4477"/>
                            <a:chExt cx="1252" cy="1158"/>
                          </a:xfrm>
                        </wpg:grpSpPr>
                        <wps:wsp>
                          <wps:cNvPr id="15" name="Rectangle 188"/>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89"/>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 name="Text Box 190"/>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71" w:rsidRPr="008654EF" w:rsidRDefault="00485F71" w:rsidP="00901F31">
                              <w:pPr>
                                <w:jc w:val="center"/>
                                <w:rPr>
                                  <w:rFonts w:ascii="Arial" w:hAnsi="Arial" w:cs="Arial"/>
                                  <w:b/>
                                </w:rPr>
                              </w:pPr>
                              <w:r w:rsidRPr="008654EF">
                                <w:rPr>
                                  <w:rFonts w:ascii="Arial" w:hAnsi="Arial" w:cs="Arial"/>
                                  <w:b/>
                                </w:rPr>
                                <w:t>Team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59" style="position:absolute;margin-left:90.05pt;margin-top:10.95pt;width:64.7pt;height:77.2pt;z-index:251666432"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">
                <v:group id="Group 187" o:spid="_x0000_s1060"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88" o:spid="_x0000_s1061"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89" o:spid="_x0000_s1062"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v:shape id="Text Box 190" o:spid="_x0000_s1063"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485F71" w:rsidRPr="008654EF" w:rsidRDefault="00485F71" w:rsidP="00901F31">
                        <w:pPr>
                          <w:jc w:val="center"/>
                          <w:rPr>
                            <w:rFonts w:ascii="Arial" w:hAnsi="Arial" w:cs="Arial"/>
                            <w:b/>
                          </w:rPr>
                        </w:pPr>
                        <w:r w:rsidRPr="008654EF">
                          <w:rPr>
                            <w:rFonts w:ascii="Arial" w:hAnsi="Arial" w:cs="Arial"/>
                            <w:b/>
                          </w:rPr>
                          <w:t>Team 1</w:t>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4990465</wp:posOffset>
                </wp:positionH>
                <wp:positionV relativeFrom="paragraph">
                  <wp:posOffset>165735</wp:posOffset>
                </wp:positionV>
                <wp:extent cx="822325" cy="980440"/>
                <wp:effectExtent l="6350" t="13335" r="9525" b="0"/>
                <wp:wrapNone/>
                <wp:docPr id="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80440"/>
                          <a:chOff x="2191" y="6903"/>
                          <a:chExt cx="1252" cy="1756"/>
                        </a:xfrm>
                      </wpg:grpSpPr>
                      <wpg:grpSp>
                        <wpg:cNvPr id="9" name="Group 205"/>
                        <wpg:cNvGrpSpPr>
                          <a:grpSpLocks/>
                        </wpg:cNvGrpSpPr>
                        <wpg:grpSpPr bwMode="auto">
                          <a:xfrm>
                            <a:off x="2191" y="6903"/>
                            <a:ext cx="1252" cy="1158"/>
                            <a:chOff x="2082" y="4477"/>
                            <a:chExt cx="1252" cy="1158"/>
                          </a:xfrm>
                        </wpg:grpSpPr>
                        <wps:wsp>
                          <wps:cNvPr id="10" name="Rectangle 206"/>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07"/>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 name="Text Box 208"/>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71" w:rsidRPr="008654EF" w:rsidRDefault="00485F71" w:rsidP="00901F31">
                              <w:pPr>
                                <w:jc w:val="center"/>
                                <w:rPr>
                                  <w:rFonts w:ascii="Arial" w:hAnsi="Arial" w:cs="Arial"/>
                                  <w:b/>
                                </w:rPr>
                              </w:pPr>
                              <w:r>
                                <w:rPr>
                                  <w:rFonts w:ascii="Arial" w:hAnsi="Arial" w:cs="Arial"/>
                                  <w:b/>
                                </w:rPr>
                                <w:t>Team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64" style="position:absolute;margin-left:392.95pt;margin-top:13.05pt;width:64.75pt;height:77.2pt;z-index:251669504"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">
                <v:group id="Group 205" o:spid="_x0000_s1065"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06" o:spid="_x0000_s1066"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07" o:spid="_x0000_s1067"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v:shape id="Text Box 208" o:spid="_x0000_s1068"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485F71" w:rsidRPr="008654EF" w:rsidRDefault="00485F71" w:rsidP="00901F31">
                        <w:pPr>
                          <w:jc w:val="center"/>
                          <w:rPr>
                            <w:rFonts w:ascii="Arial" w:hAnsi="Arial" w:cs="Arial"/>
                            <w:b/>
                          </w:rPr>
                        </w:pPr>
                        <w:r>
                          <w:rPr>
                            <w:rFonts w:ascii="Arial" w:hAnsi="Arial" w:cs="Arial"/>
                            <w:b/>
                          </w:rPr>
                          <w:t>Team 2</w:t>
                        </w:r>
                      </w:p>
                    </w:txbxContent>
                  </v:textbox>
                </v:shape>
              </v:group>
            </w:pict>
          </mc:Fallback>
        </mc:AlternateContent>
      </w:r>
    </w:p>
    <w:p w:rsidR="00901F31" w:rsidRDefault="00901F31" w:rsidP="00901F31"/>
    <w:p w:rsidR="00901F31" w:rsidRDefault="00901F31" w:rsidP="00901F31"/>
    <w:p w:rsidR="00901F31" w:rsidRDefault="000E2B55" w:rsidP="00901F31">
      <w:r>
        <w:rPr>
          <w:noProof/>
        </w:rPr>
        <mc:AlternateContent>
          <mc:Choice Requires="wpg">
            <w:drawing>
              <wp:anchor distT="0" distB="0" distL="114300" distR="114300" simplePos="0" relativeHeight="251668480" behindDoc="0" locked="0" layoutInCell="1" allowOverlap="1">
                <wp:simplePos x="0" y="0"/>
                <wp:positionH relativeFrom="column">
                  <wp:posOffset>2752090</wp:posOffset>
                </wp:positionH>
                <wp:positionV relativeFrom="paragraph">
                  <wp:posOffset>76835</wp:posOffset>
                </wp:positionV>
                <wp:extent cx="1193800" cy="431800"/>
                <wp:effectExtent l="6350" t="5715" r="9525" b="10160"/>
                <wp:wrapNone/>
                <wp:docPr id="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431800"/>
                          <a:chOff x="5382" y="12114"/>
                          <a:chExt cx="1804" cy="652"/>
                        </a:xfrm>
                      </wpg:grpSpPr>
                      <wps:wsp>
                        <wps:cNvPr id="5" name="Rectangle 192"/>
                        <wps:cNvSpPr>
                          <a:spLocks noChangeArrowheads="1"/>
                        </wps:cNvSpPr>
                        <wps:spPr bwMode="auto">
                          <a:xfrm>
                            <a:off x="5382" y="12114"/>
                            <a:ext cx="1804" cy="6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203"/>
                        <wps:cNvSpPr txBox="1">
                          <a:spLocks noChangeArrowheads="1"/>
                        </wps:cNvSpPr>
                        <wps:spPr bwMode="auto">
                          <a:xfrm>
                            <a:off x="5421" y="12194"/>
                            <a:ext cx="170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71" w:rsidRPr="00FB0A7F" w:rsidRDefault="00485F71" w:rsidP="00901F31">
                              <w:pPr>
                                <w:jc w:val="center"/>
                                <w:rPr>
                                  <w:b/>
                                </w:rPr>
                              </w:pPr>
                              <w:r>
                                <w:rPr>
                                  <w:b/>
                                </w:rPr>
                                <w:t>Judge’s table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69" style="position:absolute;margin-left:216.7pt;margin-top:6.05pt;width:94pt;height:34pt;z-index:251668480" coordorigin="5382,12114" coordsize="180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">
                <v:rect id="Rectangle 192" o:spid="_x0000_s1070" style="position:absolute;left:5382;top:12114;width:180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203" o:spid="_x0000_s1071" type="#_x0000_t202" style="position:absolute;left:5421;top:12194;width:170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85F71" w:rsidRPr="00FB0A7F" w:rsidRDefault="00485F71" w:rsidP="00901F31">
                        <w:pPr>
                          <w:jc w:val="center"/>
                          <w:rPr>
                            <w:b/>
                          </w:rPr>
                        </w:pPr>
                        <w:r>
                          <w:rPr>
                            <w:b/>
                          </w:rPr>
                          <w:t>Judge’s table</w:t>
                        </w:r>
                      </w:p>
                    </w:txbxContent>
                  </v:textbox>
                </v:shape>
              </v:group>
            </w:pict>
          </mc:Fallback>
        </mc:AlternateContent>
      </w:r>
    </w:p>
    <w:p w:rsidR="00901F31" w:rsidRDefault="00901F31" w:rsidP="00901F31"/>
    <w:p w:rsidR="00901F31" w:rsidRDefault="00901F31" w:rsidP="00901F31"/>
    <w:p w:rsidR="00901F31" w:rsidRDefault="00901F31" w:rsidP="00901F31"/>
    <w:p w:rsidR="00901F31" w:rsidRDefault="000E2B55" w:rsidP="00901F31">
      <w:r>
        <w:rPr>
          <w:noProof/>
        </w:rPr>
        <mc:AlternateContent>
          <mc:Choice Requires="wps">
            <w:drawing>
              <wp:anchor distT="0" distB="0" distL="114300" distR="114300" simplePos="0" relativeHeight="251663360" behindDoc="0" locked="0" layoutInCell="1" allowOverlap="1">
                <wp:simplePos x="0" y="0"/>
                <wp:positionH relativeFrom="column">
                  <wp:posOffset>2037715</wp:posOffset>
                </wp:positionH>
                <wp:positionV relativeFrom="paragraph">
                  <wp:posOffset>22860</wp:posOffset>
                </wp:positionV>
                <wp:extent cx="2886075" cy="299720"/>
                <wp:effectExtent l="0" t="635"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71" w:rsidRPr="00ED1769" w:rsidRDefault="00485F71" w:rsidP="00901F31">
                            <w:pPr>
                              <w:jc w:val="center"/>
                              <w:rPr>
                                <w:rFonts w:ascii="Arial" w:hAnsi="Arial" w:cs="Arial"/>
                                <w:b/>
                              </w:rPr>
                            </w:pPr>
                            <w:r>
                              <w:rPr>
                                <w:rFonts w:ascii="Arial" w:hAnsi="Arial" w:cs="Arial"/>
                                <w:b/>
                              </w:rPr>
                              <w:t>FRONT – Projection screen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2" type="#_x0000_t202" style="position:absolute;margin-left:160.45pt;margin-top:1.8pt;width:227.2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g2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WSzM/Q6BaWHHtTMCM9QZRep7u9l+U0jIVcNFVt2q5QcGkYr8C60P/2LrxOO&#10;tiCb4aOswAzdGemAxlp1NnWQDAToUKWnU2WsKyU8RnE8DxYzjEqQRUmyiFz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" filled="f" stroked="f">
                <v:textbox>
                  <w:txbxContent>
                    <w:p w:rsidR="00485F71" w:rsidRPr="00ED1769" w:rsidRDefault="00485F71" w:rsidP="00901F31">
                      <w:pPr>
                        <w:jc w:val="center"/>
                        <w:rPr>
                          <w:rFonts w:ascii="Arial" w:hAnsi="Arial" w:cs="Arial"/>
                          <w:b/>
                        </w:rPr>
                      </w:pPr>
                      <w:r>
                        <w:rPr>
                          <w:rFonts w:ascii="Arial" w:hAnsi="Arial" w:cs="Arial"/>
                          <w:b/>
                        </w:rPr>
                        <w:t>FRONT – Projection screen</w:t>
                      </w:r>
                    </w:p>
                  </w:txbxContent>
                </v:textbox>
              </v:shape>
            </w:pict>
          </mc:Fallback>
        </mc:AlternateContent>
      </w:r>
    </w:p>
    <w:p w:rsidR="00901F31" w:rsidRDefault="00901F31" w:rsidP="00901F31"/>
    <w:p w:rsidR="00901F31" w:rsidRDefault="00901F31" w:rsidP="00901F31"/>
    <w:p w:rsidR="00901F31" w:rsidRDefault="00901F31" w:rsidP="00901F31"/>
    <w:p w:rsidR="00901F31" w:rsidRDefault="00901F31" w:rsidP="00901F31"/>
    <w:p w:rsidR="00901F31" w:rsidRDefault="00901F31" w:rsidP="00901F31"/>
    <w:p w:rsidR="00980CB6" w:rsidRDefault="00980CB6">
      <w:pPr>
        <w:rPr>
          <w:rFonts w:ascii="Arial" w:hAnsi="Arial" w:cs="Arial"/>
          <w:b/>
          <w:sz w:val="32"/>
          <w:szCs w:val="32"/>
        </w:rPr>
      </w:pPr>
    </w:p>
    <w:p w:rsidR="00980CB6" w:rsidRDefault="00980CB6">
      <w:pPr>
        <w:rPr>
          <w:rFonts w:ascii="Arial" w:hAnsi="Arial" w:cs="Arial"/>
          <w:b/>
          <w:sz w:val="32"/>
          <w:szCs w:val="32"/>
        </w:rPr>
      </w:pPr>
    </w:p>
    <w:p w:rsidR="00F77754" w:rsidRPr="00980CB6" w:rsidRDefault="00F77754">
      <w:pPr>
        <w:rPr>
          <w:rFonts w:ascii="Arial" w:hAnsi="Arial" w:cs="Arial"/>
          <w:b/>
          <w:sz w:val="32"/>
          <w:szCs w:val="32"/>
        </w:rPr>
      </w:pPr>
    </w:p>
    <w:p w:rsidR="00980CB6" w:rsidRPr="00980CB6" w:rsidRDefault="00980CB6">
      <w:pPr>
        <w:rPr>
          <w:rFonts w:ascii="Arial" w:hAnsi="Arial" w:cs="Arial"/>
          <w:b/>
          <w:sz w:val="32"/>
          <w:szCs w:val="32"/>
        </w:rPr>
      </w:pPr>
      <w:r w:rsidRPr="00980CB6">
        <w:rPr>
          <w:rFonts w:ascii="Arial" w:hAnsi="Arial" w:cs="Arial"/>
          <w:b/>
          <w:sz w:val="32"/>
          <w:szCs w:val="32"/>
        </w:rPr>
        <w:t>8. Assessment matrix</w:t>
      </w:r>
    </w:p>
    <w:p w:rsidR="00980CB6" w:rsidRDefault="00980CB6">
      <w:pPr>
        <w:rPr>
          <w:rFonts w:ascii="Arial" w:hAnsi="Arial" w:cs="Arial"/>
        </w:rPr>
      </w:pPr>
    </w:p>
    <w:p w:rsidR="00980CB6" w:rsidRDefault="00980CB6" w:rsidP="00980CB6">
      <w:pPr>
        <w:tabs>
          <w:tab w:val="left" w:pos="6237"/>
        </w:tabs>
        <w:spacing w:after="120"/>
        <w:rPr>
          <w:rFonts w:cs="Arial"/>
          <w:b/>
        </w:rPr>
      </w:pPr>
      <w:r w:rsidRPr="00437F83">
        <w:rPr>
          <w:rFonts w:cs="Arial"/>
          <w:b/>
        </w:rPr>
        <w:t>Host name: ……………………………………………………….</w:t>
      </w:r>
      <w:r w:rsidRPr="00437F83">
        <w:rPr>
          <w:rFonts w:cs="Arial"/>
          <w:b/>
        </w:rPr>
        <w:tab/>
        <w:t>Date: …………………………….</w:t>
      </w:r>
    </w:p>
    <w:tbl>
      <w:tblPr>
        <w:tblW w:w="0" w:type="auto"/>
        <w:jc w:val="center"/>
        <w:tblLayout w:type="fixed"/>
        <w:tblLook w:val="0000" w:firstRow="0" w:lastRow="0" w:firstColumn="0" w:lastColumn="0" w:noHBand="0" w:noVBand="0"/>
      </w:tblPr>
      <w:tblGrid>
        <w:gridCol w:w="1860"/>
        <w:gridCol w:w="634"/>
        <w:gridCol w:w="1049"/>
        <w:gridCol w:w="1050"/>
        <w:gridCol w:w="1050"/>
        <w:gridCol w:w="1050"/>
        <w:gridCol w:w="1050"/>
        <w:gridCol w:w="1050"/>
        <w:gridCol w:w="1050"/>
      </w:tblGrid>
      <w:tr w:rsidR="005678D6" w:rsidTr="00BF343D">
        <w:trPr>
          <w:trHeight w:val="593"/>
          <w:jc w:val="center"/>
        </w:trPr>
        <w:tc>
          <w:tcPr>
            <w:tcW w:w="2494" w:type="dxa"/>
            <w:gridSpan w:val="2"/>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rPr>
                <w:rFonts w:cs="Arial"/>
              </w:rPr>
            </w:pPr>
            <w:r>
              <w:rPr>
                <w:rFonts w:cs="Arial"/>
              </w:rPr>
              <w:t>Assessment Criteria</w:t>
            </w:r>
          </w:p>
        </w:tc>
        <w:tc>
          <w:tcPr>
            <w:tcW w:w="1049"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1</w:t>
            </w:r>
          </w:p>
        </w:tc>
        <w:tc>
          <w:tcPr>
            <w:tcW w:w="105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2</w:t>
            </w:r>
          </w:p>
        </w:tc>
        <w:tc>
          <w:tcPr>
            <w:tcW w:w="105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3</w:t>
            </w:r>
          </w:p>
        </w:tc>
        <w:tc>
          <w:tcPr>
            <w:tcW w:w="105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4</w:t>
            </w:r>
          </w:p>
        </w:tc>
        <w:tc>
          <w:tcPr>
            <w:tcW w:w="1050" w:type="dxa"/>
            <w:tcBorders>
              <w:top w:val="single" w:sz="4" w:space="0" w:color="000000"/>
              <w:left w:val="single" w:sz="4" w:space="0" w:color="000000"/>
              <w:bottom w:val="single" w:sz="4" w:space="0" w:color="000000"/>
              <w:right w:val="single" w:sz="4" w:space="0" w:color="auto"/>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6</w:t>
            </w:r>
          </w:p>
        </w:tc>
        <w:tc>
          <w:tcPr>
            <w:tcW w:w="1050" w:type="dxa"/>
            <w:tcBorders>
              <w:top w:val="single" w:sz="4" w:space="0" w:color="auto"/>
              <w:left w:val="single" w:sz="4" w:space="0" w:color="auto"/>
              <w:bottom w:val="single" w:sz="4" w:space="0" w:color="auto"/>
              <w:right w:val="single" w:sz="4" w:space="0" w:color="auto"/>
            </w:tcBorders>
            <w:vAlign w:val="center"/>
          </w:tcPr>
          <w:p w:rsidR="005678D6" w:rsidRDefault="005678D6" w:rsidP="00980CB6">
            <w:pPr>
              <w:snapToGrid w:val="0"/>
              <w:jc w:val="center"/>
              <w:rPr>
                <w:rFonts w:cs="Arial"/>
              </w:rPr>
            </w:pPr>
            <w:r>
              <w:rPr>
                <w:rFonts w:cs="Arial"/>
              </w:rPr>
              <w:t>Team</w:t>
            </w:r>
          </w:p>
          <w:p w:rsidR="005678D6" w:rsidRDefault="005678D6" w:rsidP="00980CB6">
            <w:pPr>
              <w:snapToGrid w:val="0"/>
              <w:jc w:val="center"/>
              <w:rPr>
                <w:rFonts w:cs="Arial"/>
              </w:rPr>
            </w:pPr>
            <w:r>
              <w:rPr>
                <w:rFonts w:cs="Arial"/>
              </w:rPr>
              <w:t>7</w:t>
            </w:r>
          </w:p>
        </w:tc>
      </w:tr>
      <w:tr w:rsidR="005678D6" w:rsidTr="00BF343D">
        <w:trPr>
          <w:trHeight w:val="708"/>
          <w:jc w:val="center"/>
        </w:trPr>
        <w:tc>
          <w:tcPr>
            <w:tcW w:w="186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szCs w:val="22"/>
              </w:rPr>
            </w:pPr>
            <w:r>
              <w:rPr>
                <w:rFonts w:cs="Arial"/>
                <w:szCs w:val="22"/>
              </w:rPr>
              <w:t xml:space="preserve">Planning </w:t>
            </w:r>
          </w:p>
        </w:tc>
        <w:tc>
          <w:tcPr>
            <w:tcW w:w="634"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jc w:val="center"/>
              <w:rPr>
                <w:rFonts w:cs="Arial"/>
                <w:szCs w:val="22"/>
              </w:rPr>
            </w:pPr>
          </w:p>
          <w:p w:rsidR="005678D6" w:rsidRDefault="005678D6" w:rsidP="00980CB6">
            <w:pPr>
              <w:jc w:val="center"/>
              <w:rPr>
                <w:rFonts w:cs="Arial"/>
                <w:szCs w:val="22"/>
              </w:rPr>
            </w:pPr>
            <w:r>
              <w:rPr>
                <w:rFonts w:cs="Arial"/>
                <w:szCs w:val="22"/>
              </w:rPr>
              <w:t>15</w:t>
            </w:r>
          </w:p>
        </w:tc>
        <w:tc>
          <w:tcPr>
            <w:tcW w:w="1049"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19"/>
          <w:jc w:val="center"/>
        </w:trPr>
        <w:tc>
          <w:tcPr>
            <w:tcW w:w="186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szCs w:val="22"/>
              </w:rPr>
            </w:pPr>
            <w:r>
              <w:rPr>
                <w:rFonts w:cs="Arial"/>
                <w:szCs w:val="22"/>
              </w:rPr>
              <w:t xml:space="preserve">Development </w:t>
            </w:r>
          </w:p>
        </w:tc>
        <w:tc>
          <w:tcPr>
            <w:tcW w:w="634"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rPr>
                <w:rFonts w:cs="Arial"/>
                <w:szCs w:val="22"/>
              </w:rPr>
            </w:pPr>
          </w:p>
          <w:p w:rsidR="005678D6" w:rsidRDefault="005678D6" w:rsidP="00980CB6">
            <w:pPr>
              <w:jc w:val="center"/>
              <w:rPr>
                <w:rFonts w:cs="Arial"/>
                <w:szCs w:val="22"/>
              </w:rPr>
            </w:pPr>
            <w:r>
              <w:rPr>
                <w:rFonts w:cs="Arial"/>
                <w:szCs w:val="22"/>
              </w:rPr>
              <w:t>25</w:t>
            </w:r>
          </w:p>
        </w:tc>
        <w:tc>
          <w:tcPr>
            <w:tcW w:w="1049"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11"/>
          <w:jc w:val="center"/>
        </w:trPr>
        <w:tc>
          <w:tcPr>
            <w:tcW w:w="186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szCs w:val="22"/>
              </w:rPr>
            </w:pPr>
            <w:r>
              <w:rPr>
                <w:rFonts w:cs="Arial"/>
                <w:szCs w:val="22"/>
              </w:rPr>
              <w:t>Accounting</w:t>
            </w:r>
          </w:p>
        </w:tc>
        <w:tc>
          <w:tcPr>
            <w:tcW w:w="634"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rPr>
                <w:rFonts w:cs="Arial"/>
                <w:szCs w:val="22"/>
              </w:rPr>
            </w:pPr>
          </w:p>
          <w:p w:rsidR="005678D6" w:rsidRDefault="002E23E3" w:rsidP="00980CB6">
            <w:pPr>
              <w:jc w:val="center"/>
              <w:rPr>
                <w:rFonts w:cs="Arial"/>
                <w:szCs w:val="22"/>
              </w:rPr>
            </w:pPr>
            <w:r>
              <w:rPr>
                <w:rFonts w:cs="Arial"/>
                <w:szCs w:val="22"/>
              </w:rPr>
              <w:t>15</w:t>
            </w:r>
          </w:p>
        </w:tc>
        <w:tc>
          <w:tcPr>
            <w:tcW w:w="1049"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04"/>
          <w:jc w:val="center"/>
        </w:trPr>
        <w:tc>
          <w:tcPr>
            <w:tcW w:w="186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szCs w:val="22"/>
              </w:rPr>
            </w:pPr>
            <w:r>
              <w:rPr>
                <w:rFonts w:cs="Arial"/>
                <w:szCs w:val="22"/>
              </w:rPr>
              <w:t xml:space="preserve">Quality and performance </w:t>
            </w:r>
            <w:r w:rsidR="002E23E3">
              <w:rPr>
                <w:rFonts w:cs="Arial"/>
                <w:szCs w:val="22"/>
              </w:rPr>
              <w:t>of prototype</w:t>
            </w:r>
          </w:p>
        </w:tc>
        <w:tc>
          <w:tcPr>
            <w:tcW w:w="634"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rPr>
                <w:rFonts w:cs="Arial"/>
                <w:szCs w:val="22"/>
              </w:rPr>
            </w:pPr>
          </w:p>
          <w:p w:rsidR="005678D6" w:rsidRDefault="002E23E3" w:rsidP="00980CB6">
            <w:pPr>
              <w:snapToGrid w:val="0"/>
              <w:jc w:val="center"/>
              <w:rPr>
                <w:rFonts w:cs="Arial"/>
                <w:szCs w:val="22"/>
              </w:rPr>
            </w:pPr>
            <w:r>
              <w:rPr>
                <w:rFonts w:cs="Arial"/>
                <w:szCs w:val="22"/>
              </w:rPr>
              <w:t>30</w:t>
            </w:r>
          </w:p>
        </w:tc>
        <w:tc>
          <w:tcPr>
            <w:tcW w:w="1049"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15"/>
          <w:jc w:val="center"/>
        </w:trPr>
        <w:tc>
          <w:tcPr>
            <w:tcW w:w="1860" w:type="dxa"/>
            <w:tcBorders>
              <w:top w:val="single" w:sz="4" w:space="0" w:color="000000"/>
              <w:left w:val="single" w:sz="4" w:space="0" w:color="000000"/>
              <w:bottom w:val="single" w:sz="8" w:space="0" w:color="000000"/>
            </w:tcBorders>
            <w:shd w:val="clear" w:color="auto" w:fill="auto"/>
            <w:vAlign w:val="center"/>
          </w:tcPr>
          <w:p w:rsidR="005678D6" w:rsidRDefault="005678D6" w:rsidP="00980CB6">
            <w:pPr>
              <w:snapToGrid w:val="0"/>
              <w:jc w:val="center"/>
              <w:rPr>
                <w:rFonts w:cs="Arial"/>
                <w:szCs w:val="22"/>
              </w:rPr>
            </w:pPr>
            <w:r>
              <w:rPr>
                <w:rFonts w:cs="Arial"/>
                <w:szCs w:val="22"/>
              </w:rPr>
              <w:t>Teamwork</w:t>
            </w:r>
          </w:p>
        </w:tc>
        <w:tc>
          <w:tcPr>
            <w:tcW w:w="634"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rPr>
                <w:rFonts w:cs="Arial"/>
                <w:szCs w:val="22"/>
              </w:rPr>
            </w:pPr>
          </w:p>
          <w:p w:rsidR="005678D6" w:rsidRDefault="005678D6" w:rsidP="00980CB6">
            <w:pPr>
              <w:jc w:val="center"/>
              <w:rPr>
                <w:rFonts w:cs="Arial"/>
                <w:szCs w:val="22"/>
              </w:rPr>
            </w:pPr>
            <w:r>
              <w:rPr>
                <w:rFonts w:cs="Arial"/>
                <w:szCs w:val="22"/>
              </w:rPr>
              <w:t>15</w:t>
            </w:r>
          </w:p>
        </w:tc>
        <w:tc>
          <w:tcPr>
            <w:tcW w:w="1049"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15"/>
          <w:jc w:val="center"/>
        </w:trPr>
        <w:tc>
          <w:tcPr>
            <w:tcW w:w="1860" w:type="dxa"/>
            <w:tcBorders>
              <w:top w:val="single" w:sz="4" w:space="0" w:color="000000"/>
              <w:left w:val="single" w:sz="4" w:space="0" w:color="000000"/>
              <w:bottom w:val="single" w:sz="8" w:space="0" w:color="000000"/>
            </w:tcBorders>
            <w:shd w:val="clear" w:color="auto" w:fill="auto"/>
            <w:vAlign w:val="center"/>
          </w:tcPr>
          <w:p w:rsidR="005678D6" w:rsidRDefault="005678D6" w:rsidP="00980CB6">
            <w:pPr>
              <w:snapToGrid w:val="0"/>
              <w:jc w:val="center"/>
              <w:rPr>
                <w:rFonts w:cs="Arial"/>
                <w:b/>
                <w:bCs/>
                <w:szCs w:val="22"/>
              </w:rPr>
            </w:pPr>
            <w:r>
              <w:rPr>
                <w:rFonts w:cs="Arial"/>
                <w:b/>
                <w:bCs/>
                <w:szCs w:val="22"/>
              </w:rPr>
              <w:t>Total score</w:t>
            </w:r>
          </w:p>
        </w:tc>
        <w:tc>
          <w:tcPr>
            <w:tcW w:w="634" w:type="dxa"/>
            <w:tcBorders>
              <w:top w:val="single" w:sz="4" w:space="0" w:color="000000"/>
              <w:left w:val="single" w:sz="4" w:space="0" w:color="000000"/>
              <w:bottom w:val="single" w:sz="8" w:space="0" w:color="000000"/>
            </w:tcBorders>
            <w:shd w:val="clear" w:color="auto" w:fill="auto"/>
            <w:vAlign w:val="center"/>
          </w:tcPr>
          <w:p w:rsidR="005678D6" w:rsidRDefault="005678D6" w:rsidP="00980CB6">
            <w:pPr>
              <w:snapToGrid w:val="0"/>
              <w:rPr>
                <w:rFonts w:cs="Arial"/>
                <w:b/>
                <w:bCs/>
                <w:szCs w:val="22"/>
              </w:rPr>
            </w:pPr>
            <w:r>
              <w:rPr>
                <w:rFonts w:cs="Arial"/>
                <w:b/>
                <w:bCs/>
                <w:szCs w:val="22"/>
              </w:rPr>
              <w:t>100</w:t>
            </w:r>
          </w:p>
        </w:tc>
        <w:tc>
          <w:tcPr>
            <w:tcW w:w="1049"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15"/>
          <w:jc w:val="center"/>
        </w:trPr>
        <w:tc>
          <w:tcPr>
            <w:tcW w:w="1860" w:type="dxa"/>
            <w:tcBorders>
              <w:left w:val="single" w:sz="4" w:space="0" w:color="000000"/>
              <w:bottom w:val="single" w:sz="8" w:space="0" w:color="000000"/>
            </w:tcBorders>
            <w:shd w:val="clear" w:color="auto" w:fill="auto"/>
            <w:vAlign w:val="center"/>
          </w:tcPr>
          <w:p w:rsidR="005678D6" w:rsidRDefault="005678D6" w:rsidP="00980CB6">
            <w:pPr>
              <w:snapToGrid w:val="0"/>
              <w:jc w:val="center"/>
              <w:rPr>
                <w:rFonts w:cs="Arial"/>
                <w:b/>
                <w:bCs/>
                <w:szCs w:val="22"/>
              </w:rPr>
            </w:pPr>
            <w:r>
              <w:rPr>
                <w:rFonts w:cs="Arial"/>
                <w:b/>
                <w:bCs/>
                <w:szCs w:val="22"/>
              </w:rPr>
              <w:t>Faradays spent</w:t>
            </w:r>
          </w:p>
        </w:tc>
        <w:tc>
          <w:tcPr>
            <w:tcW w:w="634" w:type="dxa"/>
            <w:tcBorders>
              <w:left w:val="single" w:sz="4" w:space="0" w:color="000000"/>
              <w:bottom w:val="single" w:sz="8" w:space="0" w:color="000000"/>
            </w:tcBorders>
            <w:shd w:val="clear" w:color="auto" w:fill="auto"/>
            <w:vAlign w:val="center"/>
          </w:tcPr>
          <w:p w:rsidR="005678D6" w:rsidRDefault="005678D6" w:rsidP="00980CB6">
            <w:pPr>
              <w:snapToGrid w:val="0"/>
              <w:rPr>
                <w:rFonts w:cs="Arial"/>
                <w:b/>
                <w:bCs/>
                <w:szCs w:val="22"/>
              </w:rPr>
            </w:pPr>
          </w:p>
        </w:tc>
        <w:tc>
          <w:tcPr>
            <w:tcW w:w="1049" w:type="dxa"/>
            <w:tcBorders>
              <w:left w:val="single" w:sz="4" w:space="0" w:color="000000"/>
              <w:bottom w:val="single" w:sz="8" w:space="0" w:color="000000"/>
            </w:tcBorders>
            <w:shd w:val="clear" w:color="auto" w:fill="auto"/>
            <w:vAlign w:val="center"/>
          </w:tcPr>
          <w:p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right w:val="single" w:sz="4" w:space="0" w:color="auto"/>
            </w:tcBorders>
            <w:shd w:val="clear" w:color="auto" w:fill="auto"/>
            <w:vAlign w:val="center"/>
          </w:tcPr>
          <w:p w:rsidR="005678D6" w:rsidRDefault="005678D6" w:rsidP="00980CB6">
            <w:pPr>
              <w:snapToGrid w:val="0"/>
              <w:spacing w:before="120"/>
              <w:jc w:val="center"/>
              <w:rPr>
                <w:rFonts w:cs="Arial"/>
                <w:b/>
                <w:bCs/>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678D6" w:rsidRDefault="005678D6" w:rsidP="00980CB6">
            <w:pPr>
              <w:snapToGrid w:val="0"/>
              <w:spacing w:before="120"/>
              <w:jc w:val="center"/>
              <w:rPr>
                <w:rFonts w:cs="Arial"/>
                <w:b/>
                <w:bCs/>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b/>
                <w:bCs/>
              </w:rPr>
            </w:pPr>
          </w:p>
        </w:tc>
      </w:tr>
    </w:tbl>
    <w:p w:rsidR="00980CB6" w:rsidRDefault="00980CB6" w:rsidP="00980CB6">
      <w:pPr>
        <w:spacing w:before="120"/>
        <w:rPr>
          <w:rFonts w:cs="Arial"/>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8321"/>
      </w:tblGrid>
      <w:tr w:rsidR="00980CB6" w:rsidRPr="00C57FFB" w:rsidTr="00980CB6">
        <w:tc>
          <w:tcPr>
            <w:tcW w:w="1498" w:type="dxa"/>
            <w:shd w:val="clear" w:color="auto" w:fill="auto"/>
          </w:tcPr>
          <w:p w:rsidR="00980CB6" w:rsidRPr="00C57FFB" w:rsidRDefault="00980CB6" w:rsidP="00980CB6">
            <w:pPr>
              <w:spacing w:before="120"/>
              <w:jc w:val="center"/>
              <w:rPr>
                <w:rFonts w:cs="Arial"/>
                <w:b/>
              </w:rPr>
            </w:pPr>
            <w:r w:rsidRPr="00C57FFB">
              <w:rPr>
                <w:rFonts w:cs="Arial"/>
                <w:b/>
              </w:rPr>
              <w:t>Team</w:t>
            </w:r>
          </w:p>
        </w:tc>
        <w:tc>
          <w:tcPr>
            <w:tcW w:w="8412" w:type="dxa"/>
            <w:shd w:val="clear" w:color="auto" w:fill="auto"/>
          </w:tcPr>
          <w:p w:rsidR="00980CB6" w:rsidRPr="00C57FFB" w:rsidRDefault="00980CB6" w:rsidP="00980CB6">
            <w:pPr>
              <w:spacing w:before="120"/>
              <w:jc w:val="center"/>
              <w:rPr>
                <w:rFonts w:cs="Arial"/>
                <w:b/>
              </w:rPr>
            </w:pPr>
            <w:r w:rsidRPr="00C57FFB">
              <w:rPr>
                <w:rFonts w:cs="Arial"/>
                <w:b/>
              </w:rPr>
              <w:t>School/Team name</w:t>
            </w: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1</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2</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3</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4</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5</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6</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7</w:t>
            </w:r>
          </w:p>
        </w:tc>
        <w:tc>
          <w:tcPr>
            <w:tcW w:w="8412" w:type="dxa"/>
            <w:shd w:val="clear" w:color="auto" w:fill="auto"/>
          </w:tcPr>
          <w:p w:rsidR="00980CB6" w:rsidRPr="00C57FFB" w:rsidRDefault="00980CB6" w:rsidP="00980CB6">
            <w:pPr>
              <w:spacing w:before="120"/>
              <w:rPr>
                <w:rFonts w:cs="Arial"/>
              </w:rPr>
            </w:pPr>
          </w:p>
        </w:tc>
      </w:tr>
    </w:tbl>
    <w:p w:rsidR="00980CB6" w:rsidRPr="00002046" w:rsidRDefault="00980CB6" w:rsidP="00980CB6">
      <w:pPr>
        <w:spacing w:before="120"/>
        <w:rPr>
          <w:vanish/>
          <w:sz w:val="20"/>
          <w:szCs w:val="20"/>
        </w:rPr>
      </w:pPr>
    </w:p>
    <w:p w:rsidR="00980CB6" w:rsidRPr="00002046" w:rsidRDefault="00980CB6" w:rsidP="00980CB6">
      <w:pPr>
        <w:spacing w:before="120"/>
        <w:rPr>
          <w:vanish/>
          <w:sz w:val="20"/>
          <w:szCs w:val="20"/>
        </w:rPr>
      </w:pPr>
    </w:p>
    <w:p w:rsidR="00980CB6" w:rsidRPr="00002046" w:rsidRDefault="00980CB6" w:rsidP="00980CB6">
      <w:pPr>
        <w:spacing w:before="120"/>
        <w:rPr>
          <w:vanish/>
          <w:sz w:val="20"/>
          <w:szCs w:val="20"/>
        </w:rPr>
      </w:pPr>
    </w:p>
    <w:p w:rsidR="00980CB6" w:rsidRPr="00002046" w:rsidRDefault="00980CB6" w:rsidP="00980CB6">
      <w:pPr>
        <w:spacing w:before="120"/>
        <w:rPr>
          <w:vanish/>
          <w:sz w:val="20"/>
          <w:szCs w:val="20"/>
        </w:rPr>
      </w:pPr>
    </w:p>
    <w:p w:rsidR="00980CB6" w:rsidRPr="009B79BD" w:rsidRDefault="00980CB6" w:rsidP="00980CB6"/>
    <w:p w:rsidR="00980CB6" w:rsidRDefault="00980CB6">
      <w:pPr>
        <w:rPr>
          <w:rFonts w:ascii="Arial" w:hAnsi="Arial" w:cs="Arial"/>
        </w:rPr>
      </w:pPr>
    </w:p>
    <w:p w:rsidR="004C772E" w:rsidRDefault="004C772E">
      <w:pPr>
        <w:rPr>
          <w:rFonts w:ascii="Arial" w:hAnsi="Arial" w:cs="Arial"/>
        </w:rPr>
      </w:pPr>
    </w:p>
    <w:p w:rsidR="004C772E" w:rsidRDefault="004C772E">
      <w:pPr>
        <w:rPr>
          <w:rFonts w:ascii="Arial" w:hAnsi="Arial" w:cs="Arial"/>
        </w:rPr>
      </w:pPr>
    </w:p>
    <w:p w:rsidR="00C674F4" w:rsidRDefault="00C674F4">
      <w:pPr>
        <w:rPr>
          <w:rFonts w:ascii="Arial" w:hAnsi="Arial" w:cs="Arial"/>
        </w:rPr>
      </w:pPr>
    </w:p>
    <w:p w:rsidR="00C674F4" w:rsidRDefault="00C674F4">
      <w:pPr>
        <w:rPr>
          <w:rFonts w:ascii="Arial" w:hAnsi="Arial" w:cs="Arial"/>
        </w:rPr>
      </w:pPr>
    </w:p>
    <w:p w:rsidR="00C674F4" w:rsidRDefault="00C674F4">
      <w:pPr>
        <w:rPr>
          <w:rFonts w:ascii="Arial" w:hAnsi="Arial" w:cs="Arial"/>
        </w:rPr>
      </w:pPr>
    </w:p>
    <w:p w:rsidR="00C674F4" w:rsidRDefault="00C674F4">
      <w:pPr>
        <w:rPr>
          <w:rFonts w:ascii="Arial" w:hAnsi="Arial" w:cs="Arial"/>
        </w:rPr>
      </w:pPr>
    </w:p>
    <w:p w:rsidR="004C772E" w:rsidRDefault="004C772E">
      <w:pPr>
        <w:rPr>
          <w:rFonts w:ascii="Arial" w:hAnsi="Arial" w:cs="Arial"/>
        </w:rPr>
      </w:pPr>
    </w:p>
    <w:p w:rsidR="004C772E" w:rsidRDefault="004C772E">
      <w:pPr>
        <w:rPr>
          <w:rFonts w:ascii="Arial" w:hAnsi="Arial" w:cs="Arial"/>
        </w:rPr>
      </w:pPr>
    </w:p>
    <w:p w:rsidR="004C772E" w:rsidRDefault="004C772E">
      <w:pPr>
        <w:rPr>
          <w:rFonts w:ascii="Arial" w:hAnsi="Arial" w:cs="Arial"/>
        </w:rPr>
      </w:pPr>
    </w:p>
    <w:p w:rsidR="004C772E" w:rsidRDefault="004C772E">
      <w:pPr>
        <w:rPr>
          <w:rFonts w:ascii="Arial" w:hAnsi="Arial" w:cs="Arial"/>
        </w:rPr>
      </w:pPr>
    </w:p>
    <w:p w:rsidR="00980CB6" w:rsidRDefault="00980CB6">
      <w:pPr>
        <w:rPr>
          <w:rFonts w:ascii="Arial" w:hAnsi="Arial" w:cs="Arial"/>
        </w:rPr>
      </w:pPr>
    </w:p>
    <w:p w:rsidR="00980CB6" w:rsidRDefault="004C772E" w:rsidP="00980CB6">
      <w:r>
        <w:rPr>
          <w:rFonts w:ascii="Arial" w:hAnsi="Arial" w:cs="Arial"/>
          <w:b/>
          <w:bCs/>
          <w:kern w:val="1"/>
          <w:sz w:val="32"/>
          <w:szCs w:val="32"/>
          <w:lang w:eastAsia="ar-SA"/>
        </w:rPr>
        <w:t>9</w:t>
      </w:r>
      <w:r w:rsidR="00980CB6">
        <w:rPr>
          <w:rFonts w:ascii="Arial" w:hAnsi="Arial" w:cs="Arial"/>
          <w:b/>
          <w:bCs/>
          <w:kern w:val="1"/>
          <w:sz w:val="32"/>
          <w:szCs w:val="32"/>
          <w:lang w:eastAsia="ar-SA"/>
        </w:rPr>
        <w:t>. Assessment criteria</w:t>
      </w:r>
    </w:p>
    <w:p w:rsidR="00980CB6" w:rsidRDefault="00980CB6" w:rsidP="00980CB6"/>
    <w:p w:rsidR="00980CB6" w:rsidRDefault="00980CB6" w:rsidP="00980CB6"/>
    <w:tbl>
      <w:tblPr>
        <w:tblStyle w:val="TableGrid"/>
        <w:tblW w:w="0" w:type="auto"/>
        <w:tblLook w:val="04A0" w:firstRow="1" w:lastRow="0" w:firstColumn="1" w:lastColumn="0" w:noHBand="0" w:noVBand="1"/>
      </w:tblPr>
      <w:tblGrid>
        <w:gridCol w:w="5778"/>
        <w:gridCol w:w="3464"/>
      </w:tblGrid>
      <w:tr w:rsidR="00980CB6" w:rsidRPr="00A7713E" w:rsidTr="00980CB6">
        <w:tc>
          <w:tcPr>
            <w:tcW w:w="5778" w:type="dxa"/>
          </w:tcPr>
          <w:p w:rsidR="00980CB6" w:rsidRPr="00A7713E" w:rsidRDefault="00980CB6" w:rsidP="00980CB6">
            <w:pPr>
              <w:tabs>
                <w:tab w:val="left" w:pos="4988"/>
              </w:tabs>
              <w:rPr>
                <w:rFonts w:ascii="Arial" w:hAnsi="Arial" w:cs="Arial"/>
                <w:b/>
                <w:sz w:val="24"/>
                <w:szCs w:val="24"/>
              </w:rPr>
            </w:pPr>
            <w:r w:rsidRPr="00A7713E">
              <w:rPr>
                <w:rFonts w:ascii="Arial" w:hAnsi="Arial" w:cs="Arial"/>
                <w:b/>
                <w:sz w:val="24"/>
                <w:szCs w:val="24"/>
              </w:rPr>
              <w:t>Criteria</w:t>
            </w:r>
          </w:p>
        </w:tc>
        <w:tc>
          <w:tcPr>
            <w:tcW w:w="3464" w:type="dxa"/>
          </w:tcPr>
          <w:p w:rsidR="00980CB6" w:rsidRPr="00A7713E" w:rsidRDefault="00980CB6" w:rsidP="00980CB6">
            <w:pPr>
              <w:tabs>
                <w:tab w:val="left" w:pos="4988"/>
              </w:tabs>
              <w:rPr>
                <w:rFonts w:ascii="Arial" w:hAnsi="Arial" w:cs="Arial"/>
                <w:b/>
                <w:sz w:val="24"/>
                <w:szCs w:val="24"/>
              </w:rPr>
            </w:pPr>
            <w:r w:rsidRPr="00A7713E">
              <w:rPr>
                <w:rFonts w:ascii="Arial" w:hAnsi="Arial" w:cs="Arial"/>
                <w:b/>
                <w:sz w:val="24"/>
                <w:szCs w:val="24"/>
              </w:rPr>
              <w:t>Maximum marks awarded</w:t>
            </w:r>
          </w:p>
        </w:tc>
      </w:tr>
      <w:tr w:rsidR="00980CB6" w:rsidRPr="00A7713E" w:rsidTr="00980CB6">
        <w:tc>
          <w:tcPr>
            <w:tcW w:w="5778" w:type="dxa"/>
          </w:tcPr>
          <w:p w:rsidR="00980CB6" w:rsidRPr="00A7713E" w:rsidRDefault="00980CB6" w:rsidP="00980CB6">
            <w:pPr>
              <w:tabs>
                <w:tab w:val="left" w:pos="4988"/>
              </w:tabs>
              <w:rPr>
                <w:rFonts w:ascii="Arial" w:hAnsi="Arial" w:cs="Arial"/>
                <w:sz w:val="24"/>
                <w:szCs w:val="24"/>
              </w:rPr>
            </w:pPr>
            <w:r>
              <w:rPr>
                <w:rFonts w:ascii="Arial" w:hAnsi="Arial" w:cs="Arial"/>
                <w:sz w:val="24"/>
                <w:szCs w:val="24"/>
              </w:rPr>
              <w:t>1. Planning</w:t>
            </w:r>
          </w:p>
        </w:tc>
        <w:tc>
          <w:tcPr>
            <w:tcW w:w="3464" w:type="dxa"/>
          </w:tcPr>
          <w:p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15</w:t>
            </w:r>
          </w:p>
        </w:tc>
      </w:tr>
      <w:tr w:rsidR="00980CB6" w:rsidRPr="00A7713E" w:rsidTr="00980CB6">
        <w:tc>
          <w:tcPr>
            <w:tcW w:w="5778" w:type="dxa"/>
          </w:tcPr>
          <w:p w:rsidR="00980CB6" w:rsidRPr="00A7713E" w:rsidRDefault="00980CB6" w:rsidP="00980CB6">
            <w:pPr>
              <w:tabs>
                <w:tab w:val="left" w:pos="4988"/>
              </w:tabs>
              <w:rPr>
                <w:rFonts w:ascii="Arial" w:hAnsi="Arial" w:cs="Arial"/>
                <w:sz w:val="24"/>
                <w:szCs w:val="24"/>
              </w:rPr>
            </w:pPr>
            <w:r>
              <w:rPr>
                <w:rFonts w:ascii="Arial" w:hAnsi="Arial" w:cs="Arial"/>
                <w:sz w:val="24"/>
                <w:szCs w:val="24"/>
              </w:rPr>
              <w:t>2. Development</w:t>
            </w:r>
          </w:p>
        </w:tc>
        <w:tc>
          <w:tcPr>
            <w:tcW w:w="3464" w:type="dxa"/>
          </w:tcPr>
          <w:p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25</w:t>
            </w:r>
          </w:p>
        </w:tc>
      </w:tr>
      <w:tr w:rsidR="00980CB6" w:rsidRPr="00A7713E" w:rsidTr="00980CB6">
        <w:tc>
          <w:tcPr>
            <w:tcW w:w="5778" w:type="dxa"/>
          </w:tcPr>
          <w:p w:rsidR="00980CB6" w:rsidRPr="00A7713E" w:rsidRDefault="00980CB6" w:rsidP="00980CB6">
            <w:pPr>
              <w:tabs>
                <w:tab w:val="left" w:pos="4988"/>
              </w:tabs>
              <w:rPr>
                <w:rFonts w:ascii="Arial" w:hAnsi="Arial" w:cs="Arial"/>
                <w:sz w:val="24"/>
                <w:szCs w:val="24"/>
              </w:rPr>
            </w:pPr>
            <w:r>
              <w:rPr>
                <w:rFonts w:ascii="Arial" w:hAnsi="Arial" w:cs="Arial"/>
                <w:sz w:val="24"/>
                <w:szCs w:val="24"/>
              </w:rPr>
              <w:t>3. Accounting</w:t>
            </w:r>
          </w:p>
        </w:tc>
        <w:tc>
          <w:tcPr>
            <w:tcW w:w="3464" w:type="dxa"/>
          </w:tcPr>
          <w:p w:rsidR="00980CB6" w:rsidRPr="00A7713E" w:rsidRDefault="00C674F4" w:rsidP="00980CB6">
            <w:pPr>
              <w:tabs>
                <w:tab w:val="left" w:pos="4988"/>
              </w:tabs>
              <w:jc w:val="center"/>
              <w:rPr>
                <w:rFonts w:ascii="Arial" w:hAnsi="Arial" w:cs="Arial"/>
                <w:sz w:val="24"/>
                <w:szCs w:val="24"/>
              </w:rPr>
            </w:pPr>
            <w:r>
              <w:rPr>
                <w:rFonts w:ascii="Arial" w:hAnsi="Arial" w:cs="Arial"/>
                <w:sz w:val="24"/>
                <w:szCs w:val="24"/>
              </w:rPr>
              <w:t>15</w:t>
            </w:r>
          </w:p>
        </w:tc>
      </w:tr>
      <w:tr w:rsidR="00980CB6" w:rsidRPr="00A7713E" w:rsidTr="00980CB6">
        <w:tc>
          <w:tcPr>
            <w:tcW w:w="5778" w:type="dxa"/>
          </w:tcPr>
          <w:p w:rsidR="00980CB6" w:rsidRPr="00A7713E" w:rsidRDefault="00980CB6" w:rsidP="00980CB6">
            <w:pPr>
              <w:tabs>
                <w:tab w:val="left" w:pos="4988"/>
              </w:tabs>
              <w:rPr>
                <w:rFonts w:ascii="Arial" w:hAnsi="Arial" w:cs="Arial"/>
                <w:sz w:val="24"/>
                <w:szCs w:val="24"/>
              </w:rPr>
            </w:pPr>
            <w:r>
              <w:rPr>
                <w:rFonts w:ascii="Arial" w:hAnsi="Arial" w:cs="Arial"/>
                <w:sz w:val="24"/>
                <w:szCs w:val="24"/>
              </w:rPr>
              <w:t xml:space="preserve">4. Quality and performance of prototype </w:t>
            </w:r>
            <w:r w:rsidR="00C674F4">
              <w:rPr>
                <w:rFonts w:ascii="Arial" w:hAnsi="Arial" w:cs="Arial"/>
                <w:sz w:val="24"/>
                <w:szCs w:val="24"/>
              </w:rPr>
              <w:t>transfer system</w:t>
            </w:r>
          </w:p>
        </w:tc>
        <w:tc>
          <w:tcPr>
            <w:tcW w:w="3464" w:type="dxa"/>
          </w:tcPr>
          <w:p w:rsidR="00980CB6" w:rsidRPr="00A7713E" w:rsidRDefault="00C674F4" w:rsidP="00980CB6">
            <w:pPr>
              <w:tabs>
                <w:tab w:val="left" w:pos="4988"/>
              </w:tabs>
              <w:jc w:val="center"/>
              <w:rPr>
                <w:rFonts w:ascii="Arial" w:hAnsi="Arial" w:cs="Arial"/>
                <w:sz w:val="24"/>
                <w:szCs w:val="24"/>
              </w:rPr>
            </w:pPr>
            <w:r>
              <w:rPr>
                <w:rFonts w:ascii="Arial" w:hAnsi="Arial" w:cs="Arial"/>
                <w:sz w:val="24"/>
                <w:szCs w:val="24"/>
              </w:rPr>
              <w:t>30</w:t>
            </w:r>
          </w:p>
        </w:tc>
      </w:tr>
      <w:tr w:rsidR="00980CB6" w:rsidRPr="00A7713E" w:rsidTr="00980CB6">
        <w:tc>
          <w:tcPr>
            <w:tcW w:w="5778" w:type="dxa"/>
          </w:tcPr>
          <w:p w:rsidR="00980CB6" w:rsidRPr="00A7713E" w:rsidRDefault="00980CB6" w:rsidP="00980CB6">
            <w:pPr>
              <w:tabs>
                <w:tab w:val="left" w:pos="4988"/>
              </w:tabs>
              <w:rPr>
                <w:rFonts w:ascii="Arial" w:hAnsi="Arial" w:cs="Arial"/>
                <w:sz w:val="24"/>
                <w:szCs w:val="24"/>
              </w:rPr>
            </w:pPr>
            <w:r>
              <w:rPr>
                <w:rFonts w:ascii="Arial" w:hAnsi="Arial" w:cs="Arial"/>
                <w:sz w:val="24"/>
                <w:szCs w:val="24"/>
              </w:rPr>
              <w:t>6. Teamwork</w:t>
            </w:r>
          </w:p>
        </w:tc>
        <w:tc>
          <w:tcPr>
            <w:tcW w:w="3464" w:type="dxa"/>
          </w:tcPr>
          <w:p w:rsidR="00980CB6" w:rsidRPr="00A7713E" w:rsidRDefault="00C674F4" w:rsidP="00980CB6">
            <w:pPr>
              <w:tabs>
                <w:tab w:val="left" w:pos="4988"/>
              </w:tabs>
              <w:jc w:val="center"/>
              <w:rPr>
                <w:rFonts w:ascii="Arial" w:hAnsi="Arial" w:cs="Arial"/>
                <w:sz w:val="24"/>
                <w:szCs w:val="24"/>
              </w:rPr>
            </w:pPr>
            <w:r>
              <w:rPr>
                <w:rFonts w:ascii="Arial" w:hAnsi="Arial" w:cs="Arial"/>
                <w:sz w:val="24"/>
                <w:szCs w:val="24"/>
              </w:rPr>
              <w:t>15</w:t>
            </w:r>
          </w:p>
        </w:tc>
      </w:tr>
      <w:tr w:rsidR="00980CB6" w:rsidRPr="00A7713E" w:rsidTr="00980CB6">
        <w:tc>
          <w:tcPr>
            <w:tcW w:w="5778" w:type="dxa"/>
          </w:tcPr>
          <w:p w:rsidR="00980CB6" w:rsidRPr="001731C6" w:rsidRDefault="00980CB6" w:rsidP="00980CB6">
            <w:pPr>
              <w:tabs>
                <w:tab w:val="left" w:pos="4988"/>
              </w:tabs>
              <w:rPr>
                <w:rFonts w:ascii="Arial" w:hAnsi="Arial" w:cs="Arial"/>
                <w:b/>
                <w:sz w:val="24"/>
                <w:szCs w:val="24"/>
              </w:rPr>
            </w:pPr>
            <w:r w:rsidRPr="001731C6">
              <w:rPr>
                <w:rFonts w:ascii="Arial" w:hAnsi="Arial" w:cs="Arial"/>
                <w:b/>
                <w:sz w:val="24"/>
                <w:szCs w:val="24"/>
              </w:rPr>
              <w:t>Total</w:t>
            </w:r>
          </w:p>
        </w:tc>
        <w:tc>
          <w:tcPr>
            <w:tcW w:w="3464" w:type="dxa"/>
          </w:tcPr>
          <w:p w:rsidR="00980CB6" w:rsidRPr="001731C6" w:rsidRDefault="00980CB6" w:rsidP="00980CB6">
            <w:pPr>
              <w:tabs>
                <w:tab w:val="left" w:pos="4988"/>
              </w:tabs>
              <w:jc w:val="center"/>
              <w:rPr>
                <w:rFonts w:ascii="Arial" w:hAnsi="Arial" w:cs="Arial"/>
                <w:b/>
                <w:sz w:val="24"/>
                <w:szCs w:val="24"/>
              </w:rPr>
            </w:pPr>
            <w:r w:rsidRPr="001731C6">
              <w:rPr>
                <w:rFonts w:ascii="Arial" w:hAnsi="Arial" w:cs="Arial"/>
                <w:b/>
                <w:sz w:val="24"/>
                <w:szCs w:val="24"/>
              </w:rPr>
              <w:t>100</w:t>
            </w:r>
          </w:p>
        </w:tc>
      </w:tr>
    </w:tbl>
    <w:p w:rsidR="00980CB6" w:rsidRDefault="00980CB6" w:rsidP="00980CB6">
      <w:pPr>
        <w:tabs>
          <w:tab w:val="left" w:pos="4988"/>
        </w:tabs>
        <w:rPr>
          <w:rFonts w:ascii="Arial" w:hAnsi="Arial" w:cs="Arial"/>
          <w:sz w:val="28"/>
          <w:szCs w:val="28"/>
        </w:rPr>
      </w:pPr>
    </w:p>
    <w:p w:rsidR="00C674F4" w:rsidRDefault="00C674F4" w:rsidP="00980CB6">
      <w:pPr>
        <w:tabs>
          <w:tab w:val="left" w:pos="4988"/>
        </w:tabs>
        <w:rPr>
          <w:rFonts w:ascii="Arial" w:hAnsi="Arial" w:cs="Arial"/>
          <w:sz w:val="28"/>
          <w:szCs w:val="28"/>
        </w:rPr>
      </w:pPr>
    </w:p>
    <w:p w:rsidR="00C674F4" w:rsidRPr="00E34AFA" w:rsidRDefault="00C674F4" w:rsidP="00C674F4">
      <w:pPr>
        <w:tabs>
          <w:tab w:val="left" w:pos="284"/>
          <w:tab w:val="left" w:pos="426"/>
          <w:tab w:val="left" w:pos="4988"/>
        </w:tabs>
        <w:rPr>
          <w:rFonts w:ascii="Arial" w:hAnsi="Arial" w:cs="Arial"/>
          <w:b/>
        </w:rPr>
      </w:pPr>
      <w:r w:rsidRPr="00E34AFA">
        <w:rPr>
          <w:rFonts w:ascii="Arial" w:hAnsi="Arial" w:cs="Arial"/>
          <w:b/>
        </w:rPr>
        <w:t xml:space="preserve">1. </w:t>
      </w:r>
      <w:r w:rsidRPr="00E34AFA">
        <w:rPr>
          <w:rFonts w:ascii="Arial" w:hAnsi="Arial" w:cs="Arial"/>
          <w:b/>
        </w:rPr>
        <w:tab/>
      </w:r>
      <w:r>
        <w:rPr>
          <w:rFonts w:ascii="Arial" w:hAnsi="Arial" w:cs="Arial"/>
          <w:b/>
        </w:rPr>
        <w:t>Planning (15 marks</w:t>
      </w:r>
      <w:r w:rsidRPr="00E34AFA">
        <w:rPr>
          <w:rFonts w:ascii="Arial" w:hAnsi="Arial" w:cs="Arial"/>
          <w:b/>
        </w:rPr>
        <w:t>)</w:t>
      </w:r>
    </w:p>
    <w:p w:rsidR="00C674F4" w:rsidRDefault="00C674F4" w:rsidP="00C674F4">
      <w:pPr>
        <w:tabs>
          <w:tab w:val="left" w:pos="284"/>
          <w:tab w:val="left" w:pos="426"/>
          <w:tab w:val="left" w:pos="4988"/>
        </w:tabs>
        <w:spacing w:after="200" w:line="276" w:lineRule="auto"/>
        <w:rPr>
          <w:rFonts w:ascii="Arial" w:hAnsi="Arial" w:cs="Arial"/>
        </w:rPr>
      </w:pPr>
      <w:r>
        <w:rPr>
          <w:rFonts w:ascii="Arial" w:hAnsi="Arial" w:cs="Arial"/>
        </w:rPr>
        <w:t>Using Stage 1 and 2 of the planning and reflections sheet, marks will be awarded for:</w:t>
      </w:r>
    </w:p>
    <w:p w:rsidR="00C674F4" w:rsidRPr="004D31DB" w:rsidRDefault="00C674F4" w:rsidP="00C674F4">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Identifying a minimum of 3</w:t>
      </w:r>
      <w:r w:rsidRPr="004D31DB">
        <w:rPr>
          <w:rFonts w:ascii="Arial" w:hAnsi="Arial" w:cs="Arial"/>
        </w:rPr>
        <w:t xml:space="preserve"> potential solutions for the prototype.</w:t>
      </w:r>
      <w:r>
        <w:rPr>
          <w:rFonts w:ascii="Arial" w:hAnsi="Arial" w:cs="Arial"/>
        </w:rPr>
        <w:t xml:space="preserve"> </w:t>
      </w:r>
      <w:r w:rsidRPr="00E34AFA">
        <w:rPr>
          <w:rFonts w:ascii="Arial" w:hAnsi="Arial" w:cs="Arial"/>
          <w:b/>
        </w:rPr>
        <w:t>(</w:t>
      </w:r>
      <w:r>
        <w:rPr>
          <w:rFonts w:ascii="Arial" w:hAnsi="Arial" w:cs="Arial"/>
          <w:b/>
        </w:rPr>
        <w:t>6</w:t>
      </w:r>
      <w:r w:rsidRPr="00E34AFA">
        <w:rPr>
          <w:rFonts w:ascii="Arial" w:hAnsi="Arial" w:cs="Arial"/>
          <w:b/>
        </w:rPr>
        <w:t xml:space="preserve"> marks)</w:t>
      </w:r>
    </w:p>
    <w:p w:rsidR="00C674F4" w:rsidRPr="00012B9E" w:rsidRDefault="00C674F4" w:rsidP="00C674F4">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 xml:space="preserve">Demonstrating creativity and innovation in the ideas </w:t>
      </w:r>
      <w:r>
        <w:rPr>
          <w:rFonts w:ascii="Arial" w:hAnsi="Arial" w:cs="Arial"/>
          <w:b/>
        </w:rPr>
        <w:t>(3</w:t>
      </w:r>
      <w:r w:rsidRPr="00E34AFA">
        <w:rPr>
          <w:rFonts w:ascii="Arial" w:hAnsi="Arial" w:cs="Arial"/>
          <w:b/>
        </w:rPr>
        <w:t xml:space="preserve"> marks)</w:t>
      </w:r>
    </w:p>
    <w:p w:rsidR="00C674F4" w:rsidRPr="00012B9E" w:rsidRDefault="00C674F4" w:rsidP="00C674F4">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 xml:space="preserve">Developing a detailed drawing of their chosen design for the transfer system </w:t>
      </w:r>
      <w:r>
        <w:rPr>
          <w:rFonts w:ascii="Arial" w:hAnsi="Arial" w:cs="Arial"/>
          <w:b/>
        </w:rPr>
        <w:t>(3</w:t>
      </w:r>
      <w:r w:rsidRPr="00E34AFA">
        <w:rPr>
          <w:rFonts w:ascii="Arial" w:hAnsi="Arial" w:cs="Arial"/>
          <w:b/>
        </w:rPr>
        <w:t xml:space="preserve"> marks)</w:t>
      </w:r>
    </w:p>
    <w:p w:rsidR="00C674F4" w:rsidRPr="00012B9E" w:rsidRDefault="00C674F4" w:rsidP="00C674F4">
      <w:pPr>
        <w:pStyle w:val="ListParagraph"/>
        <w:numPr>
          <w:ilvl w:val="0"/>
          <w:numId w:val="10"/>
        </w:numPr>
        <w:tabs>
          <w:tab w:val="left" w:pos="284"/>
          <w:tab w:val="left" w:pos="426"/>
          <w:tab w:val="left" w:pos="4988"/>
        </w:tabs>
        <w:spacing w:after="200" w:line="276" w:lineRule="auto"/>
        <w:rPr>
          <w:rFonts w:ascii="Arial" w:hAnsi="Arial" w:cs="Arial"/>
          <w:b/>
        </w:rPr>
      </w:pPr>
      <w:r>
        <w:rPr>
          <w:rFonts w:ascii="Arial" w:hAnsi="Arial" w:cs="Arial"/>
        </w:rPr>
        <w:t xml:space="preserve">Identifying the forces involved in their design </w:t>
      </w:r>
      <w:r>
        <w:rPr>
          <w:rFonts w:ascii="Arial" w:hAnsi="Arial" w:cs="Arial"/>
          <w:b/>
        </w:rPr>
        <w:t>(3</w:t>
      </w:r>
      <w:r w:rsidRPr="00E34AFA">
        <w:rPr>
          <w:rFonts w:ascii="Arial" w:hAnsi="Arial" w:cs="Arial"/>
          <w:b/>
        </w:rPr>
        <w:t xml:space="preserve"> marks)</w:t>
      </w:r>
    </w:p>
    <w:p w:rsidR="00C674F4" w:rsidRPr="004D31DB" w:rsidRDefault="00C674F4" w:rsidP="00C674F4">
      <w:pPr>
        <w:pStyle w:val="ListParagraph"/>
        <w:tabs>
          <w:tab w:val="left" w:pos="284"/>
          <w:tab w:val="left" w:pos="426"/>
          <w:tab w:val="left" w:pos="4988"/>
        </w:tabs>
        <w:rPr>
          <w:rFonts w:ascii="Arial" w:hAnsi="Arial" w:cs="Arial"/>
        </w:rPr>
      </w:pPr>
    </w:p>
    <w:p w:rsidR="00C674F4" w:rsidRPr="00E34AFA" w:rsidRDefault="00C674F4" w:rsidP="00C674F4">
      <w:pPr>
        <w:tabs>
          <w:tab w:val="left" w:pos="4988"/>
        </w:tabs>
        <w:ind w:left="426" w:hanging="426"/>
        <w:rPr>
          <w:rFonts w:ascii="Arial" w:hAnsi="Arial" w:cs="Arial"/>
          <w:b/>
        </w:rPr>
      </w:pPr>
      <w:r w:rsidRPr="00E34AFA">
        <w:rPr>
          <w:rFonts w:ascii="Arial" w:hAnsi="Arial" w:cs="Arial"/>
          <w:b/>
        </w:rPr>
        <w:t xml:space="preserve">2. </w:t>
      </w:r>
      <w:r w:rsidRPr="00E34AFA">
        <w:rPr>
          <w:rFonts w:ascii="Arial" w:hAnsi="Arial" w:cs="Arial"/>
          <w:b/>
        </w:rPr>
        <w:tab/>
      </w:r>
      <w:r>
        <w:rPr>
          <w:rFonts w:ascii="Arial" w:hAnsi="Arial" w:cs="Arial"/>
          <w:b/>
        </w:rPr>
        <w:t>Development</w:t>
      </w:r>
      <w:r w:rsidRPr="00E34AFA">
        <w:rPr>
          <w:rFonts w:ascii="Arial" w:hAnsi="Arial" w:cs="Arial"/>
          <w:b/>
        </w:rPr>
        <w:t xml:space="preserve"> (</w:t>
      </w:r>
      <w:r>
        <w:rPr>
          <w:rFonts w:ascii="Arial" w:hAnsi="Arial" w:cs="Arial"/>
          <w:b/>
        </w:rPr>
        <w:t>25 marks)</w:t>
      </w:r>
    </w:p>
    <w:p w:rsidR="00C674F4" w:rsidRPr="00D92A50" w:rsidRDefault="00C674F4" w:rsidP="00C674F4">
      <w:pPr>
        <w:tabs>
          <w:tab w:val="left" w:pos="284"/>
          <w:tab w:val="left" w:pos="426"/>
          <w:tab w:val="left" w:pos="4988"/>
        </w:tabs>
        <w:spacing w:after="200" w:line="276" w:lineRule="auto"/>
        <w:rPr>
          <w:rFonts w:ascii="Arial" w:hAnsi="Arial" w:cs="Arial"/>
        </w:rPr>
      </w:pPr>
      <w:r w:rsidRPr="00D92A50">
        <w:rPr>
          <w:rFonts w:ascii="Arial" w:hAnsi="Arial" w:cs="Arial"/>
        </w:rPr>
        <w:t xml:space="preserve">Using Stage </w:t>
      </w:r>
      <w:r>
        <w:rPr>
          <w:rFonts w:ascii="Arial" w:hAnsi="Arial" w:cs="Arial"/>
        </w:rPr>
        <w:t>3</w:t>
      </w:r>
      <w:r w:rsidRPr="00D92A50">
        <w:rPr>
          <w:rFonts w:ascii="Arial" w:hAnsi="Arial" w:cs="Arial"/>
        </w:rPr>
        <w:t xml:space="preserve"> of the planning and reflections sheet</w:t>
      </w:r>
      <w:r>
        <w:rPr>
          <w:rFonts w:ascii="Arial" w:hAnsi="Arial" w:cs="Arial"/>
        </w:rPr>
        <w:t xml:space="preserve"> and observations of the teams</w:t>
      </w:r>
      <w:r w:rsidRPr="00D92A50">
        <w:rPr>
          <w:rFonts w:ascii="Arial" w:hAnsi="Arial" w:cs="Arial"/>
        </w:rPr>
        <w:t>, marks will be awarded for:</w:t>
      </w:r>
    </w:p>
    <w:p w:rsidR="00C674F4" w:rsidRPr="00E34AFA" w:rsidRDefault="00C674F4" w:rsidP="00C674F4">
      <w:pPr>
        <w:pStyle w:val="ListParagraph"/>
        <w:numPr>
          <w:ilvl w:val="0"/>
          <w:numId w:val="11"/>
        </w:numPr>
        <w:tabs>
          <w:tab w:val="left" w:pos="4988"/>
        </w:tabs>
        <w:spacing w:after="200" w:line="276" w:lineRule="auto"/>
        <w:rPr>
          <w:rFonts w:ascii="Arial" w:hAnsi="Arial" w:cs="Arial"/>
          <w:sz w:val="28"/>
          <w:szCs w:val="28"/>
        </w:rPr>
      </w:pPr>
      <w:r w:rsidRPr="00C00CD9">
        <w:rPr>
          <w:rFonts w:ascii="Arial" w:hAnsi="Arial" w:cs="Arial"/>
        </w:rPr>
        <w:t>Demonstrating STEM skills in building and development</w:t>
      </w:r>
      <w:r>
        <w:rPr>
          <w:rFonts w:ascii="Arial" w:hAnsi="Arial" w:cs="Arial"/>
          <w:b/>
        </w:rPr>
        <w:t xml:space="preserve"> (5 marks)</w:t>
      </w:r>
    </w:p>
    <w:p w:rsidR="00C674F4" w:rsidRPr="00D92A50" w:rsidRDefault="00C674F4" w:rsidP="00C674F4">
      <w:pPr>
        <w:pStyle w:val="ListParagraph"/>
        <w:numPr>
          <w:ilvl w:val="0"/>
          <w:numId w:val="11"/>
        </w:numPr>
        <w:tabs>
          <w:tab w:val="left" w:pos="4988"/>
        </w:tabs>
        <w:spacing w:after="200" w:line="276" w:lineRule="auto"/>
        <w:rPr>
          <w:rFonts w:ascii="Arial" w:hAnsi="Arial" w:cs="Arial"/>
          <w:sz w:val="28"/>
          <w:szCs w:val="28"/>
        </w:rPr>
      </w:pPr>
      <w:r w:rsidRPr="00E34AFA">
        <w:rPr>
          <w:rFonts w:ascii="Arial" w:hAnsi="Arial" w:cs="Arial"/>
        </w:rPr>
        <w:t>Demonstrating team resilience and</w:t>
      </w:r>
      <w:r>
        <w:rPr>
          <w:rFonts w:ascii="Arial" w:hAnsi="Arial" w:cs="Arial"/>
        </w:rPr>
        <w:t xml:space="preserve"> a willingness to adapt initial ideas</w:t>
      </w:r>
      <w:r w:rsidRPr="00E34AFA">
        <w:rPr>
          <w:rFonts w:ascii="Arial" w:hAnsi="Arial" w:cs="Arial"/>
        </w:rPr>
        <w:t xml:space="preserve"> in developing and finalising the prototype.</w:t>
      </w:r>
      <w:r>
        <w:rPr>
          <w:rFonts w:ascii="Arial" w:hAnsi="Arial" w:cs="Arial"/>
        </w:rPr>
        <w:t xml:space="preserve"> </w:t>
      </w:r>
      <w:r w:rsidRPr="00E34AFA">
        <w:rPr>
          <w:rFonts w:ascii="Arial" w:hAnsi="Arial" w:cs="Arial"/>
          <w:b/>
        </w:rPr>
        <w:t>(</w:t>
      </w:r>
      <w:r>
        <w:rPr>
          <w:rFonts w:ascii="Arial" w:hAnsi="Arial" w:cs="Arial"/>
          <w:b/>
        </w:rPr>
        <w:t>5</w:t>
      </w:r>
      <w:r w:rsidRPr="00E34AFA">
        <w:rPr>
          <w:rFonts w:ascii="Arial" w:hAnsi="Arial" w:cs="Arial"/>
          <w:b/>
        </w:rPr>
        <w:t xml:space="preserve"> marks)</w:t>
      </w:r>
    </w:p>
    <w:p w:rsidR="00C674F4" w:rsidRPr="00D92A50" w:rsidRDefault="00C674F4" w:rsidP="00C674F4">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Providing an honest and accurate description of their problems encountered</w:t>
      </w:r>
      <w:r>
        <w:rPr>
          <w:rFonts w:ascii="Arial" w:hAnsi="Arial" w:cs="Arial"/>
          <w:b/>
        </w:rPr>
        <w:t xml:space="preserve"> (5 marks)</w:t>
      </w:r>
    </w:p>
    <w:p w:rsidR="00C674F4" w:rsidRPr="00D92A50" w:rsidRDefault="00C674F4" w:rsidP="00C674F4">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Identifying and implementing solutions to the problems encountered</w:t>
      </w:r>
      <w:r>
        <w:rPr>
          <w:rFonts w:ascii="Arial" w:hAnsi="Arial" w:cs="Arial"/>
          <w:b/>
        </w:rPr>
        <w:t xml:space="preserve"> (5 marks)</w:t>
      </w:r>
    </w:p>
    <w:p w:rsidR="00C674F4" w:rsidRPr="00D15DF8" w:rsidRDefault="00C674F4" w:rsidP="00C674F4">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Providing an honest account of the effectiveness of their team work</w:t>
      </w:r>
      <w:r>
        <w:rPr>
          <w:rFonts w:ascii="Arial" w:hAnsi="Arial" w:cs="Arial"/>
          <w:b/>
        </w:rPr>
        <w:t xml:space="preserve"> (5 marks)</w:t>
      </w:r>
    </w:p>
    <w:p w:rsidR="00C674F4" w:rsidRPr="00E34AFA" w:rsidRDefault="00C674F4" w:rsidP="00C674F4">
      <w:pPr>
        <w:pStyle w:val="ListParagraph"/>
        <w:tabs>
          <w:tab w:val="left" w:pos="4988"/>
        </w:tabs>
        <w:rPr>
          <w:rFonts w:ascii="Arial" w:hAnsi="Arial" w:cs="Arial"/>
          <w:sz w:val="28"/>
          <w:szCs w:val="28"/>
        </w:rPr>
      </w:pPr>
    </w:p>
    <w:p w:rsidR="00C674F4" w:rsidRPr="00E34AFA" w:rsidRDefault="00C674F4" w:rsidP="00C674F4">
      <w:pPr>
        <w:tabs>
          <w:tab w:val="left" w:pos="4988"/>
        </w:tabs>
        <w:ind w:left="426" w:hanging="426"/>
        <w:rPr>
          <w:rFonts w:ascii="Arial" w:hAnsi="Arial" w:cs="Arial"/>
          <w:b/>
        </w:rPr>
      </w:pPr>
      <w:r w:rsidRPr="00E34AFA">
        <w:rPr>
          <w:rFonts w:ascii="Arial" w:hAnsi="Arial" w:cs="Arial"/>
          <w:b/>
        </w:rPr>
        <w:t xml:space="preserve">3. </w:t>
      </w:r>
      <w:r w:rsidRPr="00E34AFA">
        <w:rPr>
          <w:rFonts w:ascii="Arial" w:hAnsi="Arial" w:cs="Arial"/>
          <w:b/>
        </w:rPr>
        <w:tab/>
        <w:t>Accounting (</w:t>
      </w:r>
      <w:r>
        <w:rPr>
          <w:rFonts w:ascii="Arial" w:hAnsi="Arial" w:cs="Arial"/>
          <w:b/>
        </w:rPr>
        <w:t>15 marks</w:t>
      </w:r>
      <w:r w:rsidRPr="00E34AFA">
        <w:rPr>
          <w:rFonts w:ascii="Arial" w:hAnsi="Arial" w:cs="Arial"/>
          <w:b/>
        </w:rPr>
        <w:t>)</w:t>
      </w:r>
    </w:p>
    <w:p w:rsidR="00C674F4" w:rsidRPr="007437BE" w:rsidRDefault="00C674F4" w:rsidP="00C674F4">
      <w:pPr>
        <w:tabs>
          <w:tab w:val="left" w:pos="4988"/>
        </w:tabs>
        <w:spacing w:after="200" w:line="276" w:lineRule="auto"/>
        <w:rPr>
          <w:rFonts w:ascii="Arial" w:hAnsi="Arial" w:cs="Arial"/>
        </w:rPr>
      </w:pPr>
      <w:r w:rsidRPr="007437BE">
        <w:rPr>
          <w:rFonts w:ascii="Arial" w:hAnsi="Arial" w:cs="Arial"/>
        </w:rPr>
        <w:t>Using the accounts sheet and observation of the final prototypes, marks will be awarded for:</w:t>
      </w:r>
    </w:p>
    <w:p w:rsidR="00C674F4" w:rsidRDefault="00C674F4" w:rsidP="00C674F4">
      <w:pPr>
        <w:pStyle w:val="ListParagraph"/>
        <w:numPr>
          <w:ilvl w:val="0"/>
          <w:numId w:val="12"/>
        </w:numPr>
        <w:tabs>
          <w:tab w:val="left" w:pos="4988"/>
        </w:tabs>
        <w:spacing w:after="200" w:line="276" w:lineRule="auto"/>
        <w:rPr>
          <w:rFonts w:ascii="Arial" w:hAnsi="Arial" w:cs="Arial"/>
        </w:rPr>
      </w:pPr>
      <w:r>
        <w:rPr>
          <w:rFonts w:ascii="Arial" w:hAnsi="Arial" w:cs="Arial"/>
        </w:rPr>
        <w:t xml:space="preserve">Providing an accurate record of spending </w:t>
      </w:r>
      <w:r w:rsidRPr="00E34AFA">
        <w:rPr>
          <w:rFonts w:ascii="Arial" w:hAnsi="Arial" w:cs="Arial"/>
          <w:b/>
        </w:rPr>
        <w:t>(</w:t>
      </w:r>
      <w:r>
        <w:rPr>
          <w:rFonts w:ascii="Arial" w:hAnsi="Arial" w:cs="Arial"/>
          <w:b/>
        </w:rPr>
        <w:t>3</w:t>
      </w:r>
      <w:r w:rsidRPr="00E34AFA">
        <w:rPr>
          <w:rFonts w:ascii="Arial" w:hAnsi="Arial" w:cs="Arial"/>
          <w:b/>
        </w:rPr>
        <w:t xml:space="preserve"> marks)</w:t>
      </w:r>
    </w:p>
    <w:p w:rsidR="00C674F4" w:rsidRDefault="00C674F4" w:rsidP="00C674F4">
      <w:pPr>
        <w:pStyle w:val="ListParagraph"/>
        <w:numPr>
          <w:ilvl w:val="0"/>
          <w:numId w:val="12"/>
        </w:numPr>
        <w:tabs>
          <w:tab w:val="left" w:pos="4988"/>
        </w:tabs>
        <w:spacing w:after="200" w:line="276" w:lineRule="auto"/>
        <w:rPr>
          <w:rFonts w:ascii="Arial" w:hAnsi="Arial" w:cs="Arial"/>
          <w:b/>
        </w:rPr>
      </w:pPr>
      <w:r>
        <w:rPr>
          <w:rFonts w:ascii="Arial" w:hAnsi="Arial" w:cs="Arial"/>
        </w:rPr>
        <w:t xml:space="preserve">Effective and economical use of the budget </w:t>
      </w:r>
      <w:r w:rsidRPr="00E34AFA">
        <w:rPr>
          <w:rFonts w:ascii="Arial" w:hAnsi="Arial" w:cs="Arial"/>
          <w:b/>
        </w:rPr>
        <w:t>(</w:t>
      </w:r>
      <w:r>
        <w:rPr>
          <w:rFonts w:ascii="Arial" w:hAnsi="Arial" w:cs="Arial"/>
          <w:b/>
        </w:rPr>
        <w:t>7</w:t>
      </w:r>
      <w:r w:rsidRPr="00E34AFA">
        <w:rPr>
          <w:rFonts w:ascii="Arial" w:hAnsi="Arial" w:cs="Arial"/>
          <w:b/>
        </w:rPr>
        <w:t xml:space="preserve"> marks)</w:t>
      </w:r>
    </w:p>
    <w:p w:rsidR="00C674F4" w:rsidRDefault="00C674F4" w:rsidP="00C674F4">
      <w:pPr>
        <w:pStyle w:val="ListParagraph"/>
        <w:numPr>
          <w:ilvl w:val="0"/>
          <w:numId w:val="12"/>
        </w:numPr>
        <w:tabs>
          <w:tab w:val="left" w:pos="4988"/>
        </w:tabs>
        <w:spacing w:after="200" w:line="276" w:lineRule="auto"/>
        <w:rPr>
          <w:rFonts w:ascii="Arial" w:hAnsi="Arial" w:cs="Arial"/>
          <w:b/>
        </w:rPr>
      </w:pPr>
      <w:r w:rsidRPr="008C198B">
        <w:rPr>
          <w:rFonts w:ascii="Arial" w:hAnsi="Arial" w:cs="Arial"/>
        </w:rPr>
        <w:t>Creativity in using the available resources</w:t>
      </w:r>
      <w:r>
        <w:rPr>
          <w:rFonts w:ascii="Arial" w:hAnsi="Arial" w:cs="Arial"/>
          <w:b/>
        </w:rPr>
        <w:t xml:space="preserve"> (5 marks)</w:t>
      </w:r>
    </w:p>
    <w:p w:rsidR="00C674F4" w:rsidRDefault="00C674F4" w:rsidP="00C674F4">
      <w:pPr>
        <w:pStyle w:val="ListParagraph"/>
        <w:tabs>
          <w:tab w:val="left" w:pos="4988"/>
        </w:tabs>
        <w:spacing w:after="200" w:line="276" w:lineRule="auto"/>
        <w:rPr>
          <w:rFonts w:ascii="Arial" w:hAnsi="Arial" w:cs="Arial"/>
          <w:b/>
        </w:rPr>
      </w:pPr>
    </w:p>
    <w:p w:rsidR="00C674F4" w:rsidRDefault="00C674F4" w:rsidP="00C674F4">
      <w:pPr>
        <w:pStyle w:val="ListParagraph"/>
        <w:tabs>
          <w:tab w:val="left" w:pos="4988"/>
        </w:tabs>
        <w:spacing w:after="200" w:line="276" w:lineRule="auto"/>
        <w:rPr>
          <w:rFonts w:ascii="Arial" w:hAnsi="Arial" w:cs="Arial"/>
          <w:b/>
        </w:rPr>
      </w:pPr>
    </w:p>
    <w:p w:rsidR="00C674F4" w:rsidRDefault="00C674F4" w:rsidP="00C674F4">
      <w:pPr>
        <w:pStyle w:val="ListParagraph"/>
        <w:tabs>
          <w:tab w:val="left" w:pos="4988"/>
        </w:tabs>
        <w:spacing w:after="200" w:line="276" w:lineRule="auto"/>
        <w:rPr>
          <w:rFonts w:ascii="Arial" w:hAnsi="Arial" w:cs="Arial"/>
          <w:b/>
        </w:rPr>
      </w:pPr>
    </w:p>
    <w:p w:rsidR="00C674F4" w:rsidRDefault="00C674F4" w:rsidP="00C674F4">
      <w:pPr>
        <w:pStyle w:val="ListParagraph"/>
        <w:tabs>
          <w:tab w:val="left" w:pos="4988"/>
        </w:tabs>
        <w:spacing w:after="200" w:line="276" w:lineRule="auto"/>
        <w:rPr>
          <w:rFonts w:ascii="Arial" w:hAnsi="Arial" w:cs="Arial"/>
          <w:b/>
        </w:rPr>
      </w:pPr>
    </w:p>
    <w:p w:rsidR="00C674F4" w:rsidRDefault="00C674F4" w:rsidP="00C674F4">
      <w:pPr>
        <w:pStyle w:val="ListParagraph"/>
        <w:tabs>
          <w:tab w:val="left" w:pos="4988"/>
        </w:tabs>
        <w:spacing w:after="200" w:line="276" w:lineRule="auto"/>
        <w:rPr>
          <w:rFonts w:ascii="Arial" w:hAnsi="Arial" w:cs="Arial"/>
          <w:b/>
        </w:rPr>
      </w:pPr>
    </w:p>
    <w:p w:rsidR="00C674F4" w:rsidRPr="007E0F5B" w:rsidRDefault="00C674F4" w:rsidP="00C674F4">
      <w:pPr>
        <w:tabs>
          <w:tab w:val="left" w:pos="4988"/>
        </w:tabs>
        <w:spacing w:after="200" w:line="276" w:lineRule="auto"/>
        <w:rPr>
          <w:rFonts w:ascii="Arial" w:hAnsi="Arial" w:cs="Arial"/>
          <w:b/>
        </w:rPr>
      </w:pPr>
    </w:p>
    <w:p w:rsidR="00C674F4" w:rsidRDefault="00C674F4" w:rsidP="00C674F4">
      <w:pPr>
        <w:tabs>
          <w:tab w:val="left" w:pos="4988"/>
        </w:tabs>
        <w:spacing w:after="200" w:line="276" w:lineRule="auto"/>
        <w:rPr>
          <w:rFonts w:ascii="Arial" w:hAnsi="Arial" w:cs="Arial"/>
          <w:b/>
        </w:rPr>
      </w:pPr>
    </w:p>
    <w:p w:rsidR="00C674F4" w:rsidRPr="00033F95" w:rsidRDefault="00C674F4" w:rsidP="00C674F4">
      <w:pPr>
        <w:tabs>
          <w:tab w:val="left" w:pos="4988"/>
        </w:tabs>
        <w:spacing w:after="200" w:line="276" w:lineRule="auto"/>
        <w:rPr>
          <w:rFonts w:ascii="Arial" w:hAnsi="Arial" w:cs="Arial"/>
          <w:b/>
        </w:rPr>
      </w:pPr>
    </w:p>
    <w:p w:rsidR="00C674F4" w:rsidRDefault="00C674F4" w:rsidP="00C674F4">
      <w:pPr>
        <w:tabs>
          <w:tab w:val="left" w:pos="4988"/>
        </w:tabs>
        <w:ind w:left="426" w:hanging="426"/>
        <w:rPr>
          <w:rFonts w:ascii="Arial" w:hAnsi="Arial" w:cs="Arial"/>
          <w:b/>
        </w:rPr>
      </w:pPr>
      <w:r w:rsidRPr="00E34AFA">
        <w:rPr>
          <w:rFonts w:ascii="Arial" w:hAnsi="Arial" w:cs="Arial"/>
          <w:b/>
        </w:rPr>
        <w:t>4.</w:t>
      </w:r>
      <w:r w:rsidRPr="00E34AFA">
        <w:rPr>
          <w:rFonts w:ascii="Arial" w:hAnsi="Arial" w:cs="Arial"/>
          <w:b/>
        </w:rPr>
        <w:tab/>
        <w:t xml:space="preserve">Quality and performance of prototype </w:t>
      </w:r>
      <w:r>
        <w:rPr>
          <w:rFonts w:ascii="Arial" w:hAnsi="Arial" w:cs="Arial"/>
          <w:b/>
        </w:rPr>
        <w:t xml:space="preserve">transfer system </w:t>
      </w:r>
      <w:r w:rsidRPr="00E34AFA">
        <w:rPr>
          <w:rFonts w:ascii="Arial" w:hAnsi="Arial" w:cs="Arial"/>
          <w:b/>
        </w:rPr>
        <w:t>(</w:t>
      </w:r>
      <w:r>
        <w:rPr>
          <w:rFonts w:ascii="Arial" w:hAnsi="Arial" w:cs="Arial"/>
          <w:b/>
        </w:rPr>
        <w:t>30 marks</w:t>
      </w:r>
      <w:r w:rsidRPr="00E34AFA">
        <w:rPr>
          <w:rFonts w:ascii="Arial" w:hAnsi="Arial" w:cs="Arial"/>
          <w:b/>
        </w:rPr>
        <w:t>)</w:t>
      </w:r>
    </w:p>
    <w:p w:rsidR="00C674F4" w:rsidRPr="00D92A50" w:rsidRDefault="00C674F4" w:rsidP="00C674F4">
      <w:pPr>
        <w:tabs>
          <w:tab w:val="left" w:pos="4988"/>
        </w:tabs>
        <w:spacing w:after="200" w:line="276" w:lineRule="auto"/>
        <w:rPr>
          <w:rFonts w:ascii="Arial" w:hAnsi="Arial" w:cs="Arial"/>
        </w:rPr>
      </w:pPr>
      <w:r w:rsidRPr="00D92A50">
        <w:rPr>
          <w:rFonts w:ascii="Arial" w:hAnsi="Arial" w:cs="Arial"/>
        </w:rPr>
        <w:t xml:space="preserve">Using observations of the </w:t>
      </w:r>
      <w:r>
        <w:rPr>
          <w:rFonts w:ascii="Arial" w:hAnsi="Arial" w:cs="Arial"/>
        </w:rPr>
        <w:t>prototype</w:t>
      </w:r>
      <w:r w:rsidRPr="00D92A50">
        <w:rPr>
          <w:rFonts w:ascii="Arial" w:hAnsi="Arial" w:cs="Arial"/>
        </w:rPr>
        <w:t xml:space="preserve"> during final presentations, marks will be awarded for:</w:t>
      </w:r>
    </w:p>
    <w:p w:rsidR="00C674F4" w:rsidRPr="00D15DF8" w:rsidRDefault="00C674F4" w:rsidP="00C674F4">
      <w:pPr>
        <w:pStyle w:val="ListParagraph"/>
        <w:numPr>
          <w:ilvl w:val="0"/>
          <w:numId w:val="13"/>
        </w:numPr>
        <w:tabs>
          <w:tab w:val="left" w:pos="4988"/>
        </w:tabs>
        <w:spacing w:after="200" w:line="276" w:lineRule="auto"/>
        <w:rPr>
          <w:rFonts w:ascii="Arial" w:hAnsi="Arial" w:cs="Arial"/>
        </w:rPr>
      </w:pPr>
      <w:r>
        <w:rPr>
          <w:rFonts w:ascii="Arial" w:hAnsi="Arial" w:cs="Arial"/>
        </w:rPr>
        <w:t xml:space="preserve">Quality of design and manufacture </w:t>
      </w:r>
      <w:r w:rsidRPr="00E34AFA">
        <w:rPr>
          <w:rFonts w:ascii="Arial" w:hAnsi="Arial" w:cs="Arial"/>
          <w:b/>
        </w:rPr>
        <w:t>(</w:t>
      </w:r>
      <w:r>
        <w:rPr>
          <w:rFonts w:ascii="Arial" w:hAnsi="Arial" w:cs="Arial"/>
          <w:b/>
        </w:rPr>
        <w:t>6</w:t>
      </w:r>
      <w:r w:rsidRPr="00E34AFA">
        <w:rPr>
          <w:rFonts w:ascii="Arial" w:hAnsi="Arial" w:cs="Arial"/>
          <w:b/>
        </w:rPr>
        <w:t xml:space="preserve"> marks)</w:t>
      </w:r>
      <w:r>
        <w:rPr>
          <w:rFonts w:ascii="Arial" w:hAnsi="Arial" w:cs="Arial"/>
        </w:rPr>
        <w:t>.</w:t>
      </w:r>
    </w:p>
    <w:p w:rsidR="00C674F4" w:rsidRDefault="00C674F4" w:rsidP="00C674F4">
      <w:pPr>
        <w:pStyle w:val="ListParagraph"/>
        <w:numPr>
          <w:ilvl w:val="0"/>
          <w:numId w:val="13"/>
        </w:numPr>
        <w:tabs>
          <w:tab w:val="left" w:pos="4988"/>
        </w:tabs>
        <w:spacing w:after="200" w:line="276" w:lineRule="auto"/>
        <w:rPr>
          <w:rFonts w:ascii="Arial" w:hAnsi="Arial" w:cs="Arial"/>
        </w:rPr>
      </w:pPr>
      <w:r>
        <w:rPr>
          <w:rFonts w:ascii="Arial" w:hAnsi="Arial" w:cs="Arial"/>
        </w:rPr>
        <w:t xml:space="preserve">Functionality – the transfer system carries the egg across the 4 metres without damage </w:t>
      </w:r>
      <w:r w:rsidRPr="00E34AFA">
        <w:rPr>
          <w:rFonts w:ascii="Arial" w:hAnsi="Arial" w:cs="Arial"/>
          <w:b/>
        </w:rPr>
        <w:t>(</w:t>
      </w:r>
      <w:r>
        <w:rPr>
          <w:rFonts w:ascii="Arial" w:hAnsi="Arial" w:cs="Arial"/>
          <w:b/>
        </w:rPr>
        <w:t>6</w:t>
      </w:r>
      <w:r w:rsidRPr="00E34AFA">
        <w:rPr>
          <w:rFonts w:ascii="Arial" w:hAnsi="Arial" w:cs="Arial"/>
          <w:b/>
        </w:rPr>
        <w:t xml:space="preserve"> marks)</w:t>
      </w:r>
      <w:r>
        <w:rPr>
          <w:rFonts w:ascii="Arial" w:hAnsi="Arial" w:cs="Arial"/>
          <w:b/>
        </w:rPr>
        <w:t xml:space="preserve"> </w:t>
      </w:r>
    </w:p>
    <w:p w:rsidR="00C674F4" w:rsidRDefault="00C674F4" w:rsidP="00C674F4">
      <w:pPr>
        <w:pStyle w:val="ListParagraph"/>
        <w:numPr>
          <w:ilvl w:val="0"/>
          <w:numId w:val="13"/>
        </w:numPr>
        <w:tabs>
          <w:tab w:val="left" w:pos="4988"/>
        </w:tabs>
        <w:spacing w:after="200" w:line="276" w:lineRule="auto"/>
        <w:rPr>
          <w:rFonts w:ascii="Arial" w:hAnsi="Arial" w:cs="Arial"/>
        </w:rPr>
      </w:pPr>
      <w:r>
        <w:rPr>
          <w:rFonts w:ascii="Arial" w:hAnsi="Arial" w:cs="Arial"/>
        </w:rPr>
        <w:t xml:space="preserve">Functionality – the transfer system includes an electrical circuit which enhances safety, ease of use or range of use </w:t>
      </w:r>
      <w:r w:rsidRPr="00E34AFA">
        <w:rPr>
          <w:rFonts w:ascii="Arial" w:hAnsi="Arial" w:cs="Arial"/>
          <w:b/>
        </w:rPr>
        <w:t>(</w:t>
      </w:r>
      <w:r>
        <w:rPr>
          <w:rFonts w:ascii="Arial" w:hAnsi="Arial" w:cs="Arial"/>
          <w:b/>
        </w:rPr>
        <w:t>6</w:t>
      </w:r>
      <w:r w:rsidRPr="00E34AFA">
        <w:rPr>
          <w:rFonts w:ascii="Arial" w:hAnsi="Arial" w:cs="Arial"/>
          <w:b/>
        </w:rPr>
        <w:t xml:space="preserve"> marks)</w:t>
      </w:r>
    </w:p>
    <w:p w:rsidR="00C674F4" w:rsidRDefault="00C674F4" w:rsidP="00C674F4">
      <w:pPr>
        <w:pStyle w:val="ListParagraph"/>
        <w:numPr>
          <w:ilvl w:val="0"/>
          <w:numId w:val="13"/>
        </w:numPr>
        <w:tabs>
          <w:tab w:val="left" w:pos="4988"/>
        </w:tabs>
        <w:spacing w:after="200" w:line="276" w:lineRule="auto"/>
        <w:rPr>
          <w:rFonts w:ascii="Arial" w:hAnsi="Arial" w:cs="Arial"/>
        </w:rPr>
      </w:pPr>
      <w:r>
        <w:rPr>
          <w:rFonts w:ascii="Arial" w:hAnsi="Arial" w:cs="Arial"/>
        </w:rPr>
        <w:t xml:space="preserve">Safety and ease of use - the developments which enable your prototype to operate safely including ways in which forces are used or managed following testing. </w:t>
      </w:r>
      <w:r w:rsidRPr="00E34AFA">
        <w:rPr>
          <w:rFonts w:ascii="Arial" w:hAnsi="Arial" w:cs="Arial"/>
          <w:b/>
        </w:rPr>
        <w:t>(</w:t>
      </w:r>
      <w:r>
        <w:rPr>
          <w:rFonts w:ascii="Arial" w:hAnsi="Arial" w:cs="Arial"/>
          <w:b/>
        </w:rPr>
        <w:t>6</w:t>
      </w:r>
      <w:r w:rsidRPr="00E34AFA">
        <w:rPr>
          <w:rFonts w:ascii="Arial" w:hAnsi="Arial" w:cs="Arial"/>
          <w:b/>
        </w:rPr>
        <w:t xml:space="preserve"> marks)</w:t>
      </w:r>
    </w:p>
    <w:p w:rsidR="00C674F4" w:rsidRPr="00D15DF8" w:rsidRDefault="00C674F4" w:rsidP="00C674F4">
      <w:pPr>
        <w:pStyle w:val="ListParagraph"/>
        <w:numPr>
          <w:ilvl w:val="0"/>
          <w:numId w:val="13"/>
        </w:numPr>
        <w:tabs>
          <w:tab w:val="left" w:pos="4988"/>
        </w:tabs>
        <w:spacing w:after="200" w:line="276" w:lineRule="auto"/>
        <w:rPr>
          <w:rFonts w:ascii="Arial" w:hAnsi="Arial" w:cs="Arial"/>
        </w:rPr>
      </w:pPr>
      <w:r>
        <w:rPr>
          <w:rFonts w:ascii="Arial" w:hAnsi="Arial" w:cs="Arial"/>
        </w:rPr>
        <w:t xml:space="preserve">Creativity - how your prototype could be built in real life given the limited resources available. </w:t>
      </w:r>
      <w:r w:rsidRPr="00E34AFA">
        <w:rPr>
          <w:rFonts w:ascii="Arial" w:hAnsi="Arial" w:cs="Arial"/>
          <w:b/>
        </w:rPr>
        <w:t>(</w:t>
      </w:r>
      <w:r>
        <w:rPr>
          <w:rFonts w:ascii="Arial" w:hAnsi="Arial" w:cs="Arial"/>
          <w:b/>
        </w:rPr>
        <w:t>6</w:t>
      </w:r>
      <w:r w:rsidRPr="00E34AFA">
        <w:rPr>
          <w:rFonts w:ascii="Arial" w:hAnsi="Arial" w:cs="Arial"/>
          <w:b/>
        </w:rPr>
        <w:t xml:space="preserve"> marks)</w:t>
      </w:r>
    </w:p>
    <w:p w:rsidR="00C674F4" w:rsidRDefault="00C674F4" w:rsidP="00C674F4">
      <w:pPr>
        <w:tabs>
          <w:tab w:val="left" w:pos="4988"/>
        </w:tabs>
        <w:ind w:left="426" w:hanging="426"/>
        <w:rPr>
          <w:rFonts w:ascii="Arial" w:hAnsi="Arial" w:cs="Arial"/>
          <w:b/>
        </w:rPr>
      </w:pPr>
    </w:p>
    <w:p w:rsidR="00C674F4" w:rsidRPr="00E34AFA" w:rsidRDefault="00C674F4" w:rsidP="00C674F4">
      <w:pPr>
        <w:tabs>
          <w:tab w:val="left" w:pos="4988"/>
        </w:tabs>
        <w:ind w:left="426" w:hanging="426"/>
        <w:rPr>
          <w:rFonts w:ascii="Arial" w:hAnsi="Arial" w:cs="Arial"/>
          <w:b/>
        </w:rPr>
      </w:pPr>
      <w:r w:rsidRPr="00E34AFA">
        <w:rPr>
          <w:rFonts w:ascii="Arial" w:hAnsi="Arial" w:cs="Arial"/>
          <w:b/>
        </w:rPr>
        <w:t>5.</w:t>
      </w:r>
      <w:r w:rsidRPr="00E34AFA">
        <w:rPr>
          <w:rFonts w:ascii="Arial" w:hAnsi="Arial" w:cs="Arial"/>
          <w:b/>
        </w:rPr>
        <w:tab/>
        <w:t>Teamwork (</w:t>
      </w:r>
      <w:r>
        <w:rPr>
          <w:rFonts w:ascii="Arial" w:hAnsi="Arial" w:cs="Arial"/>
          <w:b/>
        </w:rPr>
        <w:t>15 marks</w:t>
      </w:r>
      <w:r w:rsidRPr="00E34AFA">
        <w:rPr>
          <w:rFonts w:ascii="Arial" w:hAnsi="Arial" w:cs="Arial"/>
          <w:b/>
        </w:rPr>
        <w:t>)</w:t>
      </w:r>
    </w:p>
    <w:p w:rsidR="00C674F4" w:rsidRPr="00033F95" w:rsidRDefault="00C674F4" w:rsidP="00C674F4">
      <w:pPr>
        <w:tabs>
          <w:tab w:val="left" w:pos="4988"/>
        </w:tabs>
        <w:spacing w:after="200" w:line="276" w:lineRule="auto"/>
        <w:rPr>
          <w:rFonts w:ascii="Arial" w:hAnsi="Arial" w:cs="Arial"/>
        </w:rPr>
      </w:pPr>
      <w:r w:rsidRPr="00033F95">
        <w:rPr>
          <w:rFonts w:ascii="Arial" w:hAnsi="Arial" w:cs="Arial"/>
        </w:rPr>
        <w:t xml:space="preserve">Using observations of the </w:t>
      </w:r>
      <w:r>
        <w:rPr>
          <w:rFonts w:ascii="Arial" w:hAnsi="Arial" w:cs="Arial"/>
        </w:rPr>
        <w:t>team throughout the day</w:t>
      </w:r>
      <w:r w:rsidRPr="00033F95">
        <w:rPr>
          <w:rFonts w:ascii="Arial" w:hAnsi="Arial" w:cs="Arial"/>
        </w:rPr>
        <w:t>, marks will be awarded for:</w:t>
      </w:r>
    </w:p>
    <w:p w:rsidR="00C674F4" w:rsidRDefault="00C674F4" w:rsidP="00C674F4">
      <w:pPr>
        <w:pStyle w:val="ListParagraph"/>
        <w:numPr>
          <w:ilvl w:val="0"/>
          <w:numId w:val="14"/>
        </w:numPr>
        <w:tabs>
          <w:tab w:val="left" w:pos="4988"/>
        </w:tabs>
        <w:spacing w:after="200" w:line="276" w:lineRule="auto"/>
        <w:rPr>
          <w:rFonts w:ascii="Arial" w:hAnsi="Arial" w:cs="Arial"/>
        </w:rPr>
      </w:pPr>
      <w:r>
        <w:rPr>
          <w:rFonts w:ascii="Arial" w:hAnsi="Arial" w:cs="Arial"/>
        </w:rPr>
        <w:t xml:space="preserve">How well you work as a team with all members contributing to the prototypes and carrying out their assigned roles </w:t>
      </w:r>
      <w:r w:rsidRPr="00E34AFA">
        <w:rPr>
          <w:rFonts w:ascii="Arial" w:hAnsi="Arial" w:cs="Arial"/>
          <w:b/>
        </w:rPr>
        <w:t>(</w:t>
      </w:r>
      <w:r>
        <w:rPr>
          <w:rFonts w:ascii="Arial" w:hAnsi="Arial" w:cs="Arial"/>
          <w:b/>
        </w:rPr>
        <w:t>5</w:t>
      </w:r>
      <w:r w:rsidRPr="00E34AFA">
        <w:rPr>
          <w:rFonts w:ascii="Arial" w:hAnsi="Arial" w:cs="Arial"/>
          <w:b/>
        </w:rPr>
        <w:t xml:space="preserve"> marks)</w:t>
      </w:r>
    </w:p>
    <w:p w:rsidR="00C674F4" w:rsidRPr="00FF0C68" w:rsidRDefault="00C674F4" w:rsidP="00C674F4">
      <w:pPr>
        <w:pStyle w:val="ListParagraph"/>
        <w:numPr>
          <w:ilvl w:val="0"/>
          <w:numId w:val="14"/>
        </w:numPr>
        <w:tabs>
          <w:tab w:val="left" w:pos="4988"/>
        </w:tabs>
        <w:spacing w:after="200" w:line="276" w:lineRule="auto"/>
        <w:rPr>
          <w:rFonts w:ascii="Arial" w:hAnsi="Arial" w:cs="Arial"/>
        </w:rPr>
      </w:pPr>
      <w:r>
        <w:rPr>
          <w:rFonts w:ascii="Arial" w:hAnsi="Arial" w:cs="Arial"/>
        </w:rPr>
        <w:t xml:space="preserve">Safe use of resources and components </w:t>
      </w:r>
      <w:r w:rsidRPr="00E34AFA">
        <w:rPr>
          <w:rFonts w:ascii="Arial" w:hAnsi="Arial" w:cs="Arial"/>
          <w:b/>
        </w:rPr>
        <w:t>(</w:t>
      </w:r>
      <w:r>
        <w:rPr>
          <w:rFonts w:ascii="Arial" w:hAnsi="Arial" w:cs="Arial"/>
          <w:b/>
        </w:rPr>
        <w:t>5</w:t>
      </w:r>
      <w:r w:rsidRPr="00E34AFA">
        <w:rPr>
          <w:rFonts w:ascii="Arial" w:hAnsi="Arial" w:cs="Arial"/>
          <w:b/>
        </w:rPr>
        <w:t xml:space="preserve"> marks)</w:t>
      </w:r>
    </w:p>
    <w:p w:rsidR="00C674F4" w:rsidRDefault="00C674F4" w:rsidP="00C674F4">
      <w:pPr>
        <w:pStyle w:val="ListParagraph"/>
        <w:numPr>
          <w:ilvl w:val="0"/>
          <w:numId w:val="14"/>
        </w:numPr>
        <w:tabs>
          <w:tab w:val="left" w:pos="4988"/>
        </w:tabs>
        <w:spacing w:after="200" w:line="276" w:lineRule="auto"/>
        <w:rPr>
          <w:rFonts w:ascii="Arial" w:hAnsi="Arial" w:cs="Arial"/>
        </w:rPr>
      </w:pPr>
      <w:r w:rsidRPr="00FF0C68">
        <w:rPr>
          <w:rFonts w:ascii="Arial" w:hAnsi="Arial" w:cs="Arial"/>
        </w:rPr>
        <w:t>How tidy, safe and organised your working area is kept</w:t>
      </w:r>
      <w:r>
        <w:rPr>
          <w:rFonts w:ascii="Arial" w:hAnsi="Arial" w:cs="Arial"/>
          <w:b/>
        </w:rPr>
        <w:t xml:space="preserve"> (5 marks)</w:t>
      </w:r>
    </w:p>
    <w:p w:rsidR="00980CB6" w:rsidRDefault="00980CB6" w:rsidP="00980CB6">
      <w:pPr>
        <w:tabs>
          <w:tab w:val="left" w:pos="4988"/>
        </w:tabs>
        <w:rPr>
          <w:rFonts w:ascii="Arial" w:hAnsi="Arial" w:cs="Arial"/>
          <w:sz w:val="28"/>
          <w:szCs w:val="28"/>
        </w:rPr>
      </w:pPr>
    </w:p>
    <w:p w:rsidR="005678D6" w:rsidRDefault="005678D6" w:rsidP="005678D6">
      <w:pPr>
        <w:tabs>
          <w:tab w:val="left" w:pos="4988"/>
        </w:tabs>
        <w:spacing w:after="200" w:line="276" w:lineRule="auto"/>
        <w:rPr>
          <w:rFonts w:ascii="Arial" w:hAnsi="Arial" w:cs="Arial"/>
          <w:b/>
        </w:rPr>
      </w:pPr>
    </w:p>
    <w:p w:rsidR="005678D6" w:rsidRPr="005678D6" w:rsidRDefault="005678D6" w:rsidP="005678D6">
      <w:pPr>
        <w:tabs>
          <w:tab w:val="left" w:pos="4988"/>
        </w:tabs>
        <w:spacing w:after="200" w:line="276" w:lineRule="auto"/>
        <w:jc w:val="center"/>
        <w:rPr>
          <w:rFonts w:ascii="Arial" w:hAnsi="Arial" w:cs="Arial"/>
          <w:b/>
          <w:i/>
        </w:rPr>
      </w:pPr>
      <w:r w:rsidRPr="005678D6">
        <w:rPr>
          <w:rFonts w:ascii="Arial" w:hAnsi="Arial" w:cs="Arial"/>
          <w:b/>
          <w:i/>
        </w:rPr>
        <w:t xml:space="preserve">Note: </w:t>
      </w:r>
      <w:r w:rsidRPr="005678D6">
        <w:rPr>
          <w:rFonts w:ascii="Arial" w:hAnsi="Arial" w:cs="Arial"/>
          <w:i/>
        </w:rPr>
        <w:t>If there is a tie then the cost (i.e. number of Faradays used) can be used to decide on the winning team</w:t>
      </w:r>
    </w:p>
    <w:p w:rsidR="00980CB6" w:rsidRPr="00980CB6" w:rsidRDefault="00980CB6">
      <w:pPr>
        <w:rPr>
          <w:rFonts w:ascii="Arial" w:hAnsi="Arial" w:cs="Arial"/>
        </w:rPr>
      </w:pPr>
    </w:p>
    <w:p w:rsidR="00006A0D" w:rsidRDefault="00006A0D"/>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BF343D" w:rsidRDefault="00BF343D"/>
    <w:p w:rsidR="004C772E" w:rsidRDefault="004C772E"/>
    <w:p w:rsidR="004C772E" w:rsidRDefault="004C772E"/>
    <w:p w:rsidR="004C772E" w:rsidRDefault="004C772E"/>
    <w:p w:rsidR="004C772E" w:rsidRDefault="004C772E"/>
    <w:p w:rsidR="00C674F4" w:rsidRDefault="00C674F4"/>
    <w:p w:rsidR="00C674F4" w:rsidRDefault="00C674F4"/>
    <w:p w:rsidR="00006A0D" w:rsidRDefault="00006A0D"/>
    <w:p w:rsidR="00980CB6" w:rsidRPr="0061160A" w:rsidRDefault="00BF343D" w:rsidP="00980CB6">
      <w:pPr>
        <w:pStyle w:val="Heading1"/>
        <w:numPr>
          <w:ilvl w:val="0"/>
          <w:numId w:val="0"/>
        </w:numPr>
        <w:spacing w:before="0" w:after="0"/>
        <w:ind w:left="432" w:hanging="432"/>
        <w:rPr>
          <w:b w:val="0"/>
          <w:sz w:val="20"/>
          <w:szCs w:val="20"/>
        </w:rPr>
      </w:pPr>
      <w:r>
        <w:t>10</w:t>
      </w:r>
      <w:r w:rsidR="00980CB6" w:rsidRPr="0061160A">
        <w:t>.</w:t>
      </w:r>
      <w:r w:rsidR="00980CB6" w:rsidRPr="0061160A">
        <w:tab/>
      </w:r>
      <w:r w:rsidR="00980CB6">
        <w:tab/>
      </w:r>
      <w:r w:rsidR="00980CB6" w:rsidRPr="0061160A">
        <w:t>Risk Assessment</w:t>
      </w:r>
    </w:p>
    <w:p w:rsidR="00980CB6" w:rsidRDefault="00980CB6" w:rsidP="00980CB6">
      <w:pPr>
        <w:spacing w:before="120" w:after="120"/>
        <w:ind w:left="142" w:right="283"/>
        <w:jc w:val="both"/>
        <w:rPr>
          <w:rFonts w:ascii="Arial" w:hAnsi="Arial" w:cs="Arial"/>
          <w:sz w:val="20"/>
          <w:szCs w:val="20"/>
        </w:rPr>
      </w:pPr>
      <w:r w:rsidRPr="00DB2020">
        <w:rPr>
          <w:rFonts w:ascii="Arial" w:hAnsi="Arial" w:cs="Arial"/>
          <w:sz w:val="20"/>
          <w:szCs w:val="20"/>
        </w:rPr>
        <w:t>The following risk assessment is given as guidance.  It is advised that the school refers to the CLEAPSS Model Risk Assessment Documents for D&amp;T.</w:t>
      </w:r>
    </w:p>
    <w:p w:rsidR="00980CB6" w:rsidRPr="00DB2020" w:rsidRDefault="00980CB6" w:rsidP="00980CB6">
      <w:pPr>
        <w:spacing w:before="120" w:after="120"/>
        <w:ind w:left="284" w:right="283"/>
        <w:jc w:val="both"/>
        <w:rPr>
          <w:rFonts w:ascii="Arial" w:hAnsi="Arial" w:cs="Arial"/>
          <w:sz w:val="20"/>
          <w:szCs w:val="20"/>
        </w:rPr>
      </w:pPr>
    </w:p>
    <w:tbl>
      <w:tblPr>
        <w:tblW w:w="0" w:type="auto"/>
        <w:jc w:val="center"/>
        <w:tblLayout w:type="fixed"/>
        <w:tblCellMar>
          <w:top w:w="28" w:type="dxa"/>
          <w:bottom w:w="28" w:type="dxa"/>
        </w:tblCellMar>
        <w:tblLook w:val="0000" w:firstRow="0" w:lastRow="0" w:firstColumn="0" w:lastColumn="0" w:noHBand="0" w:noVBand="0"/>
      </w:tblPr>
      <w:tblGrid>
        <w:gridCol w:w="2428"/>
        <w:gridCol w:w="1769"/>
        <w:gridCol w:w="4954"/>
        <w:gridCol w:w="1237"/>
      </w:tblGrid>
      <w:tr w:rsidR="00980CB6" w:rsidRPr="00DB2020" w:rsidTr="00980CB6">
        <w:trPr>
          <w:trHeight w:val="350"/>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rsidR="00980CB6" w:rsidRPr="00DB2020" w:rsidRDefault="00980CB6" w:rsidP="00980CB6">
            <w:pPr>
              <w:widowControl w:val="0"/>
              <w:autoSpaceDE w:val="0"/>
              <w:snapToGrid w:val="0"/>
              <w:spacing w:before="60" w:after="60"/>
              <w:jc w:val="center"/>
              <w:rPr>
                <w:rFonts w:ascii="Arial" w:hAnsi="Arial" w:cs="Arial"/>
                <w:b/>
                <w:sz w:val="20"/>
                <w:szCs w:val="20"/>
                <w:lang w:bidi="en-US"/>
              </w:rPr>
            </w:pPr>
            <w:r w:rsidRPr="00DB2020">
              <w:rPr>
                <w:rFonts w:ascii="Arial" w:hAnsi="Arial" w:cs="Arial"/>
                <w:b/>
                <w:sz w:val="20"/>
                <w:szCs w:val="20"/>
                <w:lang w:bidi="en-US"/>
              </w:rPr>
              <w:t>Risk Assessment and Operating Procedure - IET</w:t>
            </w:r>
          </w:p>
        </w:tc>
      </w:tr>
      <w:tr w:rsidR="00980CB6" w:rsidRPr="00DB2020" w:rsidTr="00980CB6">
        <w:trPr>
          <w:trHeight w:val="113"/>
          <w:jc w:val="center"/>
        </w:trPr>
        <w:tc>
          <w:tcPr>
            <w:tcW w:w="10388" w:type="dxa"/>
            <w:gridSpan w:val="4"/>
            <w:tcBorders>
              <w:top w:val="single" w:sz="4" w:space="0" w:color="auto"/>
              <w:bottom w:val="single" w:sz="4" w:space="0" w:color="auto"/>
            </w:tcBorders>
            <w:shd w:val="clear" w:color="auto" w:fill="auto"/>
          </w:tcPr>
          <w:p w:rsidR="00980CB6" w:rsidRPr="0061160A" w:rsidRDefault="00980CB6" w:rsidP="00980CB6">
            <w:pPr>
              <w:widowControl w:val="0"/>
              <w:autoSpaceDE w:val="0"/>
              <w:snapToGrid w:val="0"/>
              <w:jc w:val="center"/>
              <w:rPr>
                <w:rFonts w:ascii="Arial" w:hAnsi="Arial" w:cs="Arial"/>
                <w:b/>
                <w:sz w:val="4"/>
                <w:szCs w:val="4"/>
                <w:lang w:bidi="en-US"/>
              </w:rPr>
            </w:pPr>
          </w:p>
        </w:tc>
      </w:tr>
      <w:tr w:rsidR="00980CB6" w:rsidRPr="00DB2020" w:rsidTr="00980CB6">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rsidR="00980CB6" w:rsidRPr="00DB2020" w:rsidRDefault="00980CB6" w:rsidP="00980CB6">
            <w:pPr>
              <w:widowControl w:val="0"/>
              <w:autoSpaceDE w:val="0"/>
              <w:snapToGrid w:val="0"/>
              <w:jc w:val="center"/>
              <w:rPr>
                <w:rFonts w:ascii="Arial" w:hAnsi="Arial" w:cs="Arial"/>
                <w:b/>
                <w:sz w:val="20"/>
                <w:szCs w:val="20"/>
                <w:lang w:bidi="en-US"/>
              </w:rPr>
            </w:pPr>
            <w:r w:rsidRPr="00DB2020">
              <w:rPr>
                <w:rFonts w:ascii="Arial" w:hAnsi="Arial" w:cs="Arial"/>
                <w:b/>
                <w:sz w:val="20"/>
                <w:szCs w:val="20"/>
                <w:lang w:bidi="en-US"/>
              </w:rPr>
              <w:t xml:space="preserve">Activity: </w:t>
            </w:r>
            <w:r w:rsidR="004C772E">
              <w:rPr>
                <w:rFonts w:ascii="Arial" w:hAnsi="Arial" w:cs="Arial"/>
                <w:b/>
                <w:sz w:val="20"/>
                <w:szCs w:val="20"/>
                <w:lang w:bidi="en-US"/>
              </w:rPr>
              <w:t xml:space="preserve">Primary </w:t>
            </w:r>
            <w:r w:rsidRPr="00DB2020">
              <w:rPr>
                <w:rFonts w:ascii="Arial" w:hAnsi="Arial" w:cs="Arial"/>
                <w:b/>
                <w:sz w:val="20"/>
                <w:szCs w:val="20"/>
                <w:lang w:bidi="en-US"/>
              </w:rPr>
              <w:t xml:space="preserve">Faraday Challenge Days </w:t>
            </w:r>
          </w:p>
        </w:tc>
      </w:tr>
      <w:tr w:rsidR="00980CB6" w:rsidRPr="00DB2020" w:rsidTr="00980CB6">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Persons at risk</w:t>
            </w:r>
          </w:p>
        </w:tc>
        <w:tc>
          <w:tcPr>
            <w:tcW w:w="7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Students taking part in the Faraday Challenge Day and adults in the location</w:t>
            </w:r>
          </w:p>
        </w:tc>
      </w:tr>
      <w:tr w:rsidR="00980CB6" w:rsidRPr="00DB2020" w:rsidTr="00980CB6">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Maximum Group Size</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36 students</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Recommended Staffing/Student Ratio</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1:18</w:t>
            </w:r>
          </w:p>
        </w:tc>
      </w:tr>
      <w:tr w:rsidR="00980CB6" w:rsidRPr="00DB2020" w:rsidTr="00980CB6">
        <w:trPr>
          <w:jc w:val="center"/>
        </w:trPr>
        <w:tc>
          <w:tcPr>
            <w:tcW w:w="10388" w:type="dxa"/>
            <w:gridSpan w:val="4"/>
            <w:tcBorders>
              <w:top w:val="single" w:sz="4" w:space="0" w:color="auto"/>
              <w:bottom w:val="single" w:sz="4" w:space="0" w:color="auto"/>
            </w:tcBorders>
            <w:shd w:val="clear" w:color="auto" w:fill="FFFFFF"/>
          </w:tcPr>
          <w:p w:rsidR="00980CB6" w:rsidRPr="00DC3141" w:rsidRDefault="00980CB6" w:rsidP="00980CB6">
            <w:pPr>
              <w:widowControl w:val="0"/>
              <w:autoSpaceDE w:val="0"/>
              <w:snapToGrid w:val="0"/>
              <w:rPr>
                <w:rFonts w:ascii="Arial" w:hAnsi="Arial" w:cs="Arial"/>
                <w:b/>
                <w:sz w:val="10"/>
                <w:szCs w:val="10"/>
                <w:lang w:bidi="en-US"/>
              </w:rPr>
            </w:pPr>
          </w:p>
        </w:tc>
      </w:tr>
      <w:tr w:rsidR="00980CB6" w:rsidRPr="00DB2020" w:rsidTr="00980CB6">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D9D9D9"/>
          </w:tcPr>
          <w:p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Risk Assessment</w:t>
            </w:r>
          </w:p>
        </w:tc>
      </w:tr>
      <w:tr w:rsidR="00980CB6" w:rsidRPr="00DB2020" w:rsidTr="00980CB6">
        <w:trPr>
          <w:trHeight w:val="259"/>
          <w:jc w:val="center"/>
        </w:trPr>
        <w:tc>
          <w:tcPr>
            <w:tcW w:w="4197" w:type="dxa"/>
            <w:gridSpan w:val="2"/>
            <w:tcBorders>
              <w:top w:val="single" w:sz="4" w:space="0" w:color="auto"/>
              <w:left w:val="single" w:sz="4" w:space="0" w:color="000000"/>
              <w:bottom w:val="single" w:sz="4" w:space="0" w:color="000000"/>
            </w:tcBorders>
            <w:shd w:val="clear" w:color="auto" w:fill="auto"/>
          </w:tcPr>
          <w:p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Hazards</w:t>
            </w:r>
          </w:p>
        </w:tc>
        <w:tc>
          <w:tcPr>
            <w:tcW w:w="6191" w:type="dxa"/>
            <w:gridSpan w:val="2"/>
            <w:tcBorders>
              <w:top w:val="single" w:sz="4" w:space="0" w:color="auto"/>
              <w:left w:val="single" w:sz="4" w:space="0" w:color="000000"/>
              <w:bottom w:val="single" w:sz="4" w:space="0" w:color="000000"/>
              <w:right w:val="single" w:sz="4" w:space="0" w:color="000000"/>
            </w:tcBorders>
            <w:shd w:val="clear" w:color="auto" w:fill="auto"/>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b/>
                <w:sz w:val="20"/>
                <w:szCs w:val="20"/>
                <w:lang w:bidi="en-US"/>
              </w:rPr>
              <w:t>Control Measures</w:t>
            </w:r>
          </w:p>
        </w:tc>
      </w:tr>
      <w:tr w:rsidR="00980CB6" w:rsidRPr="00DB2020" w:rsidTr="00980CB6">
        <w:trPr>
          <w:trHeight w:val="517"/>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Use of electrical equipment – risk of electric shock</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980CB6" w:rsidP="00980CB6">
            <w:pPr>
              <w:snapToGrid w:val="0"/>
              <w:rPr>
                <w:rFonts w:ascii="Arial" w:hAnsi="Arial" w:cs="Arial"/>
                <w:sz w:val="20"/>
                <w:szCs w:val="20"/>
                <w:lang w:bidi="en-US"/>
              </w:rPr>
            </w:pPr>
            <w:r w:rsidRPr="00DB2020">
              <w:rPr>
                <w:rFonts w:ascii="Arial" w:hAnsi="Arial" w:cs="Arial"/>
                <w:sz w:val="20"/>
                <w:szCs w:val="20"/>
                <w:lang w:bidi="en-US"/>
              </w:rPr>
              <w:t>All electrical equipment is low voltage.</w:t>
            </w:r>
          </w:p>
        </w:tc>
      </w:tr>
      <w:tr w:rsidR="00980CB6" w:rsidRPr="00DB2020" w:rsidTr="00980CB6">
        <w:trPr>
          <w:trHeight w:val="780"/>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Use of electrical equipment – short circuit causing heating</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Warn stude</w:t>
            </w:r>
            <w:r w:rsidR="004C772E">
              <w:rPr>
                <w:rFonts w:ascii="Arial" w:hAnsi="Arial" w:cs="Arial"/>
                <w:sz w:val="20"/>
                <w:szCs w:val="20"/>
                <w:lang w:bidi="en-US"/>
              </w:rPr>
              <w:t>nts of the possibility of burns. Advise to remove connections if device fails to work immediately.</w:t>
            </w:r>
          </w:p>
        </w:tc>
      </w:tr>
      <w:tr w:rsidR="00980CB6" w:rsidRPr="00DB2020" w:rsidTr="00980CB6">
        <w:trPr>
          <w:trHeight w:val="107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Pr>
                <w:rFonts w:ascii="Arial" w:hAnsi="Arial" w:cs="Arial"/>
                <w:b/>
                <w:sz w:val="20"/>
                <w:szCs w:val="20"/>
                <w:lang w:bidi="en-US"/>
              </w:rPr>
              <w:t>Basic use of hand tools (</w:t>
            </w:r>
            <w:r w:rsidR="004C772E">
              <w:rPr>
                <w:rFonts w:ascii="Arial" w:hAnsi="Arial" w:cs="Arial"/>
                <w:b/>
                <w:sz w:val="20"/>
                <w:szCs w:val="20"/>
                <w:lang w:bidi="en-US"/>
              </w:rPr>
              <w:t xml:space="preserve">craft knives, junior hacksaws, </w:t>
            </w:r>
            <w:r w:rsidRPr="00DB2020">
              <w:rPr>
                <w:rFonts w:ascii="Arial" w:hAnsi="Arial" w:cs="Arial"/>
                <w:b/>
                <w:sz w:val="20"/>
                <w:szCs w:val="20"/>
                <w:lang w:bidi="en-US"/>
              </w:rPr>
              <w:t>screwdrivers, scissors, hole punches</w:t>
            </w:r>
            <w:r>
              <w:rPr>
                <w:rFonts w:ascii="Arial" w:hAnsi="Arial" w:cs="Arial"/>
                <w:b/>
                <w:sz w:val="20"/>
                <w:szCs w:val="20"/>
                <w:lang w:bidi="en-US"/>
              </w:rPr>
              <w:t>, staplers</w:t>
            </w:r>
            <w:r w:rsidRPr="00DB2020">
              <w:rPr>
                <w:rFonts w:ascii="Arial" w:hAnsi="Arial" w:cs="Arial"/>
                <w:b/>
                <w:sz w:val="20"/>
                <w:szCs w:val="20"/>
                <w:lang w:bidi="en-US"/>
              </w:rPr>
              <w:t>) – risk of cutting or abrasion</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Pr>
                <w:rFonts w:ascii="Arial" w:hAnsi="Arial" w:cs="Arial"/>
                <w:sz w:val="20"/>
                <w:szCs w:val="20"/>
                <w:lang w:bidi="en-US"/>
              </w:rPr>
              <w:t>Warn students of the risks and advise them of safe working practices.</w:t>
            </w:r>
          </w:p>
        </w:tc>
      </w:tr>
      <w:tr w:rsidR="00980CB6" w:rsidRPr="00DB2020" w:rsidTr="00980CB6">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 xml:space="preserve">Use of </w:t>
            </w:r>
            <w:r w:rsidR="004C772E">
              <w:rPr>
                <w:rFonts w:ascii="Arial" w:hAnsi="Arial" w:cs="Arial"/>
                <w:b/>
                <w:sz w:val="20"/>
                <w:szCs w:val="20"/>
                <w:lang w:bidi="en-US"/>
              </w:rPr>
              <w:t>glue guns</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 xml:space="preserve">Ensure leads are behind table to avoid trip hazard. Monitor safe use of glue guns and have first aider on call. </w:t>
            </w:r>
          </w:p>
        </w:tc>
      </w:tr>
      <w:tr w:rsidR="00C674F4" w:rsidRPr="00DB2020" w:rsidTr="00980CB6">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C674F4" w:rsidRPr="00DB2020" w:rsidRDefault="00C674F4" w:rsidP="00980CB6">
            <w:pPr>
              <w:widowControl w:val="0"/>
              <w:numPr>
                <w:ilvl w:val="0"/>
                <w:numId w:val="16"/>
              </w:numPr>
              <w:suppressAutoHyphens/>
              <w:autoSpaceDE w:val="0"/>
              <w:snapToGrid w:val="0"/>
              <w:ind w:left="426" w:hanging="426"/>
              <w:rPr>
                <w:rFonts w:ascii="Arial" w:hAnsi="Arial" w:cs="Arial"/>
                <w:b/>
                <w:sz w:val="20"/>
                <w:szCs w:val="20"/>
                <w:lang w:bidi="en-US"/>
              </w:rPr>
            </w:pPr>
            <w:r>
              <w:rPr>
                <w:rFonts w:ascii="Arial" w:hAnsi="Arial" w:cs="Arial"/>
                <w:b/>
                <w:sz w:val="20"/>
                <w:szCs w:val="20"/>
                <w:lang w:bidi="en-US"/>
              </w:rPr>
              <w:t>Use of zip wire</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74F4" w:rsidRDefault="00C674F4" w:rsidP="00980CB6">
            <w:pPr>
              <w:widowControl w:val="0"/>
              <w:autoSpaceDE w:val="0"/>
              <w:snapToGrid w:val="0"/>
              <w:rPr>
                <w:rFonts w:ascii="Arial" w:hAnsi="Arial" w:cs="Arial"/>
                <w:sz w:val="20"/>
                <w:szCs w:val="20"/>
                <w:lang w:bidi="en-US"/>
              </w:rPr>
            </w:pPr>
            <w:r>
              <w:rPr>
                <w:rFonts w:ascii="Arial" w:hAnsi="Arial" w:cs="Arial"/>
                <w:sz w:val="20"/>
                <w:szCs w:val="20"/>
                <w:lang w:bidi="en-US"/>
              </w:rPr>
              <w:t xml:space="preserve">Ensure wire is behind a barrier. Fishing line can be particularly difficult to see so may need something tied to it when not in use (e.g. ribbons, </w:t>
            </w:r>
            <w:r w:rsidR="00396D6B">
              <w:rPr>
                <w:rFonts w:ascii="Arial" w:hAnsi="Arial" w:cs="Arial"/>
                <w:sz w:val="20"/>
                <w:szCs w:val="20"/>
                <w:lang w:bidi="en-US"/>
              </w:rPr>
              <w:t>paper, etc.)</w:t>
            </w:r>
          </w:p>
        </w:tc>
      </w:tr>
      <w:tr w:rsidR="00980CB6" w:rsidRPr="00DB2020" w:rsidTr="00980CB6">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tcPr>
          <w:p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 xml:space="preserve">Location issues </w:t>
            </w:r>
            <w:r w:rsidRPr="00DB2020">
              <w:rPr>
                <w:rFonts w:ascii="Arial" w:hAnsi="Arial" w:cs="Arial"/>
                <w:sz w:val="20"/>
                <w:szCs w:val="20"/>
                <w:lang w:bidi="en-US"/>
              </w:rPr>
              <w:t>(to be completed by Host School)</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Default="00980CB6" w:rsidP="00980CB6">
            <w:pPr>
              <w:widowControl w:val="0"/>
              <w:autoSpaceDE w:val="0"/>
              <w:snapToGrid w:val="0"/>
              <w:rPr>
                <w:rFonts w:ascii="Arial" w:hAnsi="Arial" w:cs="Arial"/>
                <w:sz w:val="20"/>
                <w:szCs w:val="20"/>
                <w:lang w:bidi="en-US"/>
              </w:rPr>
            </w:pPr>
          </w:p>
          <w:p w:rsidR="00980CB6" w:rsidRDefault="00980CB6" w:rsidP="00980CB6">
            <w:pPr>
              <w:widowControl w:val="0"/>
              <w:autoSpaceDE w:val="0"/>
              <w:snapToGrid w:val="0"/>
              <w:rPr>
                <w:rFonts w:ascii="Arial" w:hAnsi="Arial" w:cs="Arial"/>
                <w:sz w:val="20"/>
                <w:szCs w:val="20"/>
                <w:lang w:bidi="en-US"/>
              </w:rPr>
            </w:pPr>
          </w:p>
          <w:p w:rsidR="00980CB6" w:rsidRDefault="00980CB6" w:rsidP="00980CB6">
            <w:pPr>
              <w:widowControl w:val="0"/>
              <w:autoSpaceDE w:val="0"/>
              <w:snapToGrid w:val="0"/>
              <w:rPr>
                <w:rFonts w:ascii="Arial" w:hAnsi="Arial" w:cs="Arial"/>
                <w:sz w:val="20"/>
                <w:szCs w:val="20"/>
                <w:lang w:bidi="en-US"/>
              </w:rPr>
            </w:pPr>
          </w:p>
          <w:p w:rsidR="00980CB6"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tc>
      </w:tr>
      <w:tr w:rsidR="00980CB6" w:rsidRPr="00DB2020" w:rsidTr="00980CB6">
        <w:trPr>
          <w:trHeight w:val="566"/>
          <w:jc w:val="center"/>
        </w:trPr>
        <w:tc>
          <w:tcPr>
            <w:tcW w:w="10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Further Action Required: 1. Ensure all persons staffing the Faraday Challenge Days are aware of and competent to comply with this risk assessment and the control measures.</w:t>
            </w:r>
          </w:p>
        </w:tc>
      </w:tr>
    </w:tbl>
    <w:p w:rsidR="00980CB6" w:rsidRPr="00D54841" w:rsidRDefault="00980CB6" w:rsidP="00980CB6">
      <w:pPr>
        <w:rPr>
          <w:rFonts w:cs="Arial"/>
          <w:sz w:val="10"/>
          <w:szCs w:val="10"/>
        </w:rPr>
      </w:pPr>
    </w:p>
    <w:p w:rsidR="00980CB6" w:rsidRDefault="00980CB6" w:rsidP="00980CB6">
      <w:pPr>
        <w:pStyle w:val="Heading1"/>
        <w:numPr>
          <w:ilvl w:val="0"/>
          <w:numId w:val="0"/>
        </w:numPr>
        <w:spacing w:before="0" w:after="0"/>
        <w:ind w:left="284"/>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Pr="00684767" w:rsidRDefault="00980CB6" w:rsidP="00980CB6">
      <w:pPr>
        <w:rPr>
          <w:lang w:val="en-GB" w:eastAsia="ar-SA"/>
        </w:rPr>
      </w:pPr>
    </w:p>
    <w:p w:rsidR="00980CB6" w:rsidRDefault="00980CB6" w:rsidP="00980CB6">
      <w:pPr>
        <w:pStyle w:val="Heading1"/>
        <w:numPr>
          <w:ilvl w:val="0"/>
          <w:numId w:val="0"/>
        </w:numPr>
        <w:spacing w:before="0" w:after="0"/>
        <w:ind w:left="432" w:hanging="432"/>
      </w:pPr>
    </w:p>
    <w:p w:rsidR="00980CB6" w:rsidRDefault="00980CB6" w:rsidP="00980CB6">
      <w:pPr>
        <w:pStyle w:val="Heading1"/>
        <w:numPr>
          <w:ilvl w:val="0"/>
          <w:numId w:val="0"/>
        </w:numPr>
        <w:spacing w:before="0" w:after="0"/>
        <w:ind w:left="432" w:hanging="432"/>
        <w:rPr>
          <w:b w:val="0"/>
          <w:sz w:val="20"/>
          <w:szCs w:val="20"/>
        </w:rPr>
      </w:pPr>
      <w:r>
        <w:t>Risk Assessment (page 2)</w:t>
      </w:r>
    </w:p>
    <w:p w:rsidR="00980CB6" w:rsidRPr="00D54841" w:rsidRDefault="00980CB6" w:rsidP="00980CB6">
      <w:pPr>
        <w:rPr>
          <w:sz w:val="10"/>
          <w:szCs w:val="10"/>
        </w:rPr>
      </w:pPr>
    </w:p>
    <w:tbl>
      <w:tblPr>
        <w:tblpPr w:leftFromText="180" w:rightFromText="180" w:vertAnchor="text" w:horzAnchor="margin" w:tblpX="103" w:tblpY="45"/>
        <w:tblW w:w="10206" w:type="dxa"/>
        <w:tblLayout w:type="fixed"/>
        <w:tblCellMar>
          <w:top w:w="28" w:type="dxa"/>
          <w:bottom w:w="28" w:type="dxa"/>
        </w:tblCellMar>
        <w:tblLook w:val="0000" w:firstRow="0" w:lastRow="0" w:firstColumn="0" w:lastColumn="0" w:noHBand="0" w:noVBand="0"/>
      </w:tblPr>
      <w:tblGrid>
        <w:gridCol w:w="3402"/>
        <w:gridCol w:w="6804"/>
      </w:tblGrid>
      <w:tr w:rsidR="00980CB6" w:rsidRPr="00D54841" w:rsidTr="00980CB6">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Working Practice</w:t>
            </w:r>
          </w:p>
        </w:tc>
      </w:tr>
      <w:tr w:rsidR="00980CB6" w:rsidRPr="00D54841" w:rsidTr="00980CB6">
        <w:trPr>
          <w:trHeight w:val="863"/>
        </w:trPr>
        <w:tc>
          <w:tcPr>
            <w:tcW w:w="3402" w:type="dxa"/>
            <w:tcBorders>
              <w:top w:val="single" w:sz="4" w:space="0" w:color="000000"/>
              <w:left w:val="single" w:sz="4" w:space="0" w:color="000000"/>
              <w:bottom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Group structure</w:t>
            </w:r>
          </w:p>
          <w:p w:rsidR="00980CB6" w:rsidRPr="00DC3141" w:rsidRDefault="00980CB6" w:rsidP="00980CB6">
            <w:pPr>
              <w:widowControl w:val="0"/>
              <w:autoSpaceDE w:val="0"/>
              <w:rPr>
                <w:rFonts w:ascii="Arial" w:hAnsi="Arial" w:cs="Arial"/>
                <w:b/>
                <w:sz w:val="20"/>
                <w:szCs w:val="20"/>
                <w:lang w:bidi="en-US"/>
              </w:rPr>
            </w:pPr>
          </w:p>
          <w:p w:rsidR="00980CB6" w:rsidRPr="00DC3141" w:rsidRDefault="00980CB6" w:rsidP="00980CB6">
            <w:pPr>
              <w:widowControl w:val="0"/>
              <w:autoSpaceDE w:val="0"/>
              <w:rPr>
                <w:rFonts w:ascii="Arial" w:hAnsi="Arial" w:cs="Arial"/>
                <w:sz w:val="20"/>
                <w:szCs w:val="20"/>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It is recommended two members of staff</w:t>
            </w:r>
            <w:r w:rsidR="00BF343D">
              <w:rPr>
                <w:rFonts w:ascii="Arial" w:hAnsi="Arial" w:cs="Arial"/>
                <w:sz w:val="20"/>
                <w:szCs w:val="20"/>
                <w:lang w:bidi="en-US"/>
              </w:rPr>
              <w:t xml:space="preserve"> are</w:t>
            </w:r>
            <w:r w:rsidR="00980CB6" w:rsidRPr="00DC3141">
              <w:rPr>
                <w:rFonts w:ascii="Arial" w:hAnsi="Arial" w:cs="Arial"/>
                <w:sz w:val="20"/>
                <w:szCs w:val="20"/>
                <w:lang w:bidi="en-US"/>
              </w:rPr>
              <w:t xml:space="preserve"> present during the </w:t>
            </w:r>
            <w:r w:rsidR="00163B11" w:rsidRPr="00DC3141">
              <w:rPr>
                <w:rFonts w:ascii="Arial" w:hAnsi="Arial" w:cs="Arial"/>
                <w:sz w:val="20"/>
                <w:szCs w:val="20"/>
                <w:lang w:bidi="en-US"/>
              </w:rPr>
              <w:t>entire day</w:t>
            </w:r>
            <w:r w:rsidR="00980CB6" w:rsidRPr="00DC3141">
              <w:rPr>
                <w:rFonts w:ascii="Arial" w:hAnsi="Arial" w:cs="Arial"/>
                <w:sz w:val="20"/>
                <w:szCs w:val="20"/>
                <w:lang w:bidi="en-US"/>
              </w:rPr>
              <w:t xml:space="preserve"> to oversee use of equipment and to keep order.</w:t>
            </w:r>
          </w:p>
        </w:tc>
      </w:tr>
      <w:tr w:rsidR="00980CB6" w:rsidRPr="00D54841" w:rsidTr="00980CB6">
        <w:trPr>
          <w:trHeight w:val="914"/>
        </w:trPr>
        <w:tc>
          <w:tcPr>
            <w:tcW w:w="3402" w:type="dxa"/>
            <w:tcBorders>
              <w:top w:val="single" w:sz="4" w:space="0" w:color="000000"/>
              <w:left w:val="single" w:sz="4" w:space="0" w:color="000000"/>
              <w:bottom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Emergency</w:t>
            </w:r>
          </w:p>
          <w:p w:rsidR="00980CB6" w:rsidRPr="00DC3141" w:rsidRDefault="00980CB6" w:rsidP="00980CB6">
            <w:pPr>
              <w:widowControl w:val="0"/>
              <w:autoSpaceDE w:val="0"/>
              <w:rPr>
                <w:rFonts w:ascii="Arial" w:hAnsi="Arial" w:cs="Arial"/>
                <w:b/>
                <w:sz w:val="20"/>
                <w:szCs w:val="20"/>
                <w:lang w:bidi="en-US"/>
              </w:rPr>
            </w:pPr>
            <w:r w:rsidRPr="00DC3141">
              <w:rPr>
                <w:rFonts w:ascii="Arial" w:hAnsi="Arial" w:cs="Arial"/>
                <w:b/>
                <w:sz w:val="20"/>
                <w:szCs w:val="20"/>
                <w:lang w:bidi="en-US"/>
              </w:rPr>
              <w:t>Procedure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BF343D" w:rsidP="00980CB6">
            <w:pPr>
              <w:widowControl w:val="0"/>
              <w:autoSpaceDE w:val="0"/>
              <w:snapToGrid w:val="0"/>
              <w:rPr>
                <w:rFonts w:ascii="Arial" w:hAnsi="Arial" w:cs="Arial"/>
                <w:sz w:val="20"/>
                <w:szCs w:val="20"/>
                <w:lang w:bidi="en-US"/>
              </w:rPr>
            </w:pPr>
            <w:r>
              <w:rPr>
                <w:rFonts w:ascii="Arial" w:hAnsi="Arial" w:cs="Arial"/>
                <w:sz w:val="20"/>
                <w:szCs w:val="20"/>
                <w:lang w:bidi="en-US"/>
              </w:rPr>
              <w:t>As per procedure in the host school.</w:t>
            </w:r>
          </w:p>
          <w:p w:rsidR="00980CB6" w:rsidRPr="00DC3141" w:rsidRDefault="00BF343D" w:rsidP="00980CB6">
            <w:pPr>
              <w:widowControl w:val="0"/>
              <w:autoSpaceDE w:val="0"/>
              <w:rPr>
                <w:rFonts w:ascii="Arial" w:hAnsi="Arial" w:cs="Arial"/>
                <w:sz w:val="20"/>
                <w:szCs w:val="20"/>
                <w:lang w:bidi="en-US"/>
              </w:rPr>
            </w:pPr>
            <w:r>
              <w:rPr>
                <w:rFonts w:ascii="Arial" w:hAnsi="Arial" w:cs="Arial"/>
                <w:sz w:val="20"/>
                <w:szCs w:val="20"/>
                <w:lang w:bidi="en-US"/>
              </w:rPr>
              <w:t>If other schools attending, other staff and students</w:t>
            </w:r>
            <w:r w:rsidR="00980CB6" w:rsidRPr="00DC3141">
              <w:rPr>
                <w:rFonts w:ascii="Arial" w:hAnsi="Arial" w:cs="Arial"/>
                <w:sz w:val="20"/>
                <w:szCs w:val="20"/>
                <w:lang w:bidi="en-US"/>
              </w:rPr>
              <w:t xml:space="preserve"> to be fully briefed on risk assessment procedure prior to the day or on arrival.</w:t>
            </w:r>
          </w:p>
        </w:tc>
      </w:tr>
      <w:tr w:rsidR="00980CB6" w:rsidRPr="00D54841" w:rsidTr="00980CB6">
        <w:tc>
          <w:tcPr>
            <w:tcW w:w="3402" w:type="dxa"/>
            <w:tcBorders>
              <w:top w:val="single" w:sz="4" w:space="0" w:color="000000"/>
              <w:left w:val="single" w:sz="4" w:space="0" w:color="000000"/>
              <w:bottom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Safety Equipment</w:t>
            </w:r>
          </w:p>
          <w:p w:rsidR="00980CB6" w:rsidRPr="00DC3141" w:rsidRDefault="00980CB6" w:rsidP="00980CB6">
            <w:pPr>
              <w:widowControl w:val="0"/>
              <w:autoSpaceDE w:val="0"/>
              <w:rPr>
                <w:rFonts w:ascii="Arial" w:hAnsi="Arial" w:cs="Arial"/>
                <w:b/>
                <w:sz w:val="20"/>
                <w:szCs w:val="20"/>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sz w:val="20"/>
                <w:szCs w:val="20"/>
                <w:lang w:bidi="en-US"/>
              </w:rPr>
            </w:pPr>
            <w:r w:rsidRPr="00DC3141">
              <w:rPr>
                <w:rFonts w:ascii="Arial" w:hAnsi="Arial" w:cs="Arial"/>
                <w:sz w:val="20"/>
                <w:szCs w:val="20"/>
                <w:lang w:bidi="en-US"/>
              </w:rPr>
              <w:t>First aid kit and fire extinguisher (electrical fires) to be provided by Host School.</w:t>
            </w:r>
          </w:p>
        </w:tc>
      </w:tr>
      <w:tr w:rsidR="00980CB6" w:rsidRPr="00D54841" w:rsidTr="00980CB6">
        <w:trPr>
          <w:trHeight w:val="566"/>
        </w:trPr>
        <w:tc>
          <w:tcPr>
            <w:tcW w:w="3402" w:type="dxa"/>
            <w:tcBorders>
              <w:top w:val="single" w:sz="4" w:space="0" w:color="000000"/>
              <w:left w:val="single" w:sz="4" w:space="0" w:color="000000"/>
              <w:bottom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Name and</w:t>
            </w:r>
            <w:r w:rsidR="00BF343D">
              <w:rPr>
                <w:rFonts w:ascii="Arial" w:hAnsi="Arial" w:cs="Arial"/>
                <w:b/>
                <w:sz w:val="20"/>
                <w:szCs w:val="20"/>
                <w:lang w:bidi="en-US"/>
              </w:rPr>
              <w:t xml:space="preserve"> role of IET Faraday Challenge Leader</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980CB6" w:rsidP="00980CB6">
            <w:pPr>
              <w:widowControl w:val="0"/>
              <w:autoSpaceDE w:val="0"/>
              <w:rPr>
                <w:rFonts w:ascii="Arial" w:hAnsi="Arial" w:cs="Arial"/>
                <w:sz w:val="20"/>
                <w:szCs w:val="20"/>
                <w:lang w:bidi="en-US"/>
              </w:rPr>
            </w:pPr>
          </w:p>
        </w:tc>
      </w:tr>
      <w:tr w:rsidR="00980CB6" w:rsidRPr="00D54841" w:rsidTr="00980CB6">
        <w:trPr>
          <w:trHeight w:val="543"/>
        </w:trPr>
        <w:tc>
          <w:tcPr>
            <w:tcW w:w="3402" w:type="dxa"/>
            <w:tcBorders>
              <w:top w:val="single" w:sz="4" w:space="0" w:color="000000"/>
              <w:left w:val="single" w:sz="4" w:space="0" w:color="000000"/>
              <w:bottom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Signature of the school representative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980CB6" w:rsidP="00980CB6">
            <w:pPr>
              <w:widowControl w:val="0"/>
              <w:autoSpaceDE w:val="0"/>
              <w:rPr>
                <w:rFonts w:ascii="Arial" w:hAnsi="Arial" w:cs="Arial"/>
                <w:sz w:val="20"/>
                <w:szCs w:val="20"/>
              </w:rPr>
            </w:pPr>
          </w:p>
          <w:p w:rsidR="00980CB6" w:rsidRPr="00DC3141" w:rsidRDefault="00980CB6" w:rsidP="00980CB6">
            <w:pPr>
              <w:widowControl w:val="0"/>
              <w:autoSpaceDE w:val="0"/>
              <w:rPr>
                <w:rFonts w:ascii="Arial" w:hAnsi="Arial" w:cs="Arial"/>
                <w:sz w:val="20"/>
                <w:szCs w:val="20"/>
              </w:rPr>
            </w:pPr>
          </w:p>
          <w:p w:rsidR="00980CB6" w:rsidRPr="00DC3141" w:rsidRDefault="00980CB6" w:rsidP="00980CB6">
            <w:pPr>
              <w:widowControl w:val="0"/>
              <w:autoSpaceDE w:val="0"/>
              <w:rPr>
                <w:rFonts w:ascii="Arial" w:hAnsi="Arial" w:cs="Arial"/>
                <w:sz w:val="20"/>
                <w:szCs w:val="20"/>
              </w:rPr>
            </w:pPr>
          </w:p>
        </w:tc>
      </w:tr>
      <w:tr w:rsidR="00980CB6" w:rsidRPr="00D54841" w:rsidTr="00980CB6">
        <w:tc>
          <w:tcPr>
            <w:tcW w:w="3402" w:type="dxa"/>
            <w:tcBorders>
              <w:top w:val="single" w:sz="4" w:space="0" w:color="000000"/>
              <w:left w:val="single" w:sz="4" w:space="0" w:color="000000"/>
              <w:bottom w:val="single" w:sz="4" w:space="0" w:color="000000"/>
            </w:tcBorders>
            <w:shd w:val="clear" w:color="auto" w:fill="auto"/>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Date of this Review</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sz w:val="20"/>
                <w:szCs w:val="20"/>
                <w:lang w:bidi="en-US"/>
              </w:rPr>
            </w:pPr>
          </w:p>
        </w:tc>
      </w:tr>
    </w:tbl>
    <w:p w:rsidR="00006A0D" w:rsidRDefault="00006A0D"/>
    <w:p w:rsidR="00006A0D" w:rsidRDefault="00006A0D"/>
    <w:p w:rsidR="00006A0D" w:rsidRDefault="00006A0D"/>
    <w:p w:rsidR="00006A0D" w:rsidRDefault="00006A0D"/>
    <w:p w:rsidR="00006A0D" w:rsidRDefault="00006A0D"/>
    <w:p w:rsidR="00006A0D" w:rsidRDefault="00006A0D"/>
    <w:p w:rsidR="00006A0D" w:rsidRDefault="00006A0D"/>
    <w:sectPr w:rsidR="00006A0D" w:rsidSect="00566F65">
      <w:headerReference w:type="even" r:id="rId12"/>
      <w:footerReference w:type="default" r:id="rId13"/>
      <w:headerReference w:type="first" r:id="rId14"/>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328" w:rsidRDefault="00140328" w:rsidP="00566F65">
      <w:r>
        <w:separator/>
      </w:r>
    </w:p>
  </w:endnote>
  <w:endnote w:type="continuationSeparator" w:id="0">
    <w:p w:rsidR="00140328" w:rsidRDefault="00140328"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55" w:rsidRDefault="000E2B55">
    <w:pPr>
      <w:pStyle w:val="Footer"/>
    </w:pPr>
    <w:r>
      <w:rPr>
        <w:noProof/>
      </w:rPr>
      <w:drawing>
        <wp:anchor distT="0" distB="0" distL="114300" distR="114300" simplePos="0" relativeHeight="251658752" behindDoc="1" locked="0" layoutInCell="1" allowOverlap="1" wp14:anchorId="73F1BF21" wp14:editId="1C3E4B27">
          <wp:simplePos x="0" y="0"/>
          <wp:positionH relativeFrom="page">
            <wp:posOffset>-13407</wp:posOffset>
          </wp:positionH>
          <wp:positionV relativeFrom="page">
            <wp:posOffset>9168577</wp:posOffset>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328" w:rsidRDefault="00140328" w:rsidP="00566F65">
      <w:r>
        <w:separator/>
      </w:r>
    </w:p>
  </w:footnote>
  <w:footnote w:type="continuationSeparator" w:id="0">
    <w:p w:rsidR="00140328" w:rsidRDefault="00140328"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F71" w:rsidRDefault="000F5A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F71" w:rsidRDefault="000F5A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6192;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B0940E"/>
    <w:lvl w:ilvl="0">
      <w:start w:val="1"/>
      <w:numFmt w:val="decimal"/>
      <w:pStyle w:val="Heading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15:restartNumberingAfterBreak="0">
    <w:nsid w:val="0CAB33A1"/>
    <w:multiLevelType w:val="hybridMultilevel"/>
    <w:tmpl w:val="99A6F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22094"/>
    <w:multiLevelType w:val="hybridMultilevel"/>
    <w:tmpl w:val="2900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00A29"/>
    <w:multiLevelType w:val="hybridMultilevel"/>
    <w:tmpl w:val="91CA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25749"/>
    <w:multiLevelType w:val="hybridMultilevel"/>
    <w:tmpl w:val="C09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C126A"/>
    <w:multiLevelType w:val="hybridMultilevel"/>
    <w:tmpl w:val="9C82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72CEE"/>
    <w:multiLevelType w:val="hybridMultilevel"/>
    <w:tmpl w:val="D738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C3DA5"/>
    <w:multiLevelType w:val="hybridMultilevel"/>
    <w:tmpl w:val="60E4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D1823"/>
    <w:multiLevelType w:val="hybridMultilevel"/>
    <w:tmpl w:val="3A92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D318C"/>
    <w:multiLevelType w:val="hybridMultilevel"/>
    <w:tmpl w:val="E6F0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E3E99"/>
    <w:multiLevelType w:val="hybridMultilevel"/>
    <w:tmpl w:val="61E0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A1B9A"/>
    <w:multiLevelType w:val="hybridMultilevel"/>
    <w:tmpl w:val="1D98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42505"/>
    <w:multiLevelType w:val="hybridMultilevel"/>
    <w:tmpl w:val="4F62E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40FE5"/>
    <w:multiLevelType w:val="hybridMultilevel"/>
    <w:tmpl w:val="E624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D49E7"/>
    <w:multiLevelType w:val="hybridMultilevel"/>
    <w:tmpl w:val="38CC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C5FF8"/>
    <w:multiLevelType w:val="hybridMultilevel"/>
    <w:tmpl w:val="E9A4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6"/>
  </w:num>
  <w:num w:numId="5">
    <w:abstractNumId w:val="2"/>
  </w:num>
  <w:num w:numId="6">
    <w:abstractNumId w:val="10"/>
  </w:num>
  <w:num w:numId="7">
    <w:abstractNumId w:val="3"/>
  </w:num>
  <w:num w:numId="8">
    <w:abstractNumId w:val="15"/>
  </w:num>
  <w:num w:numId="9">
    <w:abstractNumId w:val="14"/>
  </w:num>
  <w:num w:numId="10">
    <w:abstractNumId w:val="16"/>
  </w:num>
  <w:num w:numId="11">
    <w:abstractNumId w:val="5"/>
  </w:num>
  <w:num w:numId="12">
    <w:abstractNumId w:val="12"/>
  </w:num>
  <w:num w:numId="13">
    <w:abstractNumId w:val="7"/>
  </w:num>
  <w:num w:numId="14">
    <w:abstractNumId w:val="11"/>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1E4D"/>
    <w:rsid w:val="00006A0D"/>
    <w:rsid w:val="00053BE3"/>
    <w:rsid w:val="000E2B55"/>
    <w:rsid w:val="000E7112"/>
    <w:rsid w:val="000F5AC2"/>
    <w:rsid w:val="00140328"/>
    <w:rsid w:val="00146A70"/>
    <w:rsid w:val="00161F5A"/>
    <w:rsid w:val="00163B11"/>
    <w:rsid w:val="00167EC7"/>
    <w:rsid w:val="001F4EE9"/>
    <w:rsid w:val="00274EEC"/>
    <w:rsid w:val="00286126"/>
    <w:rsid w:val="002D70B2"/>
    <w:rsid w:val="002E23E3"/>
    <w:rsid w:val="00306D2B"/>
    <w:rsid w:val="00310F36"/>
    <w:rsid w:val="00365D2D"/>
    <w:rsid w:val="00396D6B"/>
    <w:rsid w:val="00417AEA"/>
    <w:rsid w:val="00485F71"/>
    <w:rsid w:val="004C772E"/>
    <w:rsid w:val="004E1479"/>
    <w:rsid w:val="005040CB"/>
    <w:rsid w:val="0052777A"/>
    <w:rsid w:val="005437A3"/>
    <w:rsid w:val="00566F65"/>
    <w:rsid w:val="005678D6"/>
    <w:rsid w:val="005D4D61"/>
    <w:rsid w:val="00725AC7"/>
    <w:rsid w:val="007330CF"/>
    <w:rsid w:val="007D2A89"/>
    <w:rsid w:val="008B518C"/>
    <w:rsid w:val="00901F31"/>
    <w:rsid w:val="00980CB6"/>
    <w:rsid w:val="00985110"/>
    <w:rsid w:val="00A01820"/>
    <w:rsid w:val="00A81946"/>
    <w:rsid w:val="00BF343D"/>
    <w:rsid w:val="00C674F4"/>
    <w:rsid w:val="00E51BCF"/>
    <w:rsid w:val="00EA7A0D"/>
    <w:rsid w:val="00F148D9"/>
    <w:rsid w:val="00F365A1"/>
    <w:rsid w:val="00F71FB0"/>
    <w:rsid w:val="00F77754"/>
    <w:rsid w:val="00FF4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981441"/>
  <w15:docId w15:val="{4CF069D9-EABB-42F6-B21E-622866B7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F5A"/>
  </w:style>
  <w:style w:type="paragraph" w:styleId="Heading1">
    <w:name w:val="heading 1"/>
    <w:basedOn w:val="Normal"/>
    <w:next w:val="Normal"/>
    <w:link w:val="Heading1Char"/>
    <w:qFormat/>
    <w:rsid w:val="00980CB6"/>
    <w:pPr>
      <w:keepNext/>
      <w:numPr>
        <w:numId w:val="15"/>
      </w:numPr>
      <w:suppressAutoHyphens/>
      <w:spacing w:before="240" w:after="60"/>
      <w:outlineLvl w:val="0"/>
    </w:pPr>
    <w:rPr>
      <w:rFonts w:ascii="Arial" w:eastAsia="Times New Roman" w:hAnsi="Arial" w:cs="Arial"/>
      <w:b/>
      <w:bCs/>
      <w:kern w:val="1"/>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ListParagraph">
    <w:name w:val="List Paragraph"/>
    <w:basedOn w:val="Normal"/>
    <w:uiPriority w:val="34"/>
    <w:qFormat/>
    <w:rsid w:val="00F365A1"/>
    <w:pPr>
      <w:ind w:left="720"/>
      <w:contextualSpacing/>
    </w:pPr>
  </w:style>
  <w:style w:type="character" w:styleId="Hyperlink">
    <w:name w:val="Hyperlink"/>
    <w:basedOn w:val="DefaultParagraphFont"/>
    <w:uiPriority w:val="99"/>
    <w:unhideWhenUsed/>
    <w:rsid w:val="00310F36"/>
    <w:rPr>
      <w:color w:val="0563C1" w:themeColor="hyperlink"/>
      <w:u w:val="single"/>
    </w:rPr>
  </w:style>
  <w:style w:type="character" w:styleId="UnresolvedMention">
    <w:name w:val="Unresolved Mention"/>
    <w:basedOn w:val="DefaultParagraphFont"/>
    <w:uiPriority w:val="99"/>
    <w:semiHidden/>
    <w:unhideWhenUsed/>
    <w:rsid w:val="00310F36"/>
    <w:rPr>
      <w:color w:val="808080"/>
      <w:shd w:val="clear" w:color="auto" w:fill="E6E6E6"/>
    </w:rPr>
  </w:style>
  <w:style w:type="table" w:styleId="TableGrid">
    <w:name w:val="Table Grid"/>
    <w:basedOn w:val="TableNormal"/>
    <w:uiPriority w:val="59"/>
    <w:rsid w:val="00006A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80CB6"/>
    <w:rPr>
      <w:rFonts w:ascii="Arial" w:eastAsia="Times New Roman" w:hAnsi="Arial" w:cs="Arial"/>
      <w:b/>
      <w:bCs/>
      <w:kern w:val="1"/>
      <w:sz w:val="32"/>
      <w:szCs w:val="32"/>
      <w:lang w:val="en-GB" w:eastAsia="ar-SA"/>
    </w:rPr>
  </w:style>
  <w:style w:type="paragraph" w:styleId="NoSpacing">
    <w:name w:val="No Spacing"/>
    <w:uiPriority w:val="1"/>
    <w:qFormat/>
    <w:rsid w:val="00901F3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543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s-group.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undland.co.uk" TargetMode="External"/><Relationship Id="rId4" Type="http://schemas.openxmlformats.org/officeDocument/2006/relationships/webSettings" Target="webSettings.xml"/><Relationship Id="rId9" Type="http://schemas.openxmlformats.org/officeDocument/2006/relationships/hyperlink" Target="http://www.hobbycraft.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Clerke,Natalie</cp:lastModifiedBy>
  <cp:revision>3</cp:revision>
  <cp:lastPrinted>2017-08-08T12:32:00Z</cp:lastPrinted>
  <dcterms:created xsi:type="dcterms:W3CDTF">2019-08-09T13:41:00Z</dcterms:created>
  <dcterms:modified xsi:type="dcterms:W3CDTF">2019-08-09T13:43:00Z</dcterms:modified>
</cp:coreProperties>
</file>