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0" w:type="dxa"/>
        <w:tblLook w:val="04A0" w:firstRow="1" w:lastRow="0" w:firstColumn="1" w:lastColumn="0" w:noHBand="0" w:noVBand="1"/>
      </w:tblPr>
      <w:tblGrid>
        <w:gridCol w:w="2000"/>
        <w:gridCol w:w="1980"/>
        <w:gridCol w:w="10740"/>
      </w:tblGrid>
      <w:tr w:rsidR="00952D10" w:rsidRPr="00952D10" w14:paraId="3D52E0F3" w14:textId="77777777" w:rsidTr="00952D10">
        <w:trPr>
          <w:trHeight w:val="324"/>
        </w:trPr>
        <w:tc>
          <w:tcPr>
            <w:tcW w:w="3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08235C" w14:textId="77777777" w:rsidR="00952D10" w:rsidRPr="00952D10" w:rsidRDefault="00952D10" w:rsidP="00952D10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16 Continuous Improvement </w:t>
            </w:r>
          </w:p>
        </w:tc>
        <w:tc>
          <w:tcPr>
            <w:tcW w:w="10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161D4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52D10" w:rsidRPr="00952D10" w14:paraId="3B081E95" w14:textId="77777777" w:rsidTr="00952D10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CA970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FB63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Range</w:t>
            </w:r>
          </w:p>
        </w:tc>
        <w:tc>
          <w:tcPr>
            <w:tcW w:w="10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ECAB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Resource identified</w:t>
            </w:r>
          </w:p>
        </w:tc>
      </w:tr>
      <w:tr w:rsidR="00952D10" w:rsidRPr="00952D10" w14:paraId="5577DB68" w14:textId="77777777" w:rsidTr="00952D10">
        <w:trPr>
          <w:trHeight w:val="28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8A1864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16.1 Continuous Improvement Principles and Practices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B22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Principles – reflection and evaluation of processes, incremental change and improvement, Kaizen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BA24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https://leanmanufacturingtools.org/621/what-is-kaizen/</w:t>
              </w:r>
            </w:hyperlink>
          </w:p>
        </w:tc>
      </w:tr>
      <w:tr w:rsidR="00952D10" w:rsidRPr="00952D10" w14:paraId="570D1315" w14:textId="77777777" w:rsidTr="00952D10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906EF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FBFD14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8C4A8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https://www.theleansixsigmacompany.co.uk/kaizen/</w:t>
              </w:r>
            </w:hyperlink>
          </w:p>
        </w:tc>
      </w:tr>
      <w:tr w:rsidR="00952D10" w:rsidRPr="00952D10" w14:paraId="78925EE4" w14:textId="77777777" w:rsidTr="00952D10">
        <w:trPr>
          <w:trHeight w:val="57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1F35B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01C505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03E4A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https://www.kainexus.com/continuous-improvement/best-practices-for-continuous-improvement/incremental-improvement</w:t>
              </w:r>
            </w:hyperlink>
          </w:p>
        </w:tc>
      </w:tr>
      <w:tr w:rsidR="00952D10" w:rsidRPr="00952D10" w14:paraId="7A3789B7" w14:textId="77777777" w:rsidTr="00952D1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F5202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09E6F9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EECCE8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https://www.fluere.co.uk/single-post/2019/03/22/step-vs-incremental-change</w:t>
              </w:r>
            </w:hyperlink>
          </w:p>
        </w:tc>
      </w:tr>
      <w:tr w:rsidR="00952D10" w:rsidRPr="00952D10" w14:paraId="553642A2" w14:textId="77777777" w:rsidTr="00952D10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B1C7A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5CD9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Principles –key performance indicators (KPIs)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B338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https://www.leaneast.com/understanding-key-performance-indicators</w:t>
              </w:r>
            </w:hyperlink>
          </w:p>
        </w:tc>
      </w:tr>
      <w:tr w:rsidR="00952D10" w:rsidRPr="00952D10" w14:paraId="4B7C1886" w14:textId="77777777" w:rsidTr="00952D10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73225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B817F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A6A0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https://www.sensrtrx.com/top-manufacturing-kpis/</w:t>
              </w:r>
            </w:hyperlink>
          </w:p>
        </w:tc>
      </w:tr>
      <w:tr w:rsidR="00952D10" w:rsidRPr="00952D10" w14:paraId="518F49BA" w14:textId="77777777" w:rsidTr="00952D1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5A2B2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F7496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63F4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2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https://freedomiot.com/the-5-most-important-lean-manufacturing-metrics/</w:t>
              </w:r>
            </w:hyperlink>
          </w:p>
        </w:tc>
      </w:tr>
      <w:tr w:rsidR="00952D10" w:rsidRPr="00952D10" w14:paraId="2650BC9C" w14:textId="77777777" w:rsidTr="00952D10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C465B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C61B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Principles – implementation (plan, do, check, act – PDCA)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EAB9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3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https://kanbanize.com/lean-management/improvement/what-is-pdca-cycle</w:t>
              </w:r>
            </w:hyperlink>
          </w:p>
        </w:tc>
      </w:tr>
      <w:tr w:rsidR="00952D10" w:rsidRPr="00952D10" w14:paraId="4A9E6B88" w14:textId="77777777" w:rsidTr="00952D10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07AD3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4B570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159CA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4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https://www.allaboutlean.com/pdca/</w:t>
              </w:r>
            </w:hyperlink>
          </w:p>
        </w:tc>
      </w:tr>
      <w:tr w:rsidR="00952D10" w:rsidRPr="00952D10" w14:paraId="4732896E" w14:textId="77777777" w:rsidTr="00952D10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00F62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E750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Principles – 8 wastes (transportation, inventory, motion, waiting, excess production, overprocessing, defects, unused talent)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8B132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5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https://theleanway.net/The-8-Wastes-of-Lean</w:t>
              </w:r>
            </w:hyperlink>
          </w:p>
        </w:tc>
      </w:tr>
      <w:tr w:rsidR="00952D10" w:rsidRPr="00952D10" w14:paraId="527DB398" w14:textId="77777777" w:rsidTr="00952D10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F18A0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09FE5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F214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6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https://www.machinemetrics.com/blog/8-wastes-of-lean-manufacturing</w:t>
              </w:r>
            </w:hyperlink>
          </w:p>
        </w:tc>
      </w:tr>
      <w:tr w:rsidR="00952D10" w:rsidRPr="00952D10" w14:paraId="2F524F5C" w14:textId="77777777" w:rsidTr="00952D10">
        <w:trPr>
          <w:trHeight w:val="177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FAF40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30CB4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B4928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7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https://blog.kainexus.com/improvement-disciplines/lean/7-wastes-of-lean/everyday-examples-of-the-8-wastes-of-lean</w:t>
              </w:r>
            </w:hyperlink>
          </w:p>
        </w:tc>
      </w:tr>
    </w:tbl>
    <w:p w14:paraId="70C2228B" w14:textId="3DAF48C1" w:rsidR="00952D10" w:rsidRDefault="00952D10">
      <w:pPr>
        <w:rPr>
          <w:u w:val="double"/>
          <w:lang w:val="en-GB"/>
        </w:rPr>
      </w:pPr>
    </w:p>
    <w:p w14:paraId="0886DAD9" w14:textId="77777777" w:rsidR="00952D10" w:rsidRDefault="00952D10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4720" w:type="dxa"/>
        <w:tblLook w:val="04A0" w:firstRow="1" w:lastRow="0" w:firstColumn="1" w:lastColumn="0" w:noHBand="0" w:noVBand="1"/>
      </w:tblPr>
      <w:tblGrid>
        <w:gridCol w:w="2000"/>
        <w:gridCol w:w="1980"/>
        <w:gridCol w:w="10740"/>
      </w:tblGrid>
      <w:tr w:rsidR="00952D10" w:rsidRPr="00952D10" w14:paraId="260B3B7E" w14:textId="77777777" w:rsidTr="00952D10">
        <w:trPr>
          <w:trHeight w:val="28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D97F75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AE1A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Principles – lean</w:t>
            </w:r>
          </w:p>
        </w:tc>
        <w:tc>
          <w:tcPr>
            <w:tcW w:w="10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530C49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8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https://www.lean.org/</w:t>
              </w:r>
            </w:hyperlink>
          </w:p>
        </w:tc>
      </w:tr>
      <w:tr w:rsidR="00952D10" w:rsidRPr="00952D10" w14:paraId="15D73212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F604B4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F1C25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79E78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9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https://www.leanproduction.com/</w:t>
              </w:r>
            </w:hyperlink>
          </w:p>
        </w:tc>
      </w:tr>
      <w:tr w:rsidR="00952D10" w:rsidRPr="00952D10" w14:paraId="5ECC5431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A89329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275B2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09F36B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0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https://leanmanufacturingtools.org/63/benefits-of-lean-manufacturing/</w:t>
              </w:r>
            </w:hyperlink>
          </w:p>
        </w:tc>
      </w:tr>
      <w:tr w:rsidR="00952D10" w:rsidRPr="00952D10" w14:paraId="006038EA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C6D39C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0F284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54B2E8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1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https://leanmanufacturingtools.org/39/lean-thinking-lean-principles/</w:t>
              </w:r>
            </w:hyperlink>
          </w:p>
        </w:tc>
      </w:tr>
      <w:tr w:rsidR="00952D10" w:rsidRPr="00952D10" w14:paraId="67F03E4A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741931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71869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70516A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2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https://leanmanufacturingtools.org/34/lean-manufacturing-definition-2/</w:t>
              </w:r>
            </w:hyperlink>
          </w:p>
        </w:tc>
      </w:tr>
      <w:tr w:rsidR="00952D10" w:rsidRPr="00952D10" w14:paraId="49EA2B18" w14:textId="77777777" w:rsidTr="00952D10">
        <w:trPr>
          <w:trHeight w:val="5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278E6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4C521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B57F5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3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https://www.theleansixsigmacompany.co.uk/what-is-lean/ and https://www.theleansixsigmacompany.co.uk/lean-manufacturing/</w:t>
              </w:r>
            </w:hyperlink>
          </w:p>
        </w:tc>
      </w:tr>
      <w:tr w:rsidR="00952D10" w:rsidRPr="00952D10" w14:paraId="14DD985B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84106F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4E8F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Practices – value stream mapping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0DB4CA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4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http://leanmanufacturingtools.org/549/vsm-value-stream-mapping/</w:t>
              </w:r>
            </w:hyperlink>
          </w:p>
        </w:tc>
      </w:tr>
      <w:tr w:rsidR="00952D10" w:rsidRPr="00952D10" w14:paraId="71C59D49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2A8EE9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94ECC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0ACE5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5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http://leanmanufacturingtools.org/551/creating-a-value-stream-map/</w:t>
              </w:r>
            </w:hyperlink>
          </w:p>
        </w:tc>
      </w:tr>
      <w:tr w:rsidR="00952D10" w:rsidRPr="00952D10" w14:paraId="50388642" w14:textId="77777777" w:rsidTr="00952D10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300064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BD45E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5F0465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6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http://leanmanufacturingtools.org/598/creating-your-ideal-and-future-state-value-stream-map/</w:t>
              </w:r>
            </w:hyperlink>
          </w:p>
        </w:tc>
      </w:tr>
      <w:tr w:rsidR="00952D10" w:rsidRPr="00952D10" w14:paraId="6AE2DEBC" w14:textId="77777777" w:rsidTr="00952D10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837D93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543F4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C890F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7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https://tallyfy.com/value-stream-mapping/</w:t>
              </w:r>
            </w:hyperlink>
          </w:p>
        </w:tc>
      </w:tr>
      <w:tr w:rsidR="00952D10" w:rsidRPr="00952D10" w14:paraId="31009B54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7CDC8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3252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Practices – visual management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0D4442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8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https://www.clarityvisualmanagement.com/technique/vm-visual-management/</w:t>
              </w:r>
            </w:hyperlink>
          </w:p>
        </w:tc>
      </w:tr>
      <w:tr w:rsidR="00952D10" w:rsidRPr="00952D10" w14:paraId="657AB3F3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53A906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83E45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9B6E8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9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https://citoolkit.com/articles/visual-management/</w:t>
              </w:r>
            </w:hyperlink>
          </w:p>
        </w:tc>
      </w:tr>
      <w:tr w:rsidR="00952D10" w:rsidRPr="00952D10" w14:paraId="041CA9CA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567108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B0E22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99FA1A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0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https://www.clarityvisualmanagement.com/sector/bespoke-manufacturing/</w:t>
              </w:r>
            </w:hyperlink>
          </w:p>
        </w:tc>
      </w:tr>
      <w:tr w:rsidR="00952D10" w:rsidRPr="00952D10" w14:paraId="172E63F6" w14:textId="77777777" w:rsidTr="00952D10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A64E7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DC670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28C55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1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https://txm.com/5-types-of-visual-controls/</w:t>
              </w:r>
            </w:hyperlink>
          </w:p>
        </w:tc>
      </w:tr>
      <w:tr w:rsidR="00952D10" w:rsidRPr="00952D10" w14:paraId="16A2433A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BD87FE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FAE2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Practices –6S (sort, set in order, shine, standardise, sustain, safety)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38140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2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https://leanmanufacturingtools.org/210/lean-6s-5s-safety/</w:t>
              </w:r>
            </w:hyperlink>
          </w:p>
        </w:tc>
      </w:tr>
      <w:tr w:rsidR="00952D10" w:rsidRPr="00952D10" w14:paraId="1D8753F9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F9CCC7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1DDCA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164CA6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3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https://leanmanufacturingtools.org/194/benefits-of-implementing-the-5s-process/</w:t>
              </w:r>
            </w:hyperlink>
          </w:p>
        </w:tc>
      </w:tr>
      <w:tr w:rsidR="00952D10" w:rsidRPr="00952D10" w14:paraId="3E622048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AD3EDD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18218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F8BC72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4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https://www.innovaltec.com/6s-blog/</w:t>
              </w:r>
            </w:hyperlink>
          </w:p>
        </w:tc>
      </w:tr>
      <w:tr w:rsidR="00952D10" w:rsidRPr="00952D10" w14:paraId="213FF55D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D2CD8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E3E46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17DB2D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5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https://www.resco.net/blog/6s-in-manufacturing/</w:t>
              </w:r>
            </w:hyperlink>
          </w:p>
        </w:tc>
      </w:tr>
      <w:tr w:rsidR="00952D10" w:rsidRPr="00952D10" w14:paraId="5BA92880" w14:textId="77777777" w:rsidTr="00952D10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B4A41D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8B046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F28B3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52D10" w:rsidRPr="00952D10" w14:paraId="1ED2FA22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3AFAA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B537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Practices – single minute exchange of dies (SMED)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93027B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6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https://setupreductiononline.com/</w:t>
              </w:r>
            </w:hyperlink>
          </w:p>
        </w:tc>
      </w:tr>
      <w:tr w:rsidR="00952D10" w:rsidRPr="00952D10" w14:paraId="6DFF0EC4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D2AED7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A2255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53E182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7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https://www.leanproduction.com/smed/</w:t>
              </w:r>
            </w:hyperlink>
          </w:p>
        </w:tc>
      </w:tr>
      <w:tr w:rsidR="00952D10" w:rsidRPr="00952D10" w14:paraId="296194FF" w14:textId="77777777" w:rsidTr="00952D10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66D89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5162E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0D4D3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8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https://www.theleansixsigmacompany.co.uk/smed-method/</w:t>
              </w:r>
            </w:hyperlink>
          </w:p>
        </w:tc>
      </w:tr>
    </w:tbl>
    <w:p w14:paraId="2AF2BFA8" w14:textId="5A4C426F" w:rsidR="00952D10" w:rsidRDefault="00952D10">
      <w:pPr>
        <w:rPr>
          <w:u w:val="double"/>
          <w:lang w:val="en-GB"/>
        </w:rPr>
      </w:pPr>
    </w:p>
    <w:p w14:paraId="3A9D8E37" w14:textId="77777777" w:rsidR="00952D10" w:rsidRDefault="00952D10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4720" w:type="dxa"/>
        <w:tblLook w:val="04A0" w:firstRow="1" w:lastRow="0" w:firstColumn="1" w:lastColumn="0" w:noHBand="0" w:noVBand="1"/>
      </w:tblPr>
      <w:tblGrid>
        <w:gridCol w:w="2000"/>
        <w:gridCol w:w="1980"/>
        <w:gridCol w:w="10740"/>
      </w:tblGrid>
      <w:tr w:rsidR="00952D10" w:rsidRPr="00952D10" w14:paraId="0A432152" w14:textId="77777777" w:rsidTr="00952D10">
        <w:trPr>
          <w:trHeight w:val="28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8A9876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A462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Practices – operation effective efficiency (OEE)</w:t>
            </w:r>
          </w:p>
        </w:tc>
        <w:tc>
          <w:tcPr>
            <w:tcW w:w="10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3A2250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9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https://www.oee.com/</w:t>
              </w:r>
            </w:hyperlink>
          </w:p>
        </w:tc>
      </w:tr>
      <w:tr w:rsidR="00952D10" w:rsidRPr="00952D10" w14:paraId="5F8D2F89" w14:textId="77777777" w:rsidTr="00952D10">
        <w:trPr>
          <w:trHeight w:val="38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61FA7D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373FC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157DEF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0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https://www.fiixsoftware.com/advanced-cmms-metrics-overall-equipment-effectiveness/</w:t>
              </w:r>
            </w:hyperlink>
          </w:p>
        </w:tc>
      </w:tr>
      <w:tr w:rsidR="00952D10" w:rsidRPr="00952D10" w14:paraId="44B007F5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658265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83E8C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94633D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1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https://www.leanproduction.com/oee/</w:t>
              </w:r>
            </w:hyperlink>
          </w:p>
        </w:tc>
      </w:tr>
      <w:tr w:rsidR="00952D10" w:rsidRPr="00952D10" w14:paraId="2C832C21" w14:textId="77777777" w:rsidTr="00952D10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2E11F4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39035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047E6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2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https://leanmanufacturingtools.org/423/oee/ and https://leanmanufacturingtools.org/443/oee-calculation/</w:t>
              </w:r>
            </w:hyperlink>
          </w:p>
        </w:tc>
      </w:tr>
      <w:tr w:rsidR="00952D10" w:rsidRPr="00952D10" w14:paraId="5EDBCBA4" w14:textId="77777777" w:rsidTr="00952D10">
        <w:trPr>
          <w:trHeight w:val="40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40C535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4637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Practices – total productive maintenance (TPM)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47C27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3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https://www.fiixsoftware.com/maintenance-strategies/total-productive-maintenance/</w:t>
              </w:r>
            </w:hyperlink>
          </w:p>
        </w:tc>
      </w:tr>
      <w:tr w:rsidR="00952D10" w:rsidRPr="00952D10" w14:paraId="2612A9B1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204CF0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45E6A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16F06F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4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https://www.reliableplant.com/Read/26210/tpm-lean-implement</w:t>
              </w:r>
            </w:hyperlink>
          </w:p>
        </w:tc>
      </w:tr>
      <w:tr w:rsidR="00952D10" w:rsidRPr="00952D10" w14:paraId="685BFFCF" w14:textId="77777777" w:rsidTr="00952D10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04BD33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B1576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311BB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5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https://www.leanproduction.com/tpm/</w:t>
              </w:r>
            </w:hyperlink>
          </w:p>
        </w:tc>
      </w:tr>
      <w:tr w:rsidR="00952D10" w:rsidRPr="00952D10" w14:paraId="6DACDB82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718FFA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3341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 xml:space="preserve">Practices – </w:t>
            </w:r>
            <w:proofErr w:type="spellStart"/>
            <w:r w:rsidRPr="00952D10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kanban</w:t>
            </w:r>
            <w:proofErr w:type="spellEnd"/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93F863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6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https://www.globaltranz.com/what-is-kanban/</w:t>
              </w:r>
            </w:hyperlink>
          </w:p>
        </w:tc>
      </w:tr>
      <w:tr w:rsidR="00952D10" w:rsidRPr="00952D10" w14:paraId="1D0AFBD1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6DF97F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94CEF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D957D3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7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https://www.michmfg.com/blog/what-is-kanban-in-manufacturing</w:t>
              </w:r>
            </w:hyperlink>
          </w:p>
        </w:tc>
      </w:tr>
      <w:tr w:rsidR="00952D10" w:rsidRPr="00952D10" w14:paraId="1B6D11F7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6B4350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22B5B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0CFC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8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https://leanmanufacturingtools.org/kanban/</w:t>
              </w:r>
            </w:hyperlink>
          </w:p>
        </w:tc>
      </w:tr>
      <w:tr w:rsidR="00952D10" w:rsidRPr="00952D10" w14:paraId="03E2FEC2" w14:textId="77777777" w:rsidTr="00952D10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6F24B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9FE9D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C99EEE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9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https://www.theleansixsigmacompany.co.uk/kanban/</w:t>
              </w:r>
            </w:hyperlink>
          </w:p>
        </w:tc>
      </w:tr>
      <w:tr w:rsidR="00952D10" w:rsidRPr="00952D10" w14:paraId="52803E4C" w14:textId="77777777" w:rsidTr="00952D10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41A57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2D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3487B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07E75" w14:textId="77777777" w:rsidR="00952D10" w:rsidRPr="00952D10" w:rsidRDefault="00952D10" w:rsidP="00952D1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0" w:history="1">
              <w:r w:rsidRPr="00952D1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https://kanbanize.com/kanban-resources/getting-started/what-is-kanban</w:t>
              </w:r>
            </w:hyperlink>
          </w:p>
        </w:tc>
      </w:tr>
    </w:tbl>
    <w:p w14:paraId="3834BD3B" w14:textId="77777777" w:rsidR="006C3783" w:rsidRPr="001C0DD2" w:rsidRDefault="00952D10">
      <w:pPr>
        <w:rPr>
          <w:u w:val="double"/>
          <w:lang w:val="en-GB"/>
        </w:rPr>
      </w:pPr>
    </w:p>
    <w:sectPr w:rsidR="006C3783" w:rsidRPr="001C0DD2" w:rsidSect="00BA46DD">
      <w:headerReference w:type="even" r:id="rId51"/>
      <w:headerReference w:type="default" r:id="rId52"/>
      <w:headerReference w:type="first" r:id="rId53"/>
      <w:pgSz w:w="16840" w:h="11900" w:orient="landscape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F7F7" w14:textId="77777777" w:rsidR="009B4223" w:rsidRDefault="009B4223" w:rsidP="00566F65">
      <w:r>
        <w:separator/>
      </w:r>
    </w:p>
  </w:endnote>
  <w:endnote w:type="continuationSeparator" w:id="0">
    <w:p w14:paraId="7A8C8B3E" w14:textId="77777777" w:rsidR="009B4223" w:rsidRDefault="009B4223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B994" w14:textId="77777777" w:rsidR="009B4223" w:rsidRDefault="009B4223" w:rsidP="00566F65">
      <w:r>
        <w:separator/>
      </w:r>
    </w:p>
  </w:footnote>
  <w:footnote w:type="continuationSeparator" w:id="0">
    <w:p w14:paraId="2583BAFE" w14:textId="77777777" w:rsidR="009B4223" w:rsidRDefault="009B4223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1338" w14:textId="77777777" w:rsidR="00566F65" w:rsidRDefault="00952D10">
    <w:pPr>
      <w:pStyle w:val="Header"/>
    </w:pPr>
    <w:r>
      <w:rPr>
        <w:noProof/>
      </w:rPr>
      <w:pict w14:anchorId="6989B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Landscape.jpg" style="position:absolute;margin-left:0;margin-top:0;width:841.9pt;height:59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5D2" w14:textId="16AF01BD" w:rsidR="00566F65" w:rsidRDefault="00BA46D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26DC6" wp14:editId="3908C88D">
          <wp:simplePos x="0" y="0"/>
          <wp:positionH relativeFrom="page">
            <wp:posOffset>4044</wp:posOffset>
          </wp:positionH>
          <wp:positionV relativeFrom="page">
            <wp:posOffset>0</wp:posOffset>
          </wp:positionV>
          <wp:extent cx="10675816" cy="7553045"/>
          <wp:effectExtent l="0" t="0" r="508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816" cy="755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A308" w14:textId="77777777" w:rsidR="00566F65" w:rsidRDefault="00952D10">
    <w:pPr>
      <w:pStyle w:val="Header"/>
    </w:pPr>
    <w:r>
      <w:rPr>
        <w:noProof/>
      </w:rPr>
      <w:pict w14:anchorId="0599C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Landscape.jpg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0794"/>
    <w:rsid w:val="000730F4"/>
    <w:rsid w:val="001C0DD2"/>
    <w:rsid w:val="001F4EE9"/>
    <w:rsid w:val="00244C72"/>
    <w:rsid w:val="0035272B"/>
    <w:rsid w:val="003A67F8"/>
    <w:rsid w:val="00465FAA"/>
    <w:rsid w:val="0048386D"/>
    <w:rsid w:val="00566F65"/>
    <w:rsid w:val="00762372"/>
    <w:rsid w:val="00952D10"/>
    <w:rsid w:val="009811C0"/>
    <w:rsid w:val="009A69C6"/>
    <w:rsid w:val="009B4223"/>
    <w:rsid w:val="00B60F48"/>
    <w:rsid w:val="00BA46DD"/>
    <w:rsid w:val="00BC3963"/>
    <w:rsid w:val="00C278CC"/>
    <w:rsid w:val="00CA7807"/>
    <w:rsid w:val="00CC6CDC"/>
    <w:rsid w:val="00DF2DFF"/>
    <w:rsid w:val="00F7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ED49A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BA46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2D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nbanize.com/lean-management/improvement/what-is-pdca-cycle" TargetMode="External"/><Relationship Id="rId18" Type="http://schemas.openxmlformats.org/officeDocument/2006/relationships/hyperlink" Target="https://www.lean.org/" TargetMode="External"/><Relationship Id="rId26" Type="http://schemas.openxmlformats.org/officeDocument/2006/relationships/hyperlink" Target="http://leanmanufacturingtools.org/598/creating-your-ideal-and-future-state-value-stream-map/" TargetMode="External"/><Relationship Id="rId39" Type="http://schemas.openxmlformats.org/officeDocument/2006/relationships/hyperlink" Target="https://www.oee.com/" TargetMode="External"/><Relationship Id="rId21" Type="http://schemas.openxmlformats.org/officeDocument/2006/relationships/hyperlink" Target="https://leanmanufacturingtools.org/39/lean-thinking-lean-principles/" TargetMode="External"/><Relationship Id="rId34" Type="http://schemas.openxmlformats.org/officeDocument/2006/relationships/hyperlink" Target="https://www.innovaltec.com/6s-blog/" TargetMode="External"/><Relationship Id="rId42" Type="http://schemas.openxmlformats.org/officeDocument/2006/relationships/hyperlink" Target="https://leanmanufacturingtools.org/423/oee/" TargetMode="External"/><Relationship Id="rId47" Type="http://schemas.openxmlformats.org/officeDocument/2006/relationships/hyperlink" Target="https://www.michmfg.com/blog/what-is-kanban-in-manufacturing" TargetMode="External"/><Relationship Id="rId50" Type="http://schemas.openxmlformats.org/officeDocument/2006/relationships/hyperlink" Target="https://kanbanize.com/kanban-resources/getting-started/what-is-kanban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theleansixsigmacompany.co.uk/kaizen/" TargetMode="External"/><Relationship Id="rId12" Type="http://schemas.openxmlformats.org/officeDocument/2006/relationships/hyperlink" Target="https://freedomiot.com/the-5-most-important-lean-manufacturing-metrics/" TargetMode="External"/><Relationship Id="rId17" Type="http://schemas.openxmlformats.org/officeDocument/2006/relationships/hyperlink" Target="https://blog.kainexus.com/improvement-disciplines/lean/7-wastes-of-lean/everyday-examples-of-the-8-wastes-of-lean" TargetMode="External"/><Relationship Id="rId25" Type="http://schemas.openxmlformats.org/officeDocument/2006/relationships/hyperlink" Target="http://leanmanufacturingtools.org/551/creating-a-value-stream-map/" TargetMode="External"/><Relationship Id="rId33" Type="http://schemas.openxmlformats.org/officeDocument/2006/relationships/hyperlink" Target="https://leanmanufacturingtools.org/194/benefits-of-implementing-the-5s-process/" TargetMode="External"/><Relationship Id="rId38" Type="http://schemas.openxmlformats.org/officeDocument/2006/relationships/hyperlink" Target="https://www.theleansixsigmacompany.co.uk/smed-method/" TargetMode="External"/><Relationship Id="rId46" Type="http://schemas.openxmlformats.org/officeDocument/2006/relationships/hyperlink" Target="https://www.globaltranz.com/what-is-kanb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chinemetrics.com/blog/8-wastes-of-lean-manufacturing" TargetMode="External"/><Relationship Id="rId20" Type="http://schemas.openxmlformats.org/officeDocument/2006/relationships/hyperlink" Target="https://leanmanufacturingtools.org/63/benefits-of-lean-manufacturing/" TargetMode="External"/><Relationship Id="rId29" Type="http://schemas.openxmlformats.org/officeDocument/2006/relationships/hyperlink" Target="https://citoolkit.com/articles/visual-management/" TargetMode="External"/><Relationship Id="rId41" Type="http://schemas.openxmlformats.org/officeDocument/2006/relationships/hyperlink" Target="https://www.leanproduction.com/oee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anmanufacturingtools.org/621/what-is-kaizen/" TargetMode="External"/><Relationship Id="rId11" Type="http://schemas.openxmlformats.org/officeDocument/2006/relationships/hyperlink" Target="https://www.sensrtrx.com/top-manufacturing-kpis/" TargetMode="External"/><Relationship Id="rId24" Type="http://schemas.openxmlformats.org/officeDocument/2006/relationships/hyperlink" Target="http://leanmanufacturingtools.org/549/vsm-value-stream-mapping/" TargetMode="External"/><Relationship Id="rId32" Type="http://schemas.openxmlformats.org/officeDocument/2006/relationships/hyperlink" Target="https://leanmanufacturingtools.org/210/lean-6s-5s-safety/" TargetMode="External"/><Relationship Id="rId37" Type="http://schemas.openxmlformats.org/officeDocument/2006/relationships/hyperlink" Target="https://www.leanproduction.com/smed/" TargetMode="External"/><Relationship Id="rId40" Type="http://schemas.openxmlformats.org/officeDocument/2006/relationships/hyperlink" Target="https://www.fiixsoftware.com/advanced-cmms-metrics-overall-equipment-effectiveness/" TargetMode="External"/><Relationship Id="rId45" Type="http://schemas.openxmlformats.org/officeDocument/2006/relationships/hyperlink" Target="https://www.leanproduction.com/tpm/" TargetMode="External"/><Relationship Id="rId53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theleanway.net/The-8-Wastes-of-Lean" TargetMode="External"/><Relationship Id="rId23" Type="http://schemas.openxmlformats.org/officeDocument/2006/relationships/hyperlink" Target="https://www.theleansixsigmacompany.co.uk/what-is-lean/" TargetMode="External"/><Relationship Id="rId28" Type="http://schemas.openxmlformats.org/officeDocument/2006/relationships/hyperlink" Target="https://www.clarityvisualmanagement.com/technique/vm-visual-management/" TargetMode="External"/><Relationship Id="rId36" Type="http://schemas.openxmlformats.org/officeDocument/2006/relationships/hyperlink" Target="https://setupreductiononline.com/" TargetMode="External"/><Relationship Id="rId49" Type="http://schemas.openxmlformats.org/officeDocument/2006/relationships/hyperlink" Target="https://www.theleansixsigmacompany.co.uk/kanban/" TargetMode="External"/><Relationship Id="rId10" Type="http://schemas.openxmlformats.org/officeDocument/2006/relationships/hyperlink" Target="https://www.leaneast.com/understanding-key-performance-indicators" TargetMode="External"/><Relationship Id="rId19" Type="http://schemas.openxmlformats.org/officeDocument/2006/relationships/hyperlink" Target="https://www.leanproduction.com/" TargetMode="External"/><Relationship Id="rId31" Type="http://schemas.openxmlformats.org/officeDocument/2006/relationships/hyperlink" Target="https://txm.com/5-types-of-visual-controls/" TargetMode="External"/><Relationship Id="rId44" Type="http://schemas.openxmlformats.org/officeDocument/2006/relationships/hyperlink" Target="https://www.reliableplant.com/Read/26210/tpm-lean-implement" TargetMode="External"/><Relationship Id="rId52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fluere.co.uk/single-post/2019/03/22/step-vs-incremental-change" TargetMode="External"/><Relationship Id="rId14" Type="http://schemas.openxmlformats.org/officeDocument/2006/relationships/hyperlink" Target="https://www.allaboutlean.com/pdca/" TargetMode="External"/><Relationship Id="rId22" Type="http://schemas.openxmlformats.org/officeDocument/2006/relationships/hyperlink" Target="https://leanmanufacturingtools.org/34/lean-manufacturing-definition-2/" TargetMode="External"/><Relationship Id="rId27" Type="http://schemas.openxmlformats.org/officeDocument/2006/relationships/hyperlink" Target="https://tallyfy.com/value-stream-mapping/" TargetMode="External"/><Relationship Id="rId30" Type="http://schemas.openxmlformats.org/officeDocument/2006/relationships/hyperlink" Target="https://www.clarityvisualmanagement.com/sector/bespoke-manufacturing/" TargetMode="External"/><Relationship Id="rId35" Type="http://schemas.openxmlformats.org/officeDocument/2006/relationships/hyperlink" Target="https://www.resco.net/blog/6s-in-manufacturing/" TargetMode="External"/><Relationship Id="rId43" Type="http://schemas.openxmlformats.org/officeDocument/2006/relationships/hyperlink" Target="https://www.fiixsoftware.com/maintenance-strategies/total-productive-maintenance/" TargetMode="External"/><Relationship Id="rId48" Type="http://schemas.openxmlformats.org/officeDocument/2006/relationships/hyperlink" Target="https://leanmanufacturingtools.org/kanban/" TargetMode="External"/><Relationship Id="rId8" Type="http://schemas.openxmlformats.org/officeDocument/2006/relationships/hyperlink" Target="https://www.kainexus.com/continuous-improvement/best-practices-for-continuous-improvement/incremental-improvement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 Continuous Improvement</dc:title>
  <dc:subject>t level engineering</dc:subject>
  <dc:creator>Microsoft Office User</dc:creator>
  <cp:keywords>t-level 16. Continuous Improvement</cp:keywords>
  <dc:description/>
  <cp:lastModifiedBy>Neighbour,Marie</cp:lastModifiedBy>
  <cp:revision>2</cp:revision>
  <dcterms:created xsi:type="dcterms:W3CDTF">2022-04-06T07:41:00Z</dcterms:created>
  <dcterms:modified xsi:type="dcterms:W3CDTF">2022-04-06T07:41:00Z</dcterms:modified>
</cp:coreProperties>
</file>