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30E47DCC" w:rsidR="00174AA5" w:rsidRPr="007E06CF" w:rsidRDefault="00E453C4" w:rsidP="00174AA5">
            <w:pPr>
              <w:rPr>
                <w:rFonts w:ascii="Arial" w:hAnsi="Arial"/>
                <w:b/>
                <w:sz w:val="44"/>
              </w:rPr>
            </w:pPr>
            <w:r w:rsidRPr="00E453C4">
              <w:rPr>
                <w:rFonts w:ascii="Arial" w:hAnsi="Arial"/>
                <w:b/>
                <w:sz w:val="44"/>
              </w:rPr>
              <w:t>Density using Archimedes principle</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71622CA4" w:rsidR="00174AA5" w:rsidRPr="00B35FCB" w:rsidRDefault="00AB46C3" w:rsidP="00174AA5">
            <w:pPr>
              <w:rPr>
                <w:rFonts w:ascii="Arial" w:hAnsi="Arial"/>
                <w:sz w:val="32"/>
                <w:szCs w:val="20"/>
              </w:rPr>
            </w:pPr>
            <w:r w:rsidRPr="00AB46C3">
              <w:rPr>
                <w:rFonts w:ascii="Arial" w:hAnsi="Arial"/>
                <w:sz w:val="32"/>
                <w:szCs w:val="20"/>
              </w:rPr>
              <w:t xml:space="preserve">Working out </w:t>
            </w:r>
            <w:r w:rsidR="00F61144">
              <w:rPr>
                <w:rFonts w:ascii="Arial" w:hAnsi="Arial"/>
                <w:sz w:val="32"/>
                <w:szCs w:val="20"/>
              </w:rPr>
              <w:t>the density of</w:t>
            </w:r>
            <w:r w:rsidRPr="00AB46C3">
              <w:rPr>
                <w:rFonts w:ascii="Arial" w:hAnsi="Arial"/>
                <w:sz w:val="32"/>
                <w:szCs w:val="20"/>
              </w:rPr>
              <w:t xml:space="preserve"> materials</w:t>
            </w:r>
            <w:r w:rsidR="00E453C4">
              <w:rPr>
                <w:rFonts w:ascii="Arial" w:hAnsi="Arial"/>
                <w:sz w:val="32"/>
                <w:szCs w:val="20"/>
              </w:rPr>
              <w:t xml:space="preserve"> using Archimedes principle</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3E22732A" w:rsidR="00174AA5" w:rsidRPr="00A929FE" w:rsidRDefault="00174AA5" w:rsidP="00174AA5">
            <w:pPr>
              <w:spacing w:before="120"/>
              <w:rPr>
                <w:rFonts w:ascii="Arial" w:hAnsi="Arial" w:cs="Arial"/>
                <w:b/>
                <w:sz w:val="20"/>
                <w:szCs w:val="20"/>
              </w:rPr>
            </w:pPr>
            <w:r w:rsidRPr="00A929FE">
              <w:rPr>
                <w:rFonts w:ascii="Arial" w:hAnsi="Arial" w:cs="Arial"/>
                <w:b/>
                <w:sz w:val="20"/>
                <w:szCs w:val="20"/>
              </w:rPr>
              <w:t xml:space="preserve">Subject(s): </w:t>
            </w:r>
            <w:r w:rsidR="001D6DE4" w:rsidRPr="00A929FE">
              <w:rPr>
                <w:rFonts w:ascii="Arial" w:hAnsi="Arial" w:cs="Arial"/>
                <w:bCs/>
                <w:sz w:val="20"/>
                <w:szCs w:val="20"/>
              </w:rPr>
              <w:t xml:space="preserve">Design </w:t>
            </w:r>
            <w:r w:rsidR="002B29A6">
              <w:rPr>
                <w:rFonts w:ascii="Arial" w:hAnsi="Arial" w:cs="Arial"/>
                <w:bCs/>
                <w:sz w:val="20"/>
                <w:szCs w:val="20"/>
              </w:rPr>
              <w:t>and</w:t>
            </w:r>
            <w:r w:rsidR="001D6DE4" w:rsidRPr="00A929FE">
              <w:rPr>
                <w:rFonts w:ascii="Arial" w:hAnsi="Arial" w:cs="Arial"/>
                <w:bCs/>
                <w:sz w:val="20"/>
                <w:szCs w:val="20"/>
              </w:rPr>
              <w:t xml:space="preserve"> Technology, Science</w:t>
            </w:r>
            <w:r w:rsidR="007F0994">
              <w:rPr>
                <w:rFonts w:ascii="Arial" w:hAnsi="Arial" w:cs="Arial"/>
                <w:bCs/>
                <w:sz w:val="20"/>
                <w:szCs w:val="20"/>
              </w:rPr>
              <w:t>, Maths</w:t>
            </w:r>
          </w:p>
          <w:p w14:paraId="3BB62105" w14:textId="77777777" w:rsidR="00174AA5" w:rsidRPr="00A929FE" w:rsidRDefault="00174AA5" w:rsidP="00174AA5">
            <w:pPr>
              <w:rPr>
                <w:rFonts w:ascii="Arial" w:hAnsi="Arial" w:cs="Arial"/>
                <w:b/>
                <w:sz w:val="20"/>
                <w:szCs w:val="20"/>
              </w:rPr>
            </w:pPr>
          </w:p>
          <w:p w14:paraId="551D9CE0" w14:textId="12EB31B2" w:rsidR="00174AA5" w:rsidRPr="00A929FE" w:rsidRDefault="00174AA5" w:rsidP="00174AA5">
            <w:pPr>
              <w:pStyle w:val="Default"/>
              <w:rPr>
                <w:rFonts w:ascii="Arial" w:hAnsi="Arial" w:cs="Arial"/>
                <w:sz w:val="20"/>
                <w:szCs w:val="20"/>
              </w:rPr>
            </w:pPr>
            <w:r w:rsidRPr="00A929FE">
              <w:rPr>
                <w:rFonts w:ascii="Arial" w:hAnsi="Arial" w:cs="Arial"/>
                <w:b/>
                <w:sz w:val="20"/>
                <w:szCs w:val="20"/>
              </w:rPr>
              <w:t>Approx</w:t>
            </w:r>
            <w:r w:rsidR="004454E1" w:rsidRPr="00A929FE">
              <w:rPr>
                <w:rFonts w:ascii="Arial" w:hAnsi="Arial" w:cs="Arial"/>
                <w:b/>
                <w:sz w:val="20"/>
                <w:szCs w:val="20"/>
              </w:rPr>
              <w:t>.</w:t>
            </w:r>
            <w:r w:rsidRPr="00A929FE">
              <w:rPr>
                <w:rFonts w:ascii="Arial" w:hAnsi="Arial" w:cs="Arial"/>
                <w:b/>
                <w:sz w:val="20"/>
                <w:szCs w:val="20"/>
              </w:rPr>
              <w:t xml:space="preserve"> time: </w:t>
            </w:r>
            <w:r w:rsidR="00170A17" w:rsidRPr="00A929FE">
              <w:rPr>
                <w:rFonts w:ascii="Arial" w:hAnsi="Arial" w:cs="Arial"/>
                <w:bCs/>
                <w:color w:val="000000" w:themeColor="text1"/>
                <w:sz w:val="20"/>
                <w:szCs w:val="20"/>
              </w:rPr>
              <w:t>4</w:t>
            </w:r>
            <w:r w:rsidR="00B40633">
              <w:rPr>
                <w:rFonts w:ascii="Arial" w:hAnsi="Arial" w:cs="Arial"/>
                <w:bCs/>
                <w:color w:val="000000" w:themeColor="text1"/>
                <w:sz w:val="20"/>
                <w:szCs w:val="20"/>
              </w:rPr>
              <w:t>5</w:t>
            </w:r>
            <w:r w:rsidR="00704978" w:rsidRPr="00A929FE">
              <w:rPr>
                <w:rFonts w:ascii="Arial" w:hAnsi="Arial" w:cs="Arial"/>
                <w:bCs/>
                <w:color w:val="000000" w:themeColor="text1"/>
                <w:sz w:val="20"/>
                <w:szCs w:val="20"/>
              </w:rPr>
              <w:t xml:space="preserve"> – </w:t>
            </w:r>
            <w:r w:rsidR="00170A17" w:rsidRPr="00A929FE">
              <w:rPr>
                <w:rFonts w:ascii="Arial" w:hAnsi="Arial" w:cs="Arial"/>
                <w:bCs/>
                <w:color w:val="000000" w:themeColor="text1"/>
                <w:sz w:val="20"/>
                <w:szCs w:val="20"/>
              </w:rPr>
              <w:t>6</w:t>
            </w:r>
            <w:r w:rsidR="00704978" w:rsidRPr="00A929FE">
              <w:rPr>
                <w:rFonts w:ascii="Arial" w:hAnsi="Arial" w:cs="Arial"/>
                <w:bCs/>
                <w:color w:val="000000" w:themeColor="text1"/>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A929FE"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A929FE" w:rsidRDefault="00174AA5" w:rsidP="00174AA5">
            <w:pPr>
              <w:spacing w:before="120"/>
              <w:rPr>
                <w:rFonts w:ascii="Arial" w:hAnsi="Arial" w:cs="Arial"/>
                <w:b/>
                <w:sz w:val="20"/>
                <w:szCs w:val="20"/>
              </w:rPr>
            </w:pPr>
            <w:r w:rsidRPr="00A929FE">
              <w:rPr>
                <w:rFonts w:ascii="Arial" w:hAnsi="Arial" w:cs="Arial"/>
                <w:b/>
                <w:sz w:val="20"/>
                <w:szCs w:val="20"/>
              </w:rPr>
              <w:t xml:space="preserve">Key words / Topics: </w:t>
            </w:r>
          </w:p>
          <w:p w14:paraId="3C654C08" w14:textId="15229232" w:rsidR="00B40633" w:rsidRDefault="00B40633" w:rsidP="00174AA5">
            <w:pPr>
              <w:pStyle w:val="Default"/>
              <w:numPr>
                <w:ilvl w:val="0"/>
                <w:numId w:val="1"/>
              </w:numPr>
              <w:rPr>
                <w:rFonts w:ascii="Arial" w:hAnsi="Arial" w:cs="Arial"/>
                <w:sz w:val="20"/>
                <w:szCs w:val="20"/>
              </w:rPr>
            </w:pPr>
            <w:r>
              <w:rPr>
                <w:rFonts w:ascii="Arial" w:hAnsi="Arial" w:cs="Arial"/>
                <w:sz w:val="20"/>
                <w:szCs w:val="20"/>
              </w:rPr>
              <w:t>Ancient Greece</w:t>
            </w:r>
          </w:p>
          <w:p w14:paraId="0896F00E" w14:textId="24D5E2AA" w:rsidR="00DC66B2" w:rsidRPr="00A929FE" w:rsidRDefault="000A2804" w:rsidP="00174AA5">
            <w:pPr>
              <w:pStyle w:val="Default"/>
              <w:numPr>
                <w:ilvl w:val="0"/>
                <w:numId w:val="1"/>
              </w:numPr>
              <w:rPr>
                <w:rFonts w:ascii="Arial" w:hAnsi="Arial" w:cs="Arial"/>
                <w:sz w:val="20"/>
                <w:szCs w:val="20"/>
              </w:rPr>
            </w:pPr>
            <w:r w:rsidRPr="00A929FE">
              <w:rPr>
                <w:rFonts w:ascii="Arial" w:hAnsi="Arial" w:cs="Arial"/>
                <w:sz w:val="20"/>
                <w:szCs w:val="20"/>
              </w:rPr>
              <w:t>Materials</w:t>
            </w:r>
          </w:p>
          <w:p w14:paraId="148C8552" w14:textId="77777777" w:rsidR="000A2804" w:rsidRPr="00A929FE" w:rsidRDefault="000A2804" w:rsidP="00174AA5">
            <w:pPr>
              <w:pStyle w:val="Default"/>
              <w:numPr>
                <w:ilvl w:val="0"/>
                <w:numId w:val="1"/>
              </w:numPr>
              <w:rPr>
                <w:rFonts w:ascii="Arial" w:hAnsi="Arial" w:cs="Arial"/>
                <w:sz w:val="20"/>
                <w:szCs w:val="20"/>
              </w:rPr>
            </w:pPr>
            <w:r w:rsidRPr="00A929FE">
              <w:rPr>
                <w:rFonts w:ascii="Arial" w:hAnsi="Arial" w:cs="Arial"/>
                <w:sz w:val="20"/>
                <w:szCs w:val="20"/>
              </w:rPr>
              <w:t>Density</w:t>
            </w:r>
          </w:p>
          <w:p w14:paraId="063A073A" w14:textId="04C8DFE0" w:rsidR="000A2804" w:rsidRPr="00A929FE" w:rsidRDefault="000A2804" w:rsidP="00174AA5">
            <w:pPr>
              <w:pStyle w:val="Default"/>
              <w:numPr>
                <w:ilvl w:val="0"/>
                <w:numId w:val="1"/>
              </w:numPr>
              <w:rPr>
                <w:rFonts w:ascii="Arial" w:hAnsi="Arial" w:cs="Arial"/>
                <w:sz w:val="20"/>
                <w:szCs w:val="20"/>
              </w:rPr>
            </w:pPr>
            <w:r w:rsidRPr="00A929FE">
              <w:rPr>
                <w:rFonts w:ascii="Arial" w:hAnsi="Arial" w:cs="Arial"/>
                <w:sz w:val="20"/>
                <w:szCs w:val="20"/>
              </w:rPr>
              <w:t>Weight</w:t>
            </w:r>
          </w:p>
          <w:p w14:paraId="087F1ED2" w14:textId="498EAE1E" w:rsidR="001D6DE4" w:rsidRDefault="00830EC9" w:rsidP="007F0994">
            <w:pPr>
              <w:pStyle w:val="Default"/>
              <w:numPr>
                <w:ilvl w:val="0"/>
                <w:numId w:val="1"/>
              </w:numPr>
              <w:rPr>
                <w:rFonts w:ascii="Arial" w:hAnsi="Arial" w:cs="Arial"/>
                <w:sz w:val="20"/>
                <w:szCs w:val="20"/>
              </w:rPr>
            </w:pPr>
            <w:r w:rsidRPr="00A929FE">
              <w:rPr>
                <w:rFonts w:ascii="Arial" w:hAnsi="Arial" w:cs="Arial"/>
                <w:sz w:val="20"/>
                <w:szCs w:val="20"/>
              </w:rPr>
              <w:t>Volume</w:t>
            </w:r>
          </w:p>
          <w:p w14:paraId="6BBE5FA4" w14:textId="4851E305" w:rsidR="001D6DE4" w:rsidRPr="00A929FE" w:rsidRDefault="001D6DE4" w:rsidP="001D6DE4">
            <w:pPr>
              <w:pStyle w:val="Default"/>
              <w:ind w:left="284"/>
              <w:rPr>
                <w:rFonts w:ascii="Arial" w:hAnsi="Arial" w:cs="Arial"/>
                <w:sz w:val="20"/>
                <w:szCs w:val="20"/>
              </w:rPr>
            </w:pPr>
          </w:p>
        </w:tc>
      </w:tr>
    </w:tbl>
    <w:p w14:paraId="1BF88204" w14:textId="77777777" w:rsidR="00B05381" w:rsidRDefault="00B05381" w:rsidP="00B05381">
      <w:pPr>
        <w:jc w:val="both"/>
        <w:rPr>
          <w:rFonts w:ascii="Arial" w:hAnsi="Arial"/>
          <w:sz w:val="18"/>
          <w:szCs w:val="18"/>
        </w:rPr>
        <w:sectPr w:rsidR="00B05381" w:rsidSect="007E06CF">
          <w:headerReference w:type="even" r:id="rId7"/>
          <w:headerReference w:type="default" r:id="rId8"/>
          <w:footerReference w:type="default" r:id="rId9"/>
          <w:headerReference w:type="first" r:id="rId10"/>
          <w:pgSz w:w="11900" w:h="16840"/>
          <w:pgMar w:top="3119" w:right="567" w:bottom="2410" w:left="567" w:header="0" w:footer="0" w:gutter="0"/>
          <w:cols w:space="708"/>
        </w:sect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gridCol w:w="284"/>
      </w:tblGrid>
      <w:tr w:rsidR="00B05381" w14:paraId="09C8D981" w14:textId="77777777" w:rsidTr="00B05381">
        <w:trPr>
          <w:trHeight w:val="170"/>
        </w:trPr>
        <w:tc>
          <w:tcPr>
            <w:tcW w:w="10773" w:type="dxa"/>
            <w:tcBorders>
              <w:top w:val="nil"/>
              <w:left w:val="nil"/>
              <w:bottom w:val="nil"/>
              <w:right w:val="nil"/>
            </w:tcBorders>
            <w:shd w:val="clear" w:color="auto" w:fill="auto"/>
            <w:tcMar>
              <w:top w:w="57" w:type="dxa"/>
              <w:left w:w="113" w:type="dxa"/>
              <w:bottom w:w="57" w:type="dxa"/>
              <w:right w:w="57" w:type="dxa"/>
            </w:tcMar>
            <w:vAlign w:val="center"/>
          </w:tcPr>
          <w:p w14:paraId="4D113174" w14:textId="77777777" w:rsidR="00B05381" w:rsidRDefault="00B05381" w:rsidP="00B05381">
            <w:pPr>
              <w:jc w:val="both"/>
              <w:rPr>
                <w:rFonts w:ascii="Arial" w:hAnsi="Arial"/>
                <w:sz w:val="18"/>
                <w:szCs w:val="18"/>
              </w:rPr>
            </w:pPr>
            <w:r>
              <w:rPr>
                <w:rFonts w:ascii="Arial" w:hAnsi="Arial"/>
                <w:sz w:val="18"/>
                <w:szCs w:val="18"/>
              </w:rPr>
              <w:t xml:space="preserve">Stay safe  </w:t>
            </w:r>
          </w:p>
          <w:p w14:paraId="27A31E09" w14:textId="77777777" w:rsidR="00B05381" w:rsidRDefault="00B05381" w:rsidP="00B05381">
            <w:pPr>
              <w:jc w:val="both"/>
              <w:rPr>
                <w:rFonts w:ascii="Arial" w:hAnsi="Arial"/>
                <w:sz w:val="18"/>
                <w:szCs w:val="18"/>
              </w:rPr>
            </w:pPr>
            <w:r>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7C41284" w14:textId="77777777" w:rsidR="00B05381" w:rsidRDefault="00B05381" w:rsidP="00B05381">
            <w:pPr>
              <w:jc w:val="both"/>
              <w:rPr>
                <w:rFonts w:ascii="Arial" w:hAnsi="Arial"/>
                <w:sz w:val="18"/>
                <w:szCs w:val="18"/>
              </w:rPr>
            </w:pPr>
            <w:r>
              <w:rPr>
                <w:rFonts w:ascii="Arial" w:hAnsi="Arial"/>
                <w:sz w:val="18"/>
                <w:szCs w:val="18"/>
              </w:rPr>
              <w:t xml:space="preserve"> </w:t>
            </w:r>
          </w:p>
          <w:p w14:paraId="78072439" w14:textId="77777777" w:rsidR="00B05381" w:rsidRDefault="00B05381" w:rsidP="00B05381">
            <w:pPr>
              <w:jc w:val="both"/>
              <w:rPr>
                <w:rFonts w:ascii="Arial" w:hAnsi="Arial"/>
                <w:sz w:val="18"/>
                <w:szCs w:val="18"/>
              </w:rPr>
            </w:pPr>
            <w:r>
              <w:rPr>
                <w:rFonts w:ascii="Arial" w:hAnsi="Arial"/>
                <w:sz w:val="18"/>
                <w:szCs w:val="18"/>
              </w:rPr>
              <w:t>•</w:t>
            </w:r>
            <w:r>
              <w:rPr>
                <w:rFonts w:ascii="Arial" w:hAnsi="Arial"/>
                <w:sz w:val="18"/>
                <w:szCs w:val="18"/>
              </w:rPr>
              <w:tab/>
              <w:t>ensuring that any equipment used for this activity is in good working condition</w:t>
            </w:r>
          </w:p>
          <w:p w14:paraId="4505897B" w14:textId="77777777" w:rsidR="00B05381" w:rsidRDefault="00B05381" w:rsidP="00B05381">
            <w:pPr>
              <w:jc w:val="both"/>
              <w:rPr>
                <w:rFonts w:ascii="Arial" w:hAnsi="Arial"/>
                <w:sz w:val="18"/>
                <w:szCs w:val="18"/>
              </w:rPr>
            </w:pPr>
            <w:r>
              <w:rPr>
                <w:rFonts w:ascii="Arial" w:hAnsi="Arial"/>
                <w:sz w:val="18"/>
                <w:szCs w:val="18"/>
              </w:rPr>
              <w:t>•</w:t>
            </w:r>
            <w:r>
              <w:rPr>
                <w:rFonts w:ascii="Arial" w:hAnsi="Arial"/>
                <w:sz w:val="18"/>
                <w:szCs w:val="18"/>
              </w:rPr>
              <w:tab/>
              <w:t xml:space="preserve">behaving sensibly and following any safety instructions so as not to hurt or injure yourself or others </w:t>
            </w:r>
          </w:p>
          <w:p w14:paraId="00780762" w14:textId="77777777" w:rsidR="00B05381" w:rsidRDefault="00B05381" w:rsidP="00B05381">
            <w:pPr>
              <w:jc w:val="both"/>
              <w:rPr>
                <w:rFonts w:ascii="Arial" w:hAnsi="Arial"/>
                <w:sz w:val="18"/>
                <w:szCs w:val="18"/>
              </w:rPr>
            </w:pPr>
            <w:r>
              <w:rPr>
                <w:rFonts w:ascii="Arial" w:hAnsi="Arial"/>
                <w:sz w:val="18"/>
                <w:szCs w:val="18"/>
              </w:rPr>
              <w:t xml:space="preserve"> </w:t>
            </w:r>
          </w:p>
          <w:p w14:paraId="17BFE9F6" w14:textId="77777777" w:rsidR="00B05381" w:rsidRDefault="00B05381" w:rsidP="00B05381">
            <w:pPr>
              <w:spacing w:after="100"/>
              <w:jc w:val="both"/>
              <w:rPr>
                <w:rFonts w:ascii="Segoe UI Emoji" w:hAnsi="Segoe UI Emoji" w:cs="Segoe UI Emoji"/>
                <w:sz w:val="18"/>
                <w:szCs w:val="18"/>
              </w:rPr>
            </w:pPr>
            <w:r>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Segoe UI Emoji"/>
                <w:sz w:val="18"/>
                <w:szCs w:val="18"/>
              </w:rPr>
              <w:t>⚠</w:t>
            </w:r>
          </w:p>
          <w:p w14:paraId="02168A19" w14:textId="77777777" w:rsidR="00B05381" w:rsidRDefault="00B05381" w:rsidP="00174AA5">
            <w:pPr>
              <w:rPr>
                <w:rFonts w:ascii="Arial" w:hAnsi="Arial"/>
                <w:b/>
                <w:szCs w:val="20"/>
              </w:rPr>
            </w:pPr>
          </w:p>
          <w:p w14:paraId="6314B179" w14:textId="387F2E0D" w:rsidR="00B05381" w:rsidRPr="009127D6" w:rsidRDefault="00B05381" w:rsidP="00174AA5">
            <w:pPr>
              <w:rPr>
                <w:rFonts w:ascii="Arial" w:hAnsi="Arial"/>
                <w:b/>
                <w:szCs w:val="20"/>
              </w:rPr>
            </w:pPr>
            <w:r w:rsidRPr="006200D8">
              <w:rPr>
                <w:rFonts w:ascii="Arial" w:hAnsi="Arial"/>
                <w:b/>
                <w:szCs w:val="20"/>
              </w:rPr>
              <w:t xml:space="preserve">Suggested </w:t>
            </w:r>
            <w:r>
              <w:rPr>
                <w:rFonts w:ascii="Arial" w:hAnsi="Arial"/>
                <w:b/>
                <w:szCs w:val="20"/>
              </w:rPr>
              <w:t>l</w:t>
            </w:r>
            <w:r w:rsidRPr="006200D8">
              <w:rPr>
                <w:rFonts w:ascii="Arial" w:hAnsi="Arial"/>
                <w:b/>
                <w:szCs w:val="20"/>
              </w:rPr>
              <w:t xml:space="preserve">earning </w:t>
            </w:r>
            <w:r>
              <w:rPr>
                <w:rFonts w:ascii="Arial" w:hAnsi="Arial"/>
                <w:b/>
                <w:szCs w:val="20"/>
              </w:rPr>
              <w:t>o</w:t>
            </w:r>
            <w:r w:rsidRPr="006200D8">
              <w:rPr>
                <w:rFonts w:ascii="Arial" w:hAnsi="Arial"/>
                <w:b/>
                <w:szCs w:val="20"/>
              </w:rPr>
              <w:t>utcomes</w:t>
            </w:r>
            <w:r>
              <w:rPr>
                <w:rFonts w:ascii="Arial" w:hAnsi="Arial"/>
                <w:b/>
                <w:szCs w:val="20"/>
              </w:rPr>
              <w:t xml:space="preserve"> </w:t>
            </w:r>
          </w:p>
        </w:tc>
        <w:tc>
          <w:tcPr>
            <w:tcW w:w="28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B05381" w:rsidRPr="006200D8" w:rsidRDefault="00B05381" w:rsidP="00174AA5">
            <w:pPr>
              <w:rPr>
                <w:sz w:val="20"/>
              </w:rPr>
            </w:pPr>
          </w:p>
        </w:tc>
      </w:tr>
    </w:tbl>
    <w:p w14:paraId="27A0A6DA" w14:textId="77777777" w:rsidR="00B05381" w:rsidRDefault="00B05381" w:rsidP="00174AA5">
      <w:pPr>
        <w:pStyle w:val="Default"/>
        <w:numPr>
          <w:ilvl w:val="0"/>
          <w:numId w:val="1"/>
        </w:numPr>
        <w:rPr>
          <w:rFonts w:ascii="Arial" w:hAnsi="Arial" w:cs="Arial"/>
          <w:sz w:val="20"/>
          <w:szCs w:val="20"/>
        </w:rPr>
        <w:sectPr w:rsidR="00B05381" w:rsidSect="00B05381">
          <w:type w:val="continuous"/>
          <w:pgSz w:w="11900" w:h="16840"/>
          <w:pgMar w:top="3119" w:right="567" w:bottom="2410" w:left="567" w:header="0" w:footer="0" w:gutter="0"/>
          <w:cols w:space="720"/>
        </w:sect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gridCol w:w="283"/>
      </w:tblGrid>
      <w:tr w:rsidR="00174AA5" w14:paraId="155B3E34" w14:textId="77777777">
        <w:trPr>
          <w:trHeight w:val="170"/>
        </w:trPr>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77E62518" w14:textId="44681646" w:rsidR="005D427D" w:rsidRPr="00A929FE" w:rsidRDefault="005D427D" w:rsidP="00174AA5">
            <w:pPr>
              <w:pStyle w:val="Default"/>
              <w:numPr>
                <w:ilvl w:val="0"/>
                <w:numId w:val="1"/>
              </w:numPr>
              <w:rPr>
                <w:rFonts w:ascii="Arial" w:hAnsi="Arial" w:cs="Arial"/>
                <w:sz w:val="20"/>
                <w:szCs w:val="20"/>
              </w:rPr>
            </w:pPr>
            <w:r w:rsidRPr="00A929FE">
              <w:rPr>
                <w:rFonts w:ascii="Arial" w:hAnsi="Arial" w:cs="Arial"/>
                <w:sz w:val="20"/>
                <w:szCs w:val="20"/>
              </w:rPr>
              <w:t xml:space="preserve">To know that </w:t>
            </w:r>
            <w:r w:rsidR="005170B0" w:rsidRPr="00A929FE">
              <w:rPr>
                <w:rFonts w:ascii="Arial" w:hAnsi="Arial" w:cs="Arial"/>
                <w:sz w:val="20"/>
                <w:szCs w:val="20"/>
              </w:rPr>
              <w:t>materials have different properties</w:t>
            </w:r>
            <w:r w:rsidR="002B29A6">
              <w:rPr>
                <w:rFonts w:ascii="Arial" w:hAnsi="Arial" w:cs="Arial"/>
                <w:sz w:val="20"/>
                <w:szCs w:val="20"/>
              </w:rPr>
              <w:t>.</w:t>
            </w:r>
          </w:p>
          <w:p w14:paraId="2CF7B883" w14:textId="682B538B" w:rsidR="0097130F" w:rsidRPr="00A929FE" w:rsidRDefault="00704978" w:rsidP="00DC5034">
            <w:pPr>
              <w:pStyle w:val="Default"/>
              <w:numPr>
                <w:ilvl w:val="0"/>
                <w:numId w:val="1"/>
              </w:numPr>
              <w:rPr>
                <w:rFonts w:ascii="Arial" w:hAnsi="Arial" w:cs="Arial"/>
                <w:sz w:val="20"/>
                <w:szCs w:val="20"/>
              </w:rPr>
            </w:pPr>
            <w:r w:rsidRPr="00A929FE">
              <w:rPr>
                <w:rFonts w:ascii="Arial" w:hAnsi="Arial" w:cs="Arial"/>
                <w:sz w:val="20"/>
                <w:szCs w:val="20"/>
              </w:rPr>
              <w:t xml:space="preserve">To </w:t>
            </w:r>
            <w:r w:rsidR="0097130F" w:rsidRPr="00A929FE">
              <w:rPr>
                <w:rFonts w:ascii="Arial" w:hAnsi="Arial" w:cs="Arial"/>
                <w:sz w:val="20"/>
                <w:szCs w:val="20"/>
              </w:rPr>
              <w:t xml:space="preserve">be able to </w:t>
            </w:r>
            <w:r w:rsidR="007F0994">
              <w:rPr>
                <w:rFonts w:ascii="Arial" w:hAnsi="Arial" w:cs="Arial"/>
                <w:sz w:val="20"/>
                <w:szCs w:val="20"/>
              </w:rPr>
              <w:t>measure weights and volumes</w:t>
            </w:r>
            <w:r w:rsidR="002B29A6">
              <w:rPr>
                <w:rFonts w:ascii="Arial" w:hAnsi="Arial" w:cs="Arial"/>
                <w:sz w:val="20"/>
                <w:szCs w:val="20"/>
              </w:rPr>
              <w:t>.</w:t>
            </w:r>
          </w:p>
          <w:p w14:paraId="794CE0DC" w14:textId="341862BB" w:rsidR="001D6DE4" w:rsidRPr="00B05381" w:rsidRDefault="005170B0" w:rsidP="00B05381">
            <w:pPr>
              <w:pStyle w:val="Default"/>
              <w:numPr>
                <w:ilvl w:val="0"/>
                <w:numId w:val="1"/>
              </w:numPr>
              <w:rPr>
                <w:rFonts w:ascii="Arial" w:hAnsi="Arial" w:cs="Arial"/>
                <w:sz w:val="20"/>
                <w:szCs w:val="20"/>
              </w:rPr>
            </w:pPr>
            <w:r w:rsidRPr="00A929FE">
              <w:rPr>
                <w:rFonts w:ascii="Arial" w:hAnsi="Arial" w:cs="Arial"/>
                <w:sz w:val="20"/>
                <w:szCs w:val="20"/>
              </w:rPr>
              <w:t>To be able to work out the density of a material</w:t>
            </w:r>
            <w:r w:rsidR="002B29A6">
              <w:rPr>
                <w:rFonts w:ascii="Arial" w:hAnsi="Arial" w:cs="Arial"/>
                <w:sz w:val="20"/>
                <w:szCs w:val="20"/>
              </w:rPr>
              <w:t>.</w:t>
            </w: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17ECCE" w14:textId="77777777" w:rsidR="00B05381" w:rsidRDefault="00B05381" w:rsidP="00174AA5">
            <w:pPr>
              <w:rPr>
                <w:rFonts w:ascii="Arial" w:hAnsi="Arial"/>
                <w:b/>
                <w:szCs w:val="20"/>
              </w:rPr>
            </w:pPr>
          </w:p>
          <w:p w14:paraId="686E021E" w14:textId="722FDC00"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rsidTr="00A929FE">
        <w:trPr>
          <w:gridAfter w:val="1"/>
          <w:wAfter w:w="283" w:type="dxa"/>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7D568CBF" w14:textId="43AF5D7A" w:rsidR="00174AA5" w:rsidRPr="003E473F" w:rsidRDefault="007F0994" w:rsidP="00174AA5">
            <w:pPr>
              <w:spacing w:after="100"/>
              <w:rPr>
                <w:rFonts w:ascii="Arial" w:hAnsi="Arial"/>
                <w:sz w:val="20"/>
                <w:szCs w:val="20"/>
              </w:rPr>
            </w:pPr>
            <w:r w:rsidRPr="003E473F">
              <w:rPr>
                <w:rFonts w:ascii="Arial" w:hAnsi="Arial"/>
                <w:sz w:val="20"/>
                <w:szCs w:val="20"/>
              </w:rPr>
              <w:t xml:space="preserve">This is one of a set of resources designed </w:t>
            </w:r>
            <w:r w:rsidRPr="003E473F">
              <w:rPr>
                <w:rFonts w:ascii="Arial" w:hAnsi="Arial" w:cs="Arial"/>
                <w:sz w:val="20"/>
                <w:szCs w:val="20"/>
              </w:rPr>
              <w:t xml:space="preserve">to allow learners to use practical methods to </w:t>
            </w:r>
            <w:r w:rsidRPr="003E473F">
              <w:rPr>
                <w:rFonts w:ascii="Arial" w:hAnsi="Arial"/>
                <w:sz w:val="20"/>
                <w:szCs w:val="20"/>
              </w:rPr>
              <w:t xml:space="preserve">support the delivery of </w:t>
            </w:r>
            <w:r w:rsidR="00704978" w:rsidRPr="003E473F">
              <w:rPr>
                <w:rFonts w:ascii="Arial" w:hAnsi="Arial"/>
                <w:sz w:val="20"/>
                <w:szCs w:val="20"/>
              </w:rPr>
              <w:t xml:space="preserve">the primary national curriculum. They are designed to support the delivery of key topics within </w:t>
            </w:r>
            <w:r w:rsidR="00A929FE" w:rsidRPr="003E473F">
              <w:rPr>
                <w:rFonts w:ascii="Arial" w:hAnsi="Arial"/>
                <w:sz w:val="20"/>
                <w:szCs w:val="20"/>
              </w:rPr>
              <w:t>d</w:t>
            </w:r>
            <w:r w:rsidR="0097130F" w:rsidRPr="003E473F">
              <w:rPr>
                <w:rFonts w:ascii="Arial" w:hAnsi="Arial"/>
                <w:sz w:val="20"/>
                <w:szCs w:val="20"/>
              </w:rPr>
              <w:t xml:space="preserve">esign </w:t>
            </w:r>
            <w:r w:rsidR="00B05381" w:rsidRPr="003E473F">
              <w:rPr>
                <w:rFonts w:ascii="Arial" w:hAnsi="Arial"/>
                <w:sz w:val="20"/>
                <w:szCs w:val="20"/>
              </w:rPr>
              <w:t>and</w:t>
            </w:r>
            <w:r w:rsidR="0097130F" w:rsidRPr="003E473F">
              <w:rPr>
                <w:rFonts w:ascii="Arial" w:hAnsi="Arial"/>
                <w:sz w:val="20"/>
                <w:szCs w:val="20"/>
              </w:rPr>
              <w:t xml:space="preserve"> </w:t>
            </w:r>
            <w:r w:rsidR="00A929FE" w:rsidRPr="003E473F">
              <w:rPr>
                <w:rFonts w:ascii="Arial" w:hAnsi="Arial"/>
                <w:sz w:val="20"/>
                <w:szCs w:val="20"/>
              </w:rPr>
              <w:t>t</w:t>
            </w:r>
            <w:r w:rsidR="0097130F" w:rsidRPr="003E473F">
              <w:rPr>
                <w:rFonts w:ascii="Arial" w:hAnsi="Arial"/>
                <w:sz w:val="20"/>
                <w:szCs w:val="20"/>
              </w:rPr>
              <w:t>echnology</w:t>
            </w:r>
            <w:r w:rsidR="00A929FE" w:rsidRPr="003E473F">
              <w:rPr>
                <w:rFonts w:ascii="Arial" w:hAnsi="Arial"/>
                <w:sz w:val="20"/>
                <w:szCs w:val="20"/>
              </w:rPr>
              <w:t>, science and mathematics</w:t>
            </w:r>
            <w:r w:rsidR="00296B3D" w:rsidRPr="003E473F">
              <w:rPr>
                <w:rFonts w:ascii="Arial" w:hAnsi="Arial"/>
                <w:sz w:val="20"/>
                <w:szCs w:val="20"/>
              </w:rPr>
              <w:t xml:space="preserve">. </w:t>
            </w:r>
            <w:r w:rsidR="001D6DE4" w:rsidRPr="003E473F">
              <w:rPr>
                <w:rFonts w:ascii="Arial" w:hAnsi="Arial"/>
                <w:sz w:val="20"/>
                <w:szCs w:val="20"/>
              </w:rPr>
              <w:t xml:space="preserve">This resource </w:t>
            </w:r>
            <w:r w:rsidR="00F61144" w:rsidRPr="003E473F">
              <w:rPr>
                <w:rFonts w:ascii="Arial" w:hAnsi="Arial"/>
                <w:sz w:val="20"/>
                <w:szCs w:val="20"/>
              </w:rPr>
              <w:t>was</w:t>
            </w:r>
            <w:r w:rsidRPr="003E473F">
              <w:rPr>
                <w:rFonts w:ascii="Arial" w:hAnsi="Arial"/>
                <w:sz w:val="20"/>
                <w:szCs w:val="20"/>
              </w:rPr>
              <w:t xml:space="preserve"> inspired by the achievements of ancient Greece and how these have affected the modern world.</w:t>
            </w:r>
            <w:r w:rsidR="00F61144" w:rsidRPr="003E473F">
              <w:rPr>
                <w:rFonts w:ascii="Arial" w:hAnsi="Arial"/>
                <w:sz w:val="20"/>
                <w:szCs w:val="20"/>
              </w:rPr>
              <w:t xml:space="preserve"> It</w:t>
            </w:r>
            <w:r w:rsidRPr="003E473F">
              <w:rPr>
                <w:rFonts w:ascii="Arial" w:hAnsi="Arial"/>
                <w:sz w:val="20"/>
                <w:szCs w:val="20"/>
              </w:rPr>
              <w:t xml:space="preserve"> </w:t>
            </w:r>
            <w:r w:rsidR="001D6DE4" w:rsidRPr="003E473F">
              <w:rPr>
                <w:rFonts w:ascii="Arial" w:hAnsi="Arial"/>
                <w:sz w:val="20"/>
                <w:szCs w:val="20"/>
              </w:rPr>
              <w:t xml:space="preserve">is </w:t>
            </w:r>
            <w:r w:rsidRPr="003E473F">
              <w:rPr>
                <w:rFonts w:ascii="Arial" w:hAnsi="Arial"/>
                <w:sz w:val="20"/>
                <w:szCs w:val="20"/>
              </w:rPr>
              <w:t>based on Archimedes Principle</w:t>
            </w:r>
            <w:r w:rsidR="00F61144" w:rsidRPr="003E473F">
              <w:rPr>
                <w:rFonts w:ascii="Arial" w:hAnsi="Arial"/>
                <w:sz w:val="20"/>
                <w:szCs w:val="20"/>
              </w:rPr>
              <w:t xml:space="preserve"> and</w:t>
            </w:r>
            <w:r w:rsidR="001D6DE4" w:rsidRPr="003E473F">
              <w:rPr>
                <w:rFonts w:ascii="Arial" w:hAnsi="Arial"/>
                <w:sz w:val="20"/>
                <w:szCs w:val="20"/>
              </w:rPr>
              <w:t xml:space="preserve"> involves </w:t>
            </w:r>
            <w:r w:rsidR="00616ECF" w:rsidRPr="003E473F">
              <w:rPr>
                <w:rFonts w:ascii="Arial" w:hAnsi="Arial"/>
                <w:sz w:val="20"/>
                <w:szCs w:val="20"/>
              </w:rPr>
              <w:t>working out the density</w:t>
            </w:r>
            <w:r w:rsidR="00830EC9" w:rsidRPr="003E473F">
              <w:rPr>
                <w:rFonts w:ascii="Arial" w:hAnsi="Arial"/>
                <w:sz w:val="20"/>
                <w:szCs w:val="20"/>
              </w:rPr>
              <w:t xml:space="preserve"> of </w:t>
            </w:r>
            <w:r w:rsidRPr="003E473F">
              <w:rPr>
                <w:rFonts w:ascii="Arial" w:hAnsi="Arial"/>
                <w:sz w:val="20"/>
                <w:szCs w:val="20"/>
              </w:rPr>
              <w:t>a range of provided</w:t>
            </w:r>
            <w:r w:rsidR="00830EC9" w:rsidRPr="003E473F">
              <w:rPr>
                <w:rFonts w:ascii="Arial" w:hAnsi="Arial"/>
                <w:sz w:val="20"/>
                <w:szCs w:val="20"/>
              </w:rPr>
              <w:t xml:space="preserve"> material</w:t>
            </w:r>
            <w:r w:rsidRPr="003E473F">
              <w:rPr>
                <w:rFonts w:ascii="Arial" w:hAnsi="Arial"/>
                <w:sz w:val="20"/>
                <w:szCs w:val="20"/>
              </w:rPr>
              <w:t>s</w:t>
            </w:r>
            <w:r w:rsidR="00830EC9" w:rsidRPr="003E473F">
              <w:rPr>
                <w:rFonts w:ascii="Arial" w:hAnsi="Arial"/>
                <w:sz w:val="20"/>
                <w:szCs w:val="20"/>
              </w:rPr>
              <w:t>.</w:t>
            </w:r>
          </w:p>
          <w:p w14:paraId="69CE745E" w14:textId="6A4F3FFC" w:rsidR="00B40633" w:rsidRPr="0052506A" w:rsidRDefault="00B40633" w:rsidP="00174AA5">
            <w:pPr>
              <w:spacing w:after="100"/>
              <w:rPr>
                <w:rFonts w:ascii="Arial" w:hAnsi="Arial"/>
                <w:sz w:val="20"/>
                <w:szCs w:val="20"/>
              </w:rPr>
            </w:pPr>
          </w:p>
        </w:tc>
      </w:tr>
      <w:tr w:rsidR="00174AA5" w14:paraId="7E0235CF" w14:textId="77777777" w:rsidTr="00A929FE">
        <w:trPr>
          <w:gridAfter w:val="1"/>
          <w:wAfter w:w="283" w:type="dxa"/>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2078C02F" w14:textId="0A141344" w:rsidR="00557B92" w:rsidRDefault="00557B92" w:rsidP="00557B92">
            <w:pPr>
              <w:pStyle w:val="Default"/>
              <w:spacing w:after="100"/>
              <w:rPr>
                <w:rFonts w:ascii="Arial" w:hAnsi="Arial"/>
                <w:sz w:val="20"/>
                <w:szCs w:val="20"/>
              </w:rPr>
            </w:pPr>
            <w:r>
              <w:rPr>
                <w:rFonts w:ascii="Arial" w:hAnsi="Arial"/>
                <w:sz w:val="20"/>
                <w:szCs w:val="20"/>
              </w:rPr>
              <w:t xml:space="preserve">In this activity learners will </w:t>
            </w:r>
            <w:r w:rsidR="00296B3D">
              <w:rPr>
                <w:rFonts w:ascii="Arial" w:hAnsi="Arial"/>
                <w:sz w:val="20"/>
                <w:szCs w:val="20"/>
              </w:rPr>
              <w:t>find out</w:t>
            </w:r>
            <w:r>
              <w:rPr>
                <w:rFonts w:ascii="Arial" w:hAnsi="Arial"/>
                <w:sz w:val="20"/>
                <w:szCs w:val="20"/>
              </w:rPr>
              <w:t xml:space="preserve"> about the </w:t>
            </w:r>
            <w:r w:rsidR="00F61144">
              <w:rPr>
                <w:rFonts w:ascii="Arial" w:hAnsi="Arial"/>
                <w:sz w:val="20"/>
                <w:szCs w:val="20"/>
              </w:rPr>
              <w:t>density</w:t>
            </w:r>
            <w:r>
              <w:rPr>
                <w:rFonts w:ascii="Arial" w:hAnsi="Arial"/>
                <w:sz w:val="20"/>
                <w:szCs w:val="20"/>
              </w:rPr>
              <w:t xml:space="preserve"> of materials through testing. Lea</w:t>
            </w:r>
            <w:r w:rsidR="00A929FE">
              <w:rPr>
                <w:rFonts w:ascii="Arial" w:hAnsi="Arial"/>
                <w:sz w:val="20"/>
                <w:szCs w:val="20"/>
              </w:rPr>
              <w:t>r</w:t>
            </w:r>
            <w:r>
              <w:rPr>
                <w:rFonts w:ascii="Arial" w:hAnsi="Arial"/>
                <w:sz w:val="20"/>
                <w:szCs w:val="20"/>
              </w:rPr>
              <w:t>ners will have an opportunity to weigh and work out the volume of a material. They will use this information and their number skills to calculate the density. They will then repeat this for other materials and discuss their results as a class.</w:t>
            </w:r>
          </w:p>
          <w:p w14:paraId="45A921D6" w14:textId="094AE8FE" w:rsidR="00557B92" w:rsidRDefault="00557B92" w:rsidP="00557B92">
            <w:pPr>
              <w:pStyle w:val="Default"/>
              <w:spacing w:after="100"/>
              <w:rPr>
                <w:rFonts w:ascii="Arial" w:hAnsi="Arial"/>
                <w:sz w:val="20"/>
                <w:szCs w:val="20"/>
              </w:rPr>
            </w:pPr>
            <w:r>
              <w:rPr>
                <w:rFonts w:ascii="Arial" w:hAnsi="Arial"/>
                <w:sz w:val="20"/>
                <w:szCs w:val="20"/>
              </w:rPr>
              <w:t xml:space="preserve">This activity could be used as a main lesson activity, to teach learners how to collect data through testing and measurement and to use number skills in a practical context. It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the use of maths and science to</w:t>
            </w:r>
            <w:r w:rsidRPr="00175B3C">
              <w:rPr>
                <w:rFonts w:ascii="Arial" w:hAnsi="Arial"/>
                <w:sz w:val="20"/>
                <w:szCs w:val="20"/>
              </w:rPr>
              <w:t xml:space="preserve"> </w:t>
            </w:r>
            <w:r w:rsidR="00D82617">
              <w:rPr>
                <w:rFonts w:ascii="Arial" w:hAnsi="Arial"/>
                <w:sz w:val="20"/>
                <w:szCs w:val="20"/>
              </w:rPr>
              <w:t xml:space="preserve">further </w:t>
            </w:r>
            <w:r>
              <w:rPr>
                <w:rFonts w:ascii="Arial" w:hAnsi="Arial"/>
                <w:sz w:val="20"/>
                <w:szCs w:val="20"/>
              </w:rPr>
              <w:t>understand the properties of materials.</w:t>
            </w:r>
          </w:p>
          <w:p w14:paraId="3DBFB151" w14:textId="274964B4" w:rsidR="00174AA5" w:rsidRPr="007E06CF" w:rsidRDefault="00174AA5" w:rsidP="00174AA5">
            <w:pPr>
              <w:pStyle w:val="Default"/>
              <w:spacing w:after="100"/>
              <w:rPr>
                <w:rFonts w:ascii="Arial" w:hAnsi="Arial"/>
                <w:sz w:val="20"/>
                <w:szCs w:val="20"/>
              </w:rPr>
            </w:pPr>
          </w:p>
        </w:tc>
      </w:tr>
      <w:tr w:rsidR="00174AA5" w14:paraId="328429C7" w14:textId="77777777" w:rsidTr="00A929FE">
        <w:trPr>
          <w:gridAfter w:val="1"/>
          <w:wAfter w:w="283" w:type="dxa"/>
          <w:trHeight w:val="300"/>
        </w:trPr>
        <w:tc>
          <w:tcPr>
            <w:tcW w:w="5216" w:type="dxa"/>
            <w:tcBorders>
              <w:top w:val="nil"/>
              <w:left w:val="nil"/>
              <w:bottom w:val="nil"/>
              <w:right w:val="nil"/>
            </w:tcBorders>
            <w:shd w:val="clear" w:color="auto" w:fill="23BCE1"/>
            <w:tcMar>
              <w:top w:w="57" w:type="dxa"/>
              <w:left w:w="113" w:type="dxa"/>
              <w:bottom w:w="57" w:type="dxa"/>
              <w:right w:w="57" w:type="dxa"/>
            </w:tcMar>
            <w:vAlign w:val="center"/>
          </w:tcPr>
          <w:p w14:paraId="301192C8" w14:textId="1F669239"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4933" w:type="dxa"/>
            <w:tcBorders>
              <w:top w:val="nil"/>
              <w:left w:val="nil"/>
              <w:bottom w:val="nil"/>
              <w:right w:val="nil"/>
            </w:tcBorders>
            <w:shd w:val="clear" w:color="auto" w:fill="23BCE1"/>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563075" w14:paraId="5B8CC9BB" w14:textId="77777777" w:rsidTr="00A929FE">
        <w:trPr>
          <w:gridAfter w:val="1"/>
          <w:wAfter w:w="283" w:type="dxa"/>
        </w:trPr>
        <w:tc>
          <w:tcPr>
            <w:tcW w:w="5216" w:type="dxa"/>
            <w:tcBorders>
              <w:top w:val="nil"/>
              <w:left w:val="nil"/>
              <w:bottom w:val="nil"/>
              <w:right w:val="nil"/>
            </w:tcBorders>
            <w:shd w:val="clear" w:color="auto" w:fill="FFFFFF"/>
            <w:tcMar>
              <w:top w:w="57" w:type="dxa"/>
              <w:left w:w="113" w:type="dxa"/>
              <w:bottom w:w="57" w:type="dxa"/>
              <w:right w:w="57" w:type="dxa"/>
            </w:tcMar>
          </w:tcPr>
          <w:p w14:paraId="6591F359" w14:textId="32B25056" w:rsidR="00563075" w:rsidRPr="00035F4C" w:rsidRDefault="00563075" w:rsidP="00563075">
            <w:pPr>
              <w:rPr>
                <w:rFonts w:ascii="Arial" w:hAnsi="Arial" w:cs="Arial"/>
                <w:b/>
                <w:bCs/>
                <w:sz w:val="20"/>
                <w:szCs w:val="20"/>
              </w:rPr>
            </w:pPr>
            <w:r w:rsidRPr="00F60391">
              <w:rPr>
                <w:rFonts w:ascii="Arial" w:hAnsi="Arial" w:cs="Arial"/>
                <w:b/>
                <w:bCs/>
                <w:sz w:val="20"/>
                <w:szCs w:val="20"/>
              </w:rPr>
              <w:t>Introduction (</w:t>
            </w:r>
            <w:r w:rsidR="00B40633">
              <w:rPr>
                <w:rFonts w:ascii="Arial" w:hAnsi="Arial" w:cs="Arial"/>
                <w:b/>
                <w:bCs/>
                <w:sz w:val="20"/>
                <w:szCs w:val="20"/>
              </w:rPr>
              <w:t>10</w:t>
            </w:r>
            <w:r w:rsidR="00231CFD">
              <w:rPr>
                <w:rFonts w:ascii="Arial" w:hAnsi="Arial" w:cs="Arial"/>
                <w:b/>
                <w:bCs/>
                <w:sz w:val="20"/>
                <w:szCs w:val="20"/>
              </w:rPr>
              <w:t xml:space="preserve"> </w:t>
            </w:r>
            <w:r w:rsidRPr="00F60391">
              <w:rPr>
                <w:rFonts w:ascii="Arial" w:hAnsi="Arial" w:cs="Arial"/>
                <w:b/>
                <w:bCs/>
                <w:sz w:val="20"/>
                <w:szCs w:val="20"/>
              </w:rPr>
              <w:t>-</w:t>
            </w:r>
            <w:r>
              <w:rPr>
                <w:rFonts w:ascii="Arial" w:hAnsi="Arial" w:cs="Arial"/>
                <w:b/>
                <w:bCs/>
                <w:sz w:val="20"/>
                <w:szCs w:val="20"/>
              </w:rPr>
              <w:t>1</w:t>
            </w:r>
            <w:r w:rsidR="00B40633">
              <w:rPr>
                <w:rFonts w:ascii="Arial" w:hAnsi="Arial" w:cs="Arial"/>
                <w:b/>
                <w:bCs/>
                <w:sz w:val="20"/>
                <w:szCs w:val="20"/>
              </w:rPr>
              <w:t>5</w:t>
            </w:r>
            <w:r w:rsidRPr="00F60391">
              <w:rPr>
                <w:rFonts w:ascii="Arial" w:hAnsi="Arial" w:cs="Arial"/>
                <w:b/>
                <w:bCs/>
                <w:sz w:val="20"/>
                <w:szCs w:val="20"/>
              </w:rPr>
              <w:t xml:space="preserve"> minutes)</w:t>
            </w:r>
          </w:p>
          <w:p w14:paraId="56FD1F9E" w14:textId="77777777" w:rsidR="00F62E0B" w:rsidRDefault="00830EC9" w:rsidP="00830EC9">
            <w:pPr>
              <w:rPr>
                <w:rFonts w:ascii="Arial" w:hAnsi="Arial" w:cs="Arial"/>
                <w:sz w:val="20"/>
                <w:szCs w:val="20"/>
              </w:rPr>
            </w:pPr>
            <w:r>
              <w:rPr>
                <w:rFonts w:ascii="Arial" w:hAnsi="Arial" w:cs="Arial"/>
                <w:sz w:val="20"/>
                <w:szCs w:val="20"/>
              </w:rPr>
              <w:t xml:space="preserve">Teacher to </w:t>
            </w:r>
            <w:r w:rsidR="00F62E0B">
              <w:rPr>
                <w:rFonts w:ascii="Arial" w:hAnsi="Arial" w:cs="Arial"/>
                <w:sz w:val="20"/>
                <w:szCs w:val="20"/>
              </w:rPr>
              <w:t xml:space="preserve">use the presentation to tell the story of Archimedes and the crown, then </w:t>
            </w:r>
            <w:r>
              <w:rPr>
                <w:rFonts w:ascii="Arial" w:hAnsi="Arial" w:cs="Arial"/>
                <w:sz w:val="20"/>
                <w:szCs w:val="20"/>
              </w:rPr>
              <w:t xml:space="preserve">explain </w:t>
            </w:r>
            <w:r w:rsidR="00F62E0B">
              <w:rPr>
                <w:rFonts w:ascii="Arial" w:hAnsi="Arial" w:cs="Arial"/>
                <w:sz w:val="20"/>
                <w:szCs w:val="20"/>
              </w:rPr>
              <w:t>to</w:t>
            </w:r>
            <w:r>
              <w:rPr>
                <w:rFonts w:ascii="Arial" w:hAnsi="Arial" w:cs="Arial"/>
                <w:sz w:val="20"/>
                <w:szCs w:val="20"/>
              </w:rPr>
              <w:t xml:space="preserve"> learners </w:t>
            </w:r>
            <w:r w:rsidR="00F62E0B">
              <w:rPr>
                <w:rFonts w:ascii="Arial" w:hAnsi="Arial" w:cs="Arial"/>
                <w:sz w:val="20"/>
                <w:szCs w:val="20"/>
              </w:rPr>
              <w:t>what is meant by density and how it is calculated.</w:t>
            </w:r>
          </w:p>
          <w:p w14:paraId="306FDE8F" w14:textId="77777777" w:rsidR="00F62E0B" w:rsidRDefault="00F62E0B" w:rsidP="00830EC9">
            <w:pPr>
              <w:rPr>
                <w:rFonts w:ascii="Arial" w:hAnsi="Arial" w:cs="Arial"/>
                <w:sz w:val="20"/>
                <w:szCs w:val="20"/>
              </w:rPr>
            </w:pPr>
          </w:p>
          <w:p w14:paraId="1F17093D" w14:textId="10ABEDFE" w:rsidR="00830EC9" w:rsidRDefault="00F62E0B" w:rsidP="00830EC9">
            <w:pPr>
              <w:rPr>
                <w:rFonts w:ascii="Arial" w:hAnsi="Arial" w:cs="Arial"/>
                <w:sz w:val="20"/>
                <w:szCs w:val="20"/>
              </w:rPr>
            </w:pPr>
            <w:r>
              <w:rPr>
                <w:rFonts w:ascii="Arial" w:hAnsi="Arial" w:cs="Arial"/>
                <w:sz w:val="20"/>
                <w:szCs w:val="20"/>
              </w:rPr>
              <w:t xml:space="preserve">Teacher to explain that learners are going to use the same method as Archimedes to </w:t>
            </w:r>
            <w:r w:rsidR="00F23B92">
              <w:rPr>
                <w:rFonts w:ascii="Arial" w:hAnsi="Arial" w:cs="Arial"/>
                <w:sz w:val="20"/>
                <w:szCs w:val="20"/>
              </w:rPr>
              <w:t>measure the density</w:t>
            </w:r>
            <w:r w:rsidR="00830EC9">
              <w:rPr>
                <w:rFonts w:ascii="Arial" w:hAnsi="Arial" w:cs="Arial"/>
                <w:sz w:val="20"/>
                <w:szCs w:val="20"/>
              </w:rPr>
              <w:t xml:space="preserve"> of materials. </w:t>
            </w:r>
          </w:p>
          <w:p w14:paraId="51CA3E81" w14:textId="77777777" w:rsidR="00830EC9" w:rsidRDefault="00830EC9" w:rsidP="00830EC9">
            <w:pPr>
              <w:rPr>
                <w:rFonts w:ascii="Arial" w:hAnsi="Arial" w:cs="Arial"/>
                <w:sz w:val="20"/>
                <w:szCs w:val="20"/>
              </w:rPr>
            </w:pPr>
          </w:p>
          <w:p w14:paraId="7E383960" w14:textId="7F085800" w:rsidR="00563075" w:rsidRPr="002155FC" w:rsidRDefault="00F23B92" w:rsidP="00563075">
            <w:pPr>
              <w:rPr>
                <w:rFonts w:ascii="Arial" w:hAnsi="Arial" w:cs="Arial"/>
                <w:b/>
                <w:bCs/>
                <w:color w:val="FF0000"/>
                <w:sz w:val="20"/>
                <w:szCs w:val="20"/>
              </w:rPr>
            </w:pPr>
            <w:r>
              <w:rPr>
                <w:rFonts w:ascii="Arial" w:hAnsi="Arial" w:cs="Arial"/>
                <w:b/>
                <w:bCs/>
                <w:sz w:val="20"/>
                <w:szCs w:val="20"/>
              </w:rPr>
              <w:t>Measuring density</w:t>
            </w:r>
            <w:r w:rsidR="00563075" w:rsidRPr="006E259F">
              <w:rPr>
                <w:rFonts w:ascii="Arial" w:hAnsi="Arial" w:cs="Arial"/>
                <w:b/>
                <w:bCs/>
                <w:color w:val="000000" w:themeColor="text1"/>
                <w:sz w:val="20"/>
                <w:szCs w:val="20"/>
              </w:rPr>
              <w:t xml:space="preserve"> (</w:t>
            </w:r>
            <w:r w:rsidR="001D6DE4">
              <w:rPr>
                <w:rFonts w:ascii="Arial" w:hAnsi="Arial" w:cs="Arial"/>
                <w:b/>
                <w:bCs/>
                <w:color w:val="000000" w:themeColor="text1"/>
                <w:sz w:val="20"/>
                <w:szCs w:val="20"/>
              </w:rPr>
              <w:t>3</w:t>
            </w:r>
            <w:r w:rsidR="002F71F7">
              <w:rPr>
                <w:rFonts w:ascii="Arial" w:hAnsi="Arial" w:cs="Arial"/>
                <w:b/>
                <w:bCs/>
                <w:color w:val="000000" w:themeColor="text1"/>
                <w:sz w:val="20"/>
                <w:szCs w:val="20"/>
              </w:rPr>
              <w:t xml:space="preserve">0 </w:t>
            </w:r>
            <w:r w:rsidR="0034717A">
              <w:rPr>
                <w:rFonts w:ascii="Arial" w:hAnsi="Arial" w:cs="Arial"/>
                <w:b/>
                <w:bCs/>
                <w:color w:val="000000" w:themeColor="text1"/>
                <w:sz w:val="20"/>
                <w:szCs w:val="20"/>
              </w:rPr>
              <w:t xml:space="preserve">– </w:t>
            </w:r>
            <w:r w:rsidR="001D6DE4">
              <w:rPr>
                <w:rFonts w:ascii="Arial" w:hAnsi="Arial" w:cs="Arial"/>
                <w:b/>
                <w:bCs/>
                <w:color w:val="000000" w:themeColor="text1"/>
                <w:sz w:val="20"/>
                <w:szCs w:val="20"/>
              </w:rPr>
              <w:t>4</w:t>
            </w:r>
            <w:r w:rsidR="0034717A">
              <w:rPr>
                <w:rFonts w:ascii="Arial" w:hAnsi="Arial" w:cs="Arial"/>
                <w:b/>
                <w:bCs/>
                <w:color w:val="000000" w:themeColor="text1"/>
                <w:sz w:val="20"/>
                <w:szCs w:val="20"/>
              </w:rPr>
              <w:t xml:space="preserve">0 </w:t>
            </w:r>
            <w:r w:rsidR="00563075" w:rsidRPr="006E259F">
              <w:rPr>
                <w:rFonts w:ascii="Arial" w:hAnsi="Arial" w:cs="Arial"/>
                <w:b/>
                <w:bCs/>
                <w:color w:val="000000" w:themeColor="text1"/>
                <w:sz w:val="20"/>
                <w:szCs w:val="20"/>
              </w:rPr>
              <w:t>minutes)</w:t>
            </w:r>
          </w:p>
          <w:p w14:paraId="092ECC40" w14:textId="42DE7ABD" w:rsidR="00C86B3E" w:rsidRDefault="00385795" w:rsidP="00385795">
            <w:pPr>
              <w:rPr>
                <w:rFonts w:ascii="Arial" w:hAnsi="Arial" w:cs="Arial"/>
                <w:sz w:val="20"/>
                <w:szCs w:val="20"/>
              </w:rPr>
            </w:pPr>
            <w:r>
              <w:rPr>
                <w:rFonts w:ascii="Arial" w:hAnsi="Arial" w:cs="Arial"/>
                <w:sz w:val="20"/>
                <w:szCs w:val="20"/>
              </w:rPr>
              <w:t xml:space="preserve">Teacher to </w:t>
            </w:r>
            <w:r w:rsidR="00231CFD">
              <w:rPr>
                <w:rFonts w:ascii="Arial" w:hAnsi="Arial" w:cs="Arial"/>
                <w:sz w:val="20"/>
                <w:szCs w:val="20"/>
              </w:rPr>
              <w:t xml:space="preserve">show the presentation </w:t>
            </w:r>
            <w:r w:rsidR="00F62E0B">
              <w:rPr>
                <w:rFonts w:ascii="Arial" w:hAnsi="Arial" w:cs="Arial"/>
                <w:sz w:val="20"/>
                <w:szCs w:val="20"/>
              </w:rPr>
              <w:t>demonstrating the method</w:t>
            </w:r>
            <w:r w:rsidR="005E191D">
              <w:rPr>
                <w:rFonts w:ascii="Arial" w:hAnsi="Arial" w:cs="Arial"/>
                <w:sz w:val="20"/>
                <w:szCs w:val="20"/>
              </w:rPr>
              <w:t xml:space="preserve"> to measure density</w:t>
            </w:r>
            <w:r w:rsidR="00952654">
              <w:rPr>
                <w:rFonts w:ascii="Arial" w:hAnsi="Arial" w:cs="Arial"/>
                <w:sz w:val="20"/>
                <w:szCs w:val="20"/>
              </w:rPr>
              <w:t>.</w:t>
            </w:r>
            <w:r w:rsidR="00C86B3E">
              <w:rPr>
                <w:rFonts w:ascii="Arial" w:hAnsi="Arial" w:cs="Arial"/>
                <w:sz w:val="20"/>
                <w:szCs w:val="20"/>
              </w:rPr>
              <w:t xml:space="preserve"> </w:t>
            </w:r>
          </w:p>
          <w:p w14:paraId="36EE26E0" w14:textId="77777777" w:rsidR="00C86B3E" w:rsidRDefault="00C86B3E" w:rsidP="00385795">
            <w:pPr>
              <w:rPr>
                <w:rFonts w:ascii="Arial" w:hAnsi="Arial" w:cs="Arial"/>
                <w:sz w:val="20"/>
                <w:szCs w:val="20"/>
              </w:rPr>
            </w:pPr>
          </w:p>
          <w:p w14:paraId="4B60FD90" w14:textId="75B89FE5" w:rsidR="00385795" w:rsidRDefault="00C86B3E" w:rsidP="00385795">
            <w:pPr>
              <w:rPr>
                <w:rFonts w:ascii="Arial" w:hAnsi="Arial" w:cs="Arial"/>
                <w:sz w:val="20"/>
                <w:szCs w:val="20"/>
              </w:rPr>
            </w:pPr>
            <w:r>
              <w:rPr>
                <w:rFonts w:ascii="Arial" w:hAnsi="Arial" w:cs="Arial"/>
                <w:sz w:val="20"/>
                <w:szCs w:val="20"/>
              </w:rPr>
              <w:t xml:space="preserve">Learners to carry out </w:t>
            </w:r>
            <w:r w:rsidR="00F62E0B">
              <w:rPr>
                <w:rFonts w:ascii="Arial" w:hAnsi="Arial" w:cs="Arial"/>
                <w:sz w:val="20"/>
                <w:szCs w:val="20"/>
              </w:rPr>
              <w:t xml:space="preserve">the measurements </w:t>
            </w:r>
            <w:r>
              <w:rPr>
                <w:rFonts w:ascii="Arial" w:hAnsi="Arial" w:cs="Arial"/>
                <w:sz w:val="20"/>
                <w:szCs w:val="20"/>
              </w:rPr>
              <w:t xml:space="preserve">and record the results on </w:t>
            </w:r>
            <w:r w:rsidR="00F23B92">
              <w:rPr>
                <w:rFonts w:ascii="Arial" w:hAnsi="Arial" w:cs="Arial"/>
                <w:sz w:val="20"/>
                <w:szCs w:val="20"/>
              </w:rPr>
              <w:t xml:space="preserve">the </w:t>
            </w:r>
            <w:r>
              <w:rPr>
                <w:rFonts w:ascii="Arial" w:hAnsi="Arial" w:cs="Arial"/>
                <w:sz w:val="20"/>
                <w:szCs w:val="20"/>
              </w:rPr>
              <w:t>activity sheet:</w:t>
            </w:r>
          </w:p>
          <w:p w14:paraId="3FBC25C2" w14:textId="2DD99452" w:rsidR="00563075" w:rsidRDefault="00563075" w:rsidP="00563075">
            <w:pPr>
              <w:rPr>
                <w:rFonts w:ascii="Arial" w:hAnsi="Arial" w:cs="Arial"/>
                <w:sz w:val="20"/>
                <w:szCs w:val="20"/>
              </w:rPr>
            </w:pPr>
          </w:p>
          <w:p w14:paraId="1E1873E2" w14:textId="77777777" w:rsidR="00296B3D" w:rsidRDefault="00834FDC" w:rsidP="00834FDC">
            <w:pPr>
              <w:pStyle w:val="ListParagraph"/>
              <w:numPr>
                <w:ilvl w:val="0"/>
                <w:numId w:val="36"/>
              </w:numPr>
              <w:ind w:left="312" w:hanging="312"/>
              <w:rPr>
                <w:rFonts w:ascii="Arial" w:hAnsi="Arial" w:cs="Arial"/>
                <w:sz w:val="20"/>
                <w:szCs w:val="20"/>
              </w:rPr>
            </w:pPr>
            <w:r>
              <w:rPr>
                <w:rFonts w:ascii="Arial" w:hAnsi="Arial" w:cs="Arial"/>
                <w:sz w:val="20"/>
                <w:szCs w:val="20"/>
              </w:rPr>
              <w:t>W</w:t>
            </w:r>
            <w:r w:rsidR="008C34BB" w:rsidRPr="00C86B3E">
              <w:rPr>
                <w:rFonts w:ascii="Arial" w:hAnsi="Arial" w:cs="Arial"/>
                <w:sz w:val="20"/>
                <w:szCs w:val="20"/>
              </w:rPr>
              <w:t>eigh each object</w:t>
            </w:r>
            <w:r w:rsidR="00C86B3E">
              <w:rPr>
                <w:rFonts w:ascii="Arial" w:hAnsi="Arial" w:cs="Arial"/>
                <w:sz w:val="20"/>
                <w:szCs w:val="20"/>
              </w:rPr>
              <w:t>, writing</w:t>
            </w:r>
            <w:r w:rsidR="008C34BB" w:rsidRPr="00C86B3E">
              <w:rPr>
                <w:rFonts w:ascii="Arial" w:hAnsi="Arial" w:cs="Arial"/>
                <w:sz w:val="20"/>
                <w:szCs w:val="20"/>
              </w:rPr>
              <w:t xml:space="preserve"> down the weight in </w:t>
            </w:r>
            <w:r w:rsidR="008C34BB" w:rsidRPr="00C86B3E">
              <w:rPr>
                <w:rFonts w:ascii="Arial" w:hAnsi="Arial" w:cs="Arial"/>
                <w:b/>
                <w:bCs/>
                <w:sz w:val="20"/>
                <w:szCs w:val="20"/>
              </w:rPr>
              <w:t>g</w:t>
            </w:r>
          </w:p>
          <w:p w14:paraId="28ED0392" w14:textId="63BD889F" w:rsidR="008C34BB" w:rsidRPr="00C86B3E" w:rsidRDefault="00C86B3E" w:rsidP="00834FDC">
            <w:pPr>
              <w:pStyle w:val="ListParagraph"/>
              <w:numPr>
                <w:ilvl w:val="0"/>
                <w:numId w:val="36"/>
              </w:numPr>
              <w:ind w:left="312" w:hanging="312"/>
              <w:rPr>
                <w:rFonts w:ascii="Arial" w:hAnsi="Arial" w:cs="Arial"/>
                <w:sz w:val="20"/>
                <w:szCs w:val="20"/>
              </w:rPr>
            </w:pPr>
            <w:r>
              <w:rPr>
                <w:rFonts w:ascii="Arial" w:hAnsi="Arial" w:cs="Arial"/>
                <w:sz w:val="20"/>
                <w:szCs w:val="20"/>
              </w:rPr>
              <w:t>Next work out the volume of the object</w:t>
            </w:r>
          </w:p>
          <w:p w14:paraId="75C5584A" w14:textId="792F197E" w:rsidR="008C34BB" w:rsidRPr="000168C9" w:rsidRDefault="008C34BB" w:rsidP="00834FDC">
            <w:pPr>
              <w:pStyle w:val="ListParagraph"/>
              <w:numPr>
                <w:ilvl w:val="0"/>
                <w:numId w:val="36"/>
              </w:numPr>
              <w:ind w:left="312" w:hanging="312"/>
              <w:rPr>
                <w:rFonts w:ascii="Arial" w:hAnsi="Arial" w:cs="Arial"/>
                <w:sz w:val="20"/>
                <w:szCs w:val="20"/>
              </w:rPr>
            </w:pPr>
            <w:r w:rsidRPr="000168C9">
              <w:rPr>
                <w:rFonts w:ascii="Arial" w:hAnsi="Arial" w:cs="Arial"/>
                <w:sz w:val="20"/>
                <w:szCs w:val="20"/>
              </w:rPr>
              <w:t>Place a bowl on a tray</w:t>
            </w:r>
          </w:p>
          <w:p w14:paraId="507D0414" w14:textId="1EF1FFE5" w:rsidR="00C86B3E" w:rsidRDefault="008C34BB" w:rsidP="00834FDC">
            <w:pPr>
              <w:pStyle w:val="ListParagraph"/>
              <w:numPr>
                <w:ilvl w:val="0"/>
                <w:numId w:val="36"/>
              </w:numPr>
              <w:ind w:left="312" w:hanging="312"/>
              <w:rPr>
                <w:rFonts w:ascii="Arial" w:hAnsi="Arial" w:cs="Arial"/>
                <w:sz w:val="20"/>
                <w:szCs w:val="20"/>
              </w:rPr>
            </w:pPr>
            <w:r w:rsidRPr="00C86B3E">
              <w:rPr>
                <w:rFonts w:ascii="Arial" w:hAnsi="Arial" w:cs="Arial"/>
                <w:sz w:val="20"/>
                <w:szCs w:val="20"/>
              </w:rPr>
              <w:t>Fill the bowl to the brim with water</w:t>
            </w:r>
            <w:r w:rsidR="00C86B3E" w:rsidRPr="00C86B3E">
              <w:rPr>
                <w:rFonts w:ascii="Arial" w:hAnsi="Arial" w:cs="Arial"/>
                <w:sz w:val="20"/>
                <w:szCs w:val="20"/>
              </w:rPr>
              <w:t xml:space="preserve"> </w:t>
            </w:r>
          </w:p>
          <w:p w14:paraId="5885A395" w14:textId="42513938" w:rsidR="008C34BB" w:rsidRPr="00C86B3E" w:rsidRDefault="008C34BB" w:rsidP="00834FDC">
            <w:pPr>
              <w:pStyle w:val="ListParagraph"/>
              <w:numPr>
                <w:ilvl w:val="0"/>
                <w:numId w:val="36"/>
              </w:numPr>
              <w:ind w:left="312" w:hanging="312"/>
              <w:rPr>
                <w:rFonts w:ascii="Arial" w:hAnsi="Arial" w:cs="Arial"/>
                <w:sz w:val="20"/>
                <w:szCs w:val="20"/>
              </w:rPr>
            </w:pPr>
            <w:r w:rsidRPr="00C86B3E">
              <w:rPr>
                <w:rFonts w:ascii="Arial" w:hAnsi="Arial" w:cs="Arial"/>
                <w:sz w:val="20"/>
                <w:szCs w:val="20"/>
              </w:rPr>
              <w:t>Put the object in the water.</w:t>
            </w:r>
            <w:r w:rsidR="00C86B3E" w:rsidRPr="00C86B3E">
              <w:rPr>
                <w:rFonts w:ascii="Arial" w:hAnsi="Arial" w:cs="Arial"/>
                <w:sz w:val="20"/>
                <w:szCs w:val="20"/>
              </w:rPr>
              <w:t xml:space="preserve"> </w:t>
            </w:r>
            <w:r w:rsidRPr="00C86B3E">
              <w:rPr>
                <w:rFonts w:ascii="Arial" w:hAnsi="Arial" w:cs="Arial"/>
                <w:sz w:val="20"/>
                <w:szCs w:val="20"/>
              </w:rPr>
              <w:t>The tray will catch all the water that overflows</w:t>
            </w:r>
          </w:p>
          <w:p w14:paraId="739EAEE0" w14:textId="2E6D01E5" w:rsidR="008C34BB" w:rsidRPr="00C86B3E" w:rsidRDefault="00C86B3E" w:rsidP="00834FDC">
            <w:pPr>
              <w:pStyle w:val="ListParagraph"/>
              <w:numPr>
                <w:ilvl w:val="0"/>
                <w:numId w:val="36"/>
              </w:numPr>
              <w:ind w:left="312" w:hanging="312"/>
              <w:rPr>
                <w:rFonts w:ascii="Arial" w:hAnsi="Arial" w:cs="Arial"/>
                <w:sz w:val="20"/>
                <w:szCs w:val="20"/>
              </w:rPr>
            </w:pPr>
            <w:r w:rsidRPr="00C86B3E">
              <w:rPr>
                <w:rFonts w:ascii="Arial" w:hAnsi="Arial" w:cs="Arial"/>
                <w:sz w:val="20"/>
                <w:szCs w:val="20"/>
              </w:rPr>
              <w:t>C</w:t>
            </w:r>
            <w:r w:rsidR="008C34BB" w:rsidRPr="00C86B3E">
              <w:rPr>
                <w:rFonts w:ascii="Arial" w:hAnsi="Arial" w:cs="Arial"/>
                <w:sz w:val="20"/>
                <w:szCs w:val="20"/>
              </w:rPr>
              <w:t>arefully take the bowl from the tray</w:t>
            </w:r>
            <w:r w:rsidRPr="00C86B3E">
              <w:rPr>
                <w:rFonts w:ascii="Arial" w:hAnsi="Arial" w:cs="Arial"/>
                <w:sz w:val="20"/>
                <w:szCs w:val="20"/>
              </w:rPr>
              <w:t xml:space="preserve"> and p</w:t>
            </w:r>
            <w:r w:rsidR="008C34BB" w:rsidRPr="00C86B3E">
              <w:rPr>
                <w:rFonts w:ascii="Arial" w:hAnsi="Arial" w:cs="Arial"/>
                <w:sz w:val="20"/>
                <w:szCs w:val="20"/>
              </w:rPr>
              <w:t>our the water on the tray into a jug.</w:t>
            </w:r>
            <w:r w:rsidRPr="00C86B3E">
              <w:rPr>
                <w:rFonts w:ascii="Arial" w:hAnsi="Arial" w:cs="Arial"/>
                <w:sz w:val="20"/>
                <w:szCs w:val="20"/>
              </w:rPr>
              <w:t xml:space="preserve"> </w:t>
            </w:r>
            <w:r w:rsidR="008C34BB" w:rsidRPr="00C86B3E">
              <w:rPr>
                <w:rFonts w:ascii="Arial" w:hAnsi="Arial" w:cs="Arial"/>
                <w:sz w:val="20"/>
                <w:szCs w:val="20"/>
              </w:rPr>
              <w:t xml:space="preserve">Write down how much water has been collected in </w:t>
            </w:r>
            <w:r w:rsidR="008C34BB" w:rsidRPr="00296B3D">
              <w:rPr>
                <w:rFonts w:ascii="Arial" w:hAnsi="Arial" w:cs="Arial"/>
                <w:b/>
                <w:bCs/>
                <w:sz w:val="20"/>
                <w:szCs w:val="20"/>
              </w:rPr>
              <w:t>ml</w:t>
            </w:r>
            <w:r w:rsidR="008C34BB" w:rsidRPr="00C86B3E">
              <w:rPr>
                <w:rFonts w:ascii="Arial" w:hAnsi="Arial" w:cs="Arial"/>
                <w:sz w:val="20"/>
                <w:szCs w:val="20"/>
              </w:rPr>
              <w:t xml:space="preserve"> on the activity sheet</w:t>
            </w:r>
          </w:p>
          <w:p w14:paraId="29A7C302" w14:textId="44F2B741" w:rsidR="008C34BB" w:rsidRDefault="008C34BB" w:rsidP="00834FDC">
            <w:pPr>
              <w:pStyle w:val="ListParagraph"/>
              <w:numPr>
                <w:ilvl w:val="0"/>
                <w:numId w:val="36"/>
              </w:numPr>
              <w:ind w:left="312" w:hanging="312"/>
              <w:rPr>
                <w:rFonts w:ascii="Arial" w:hAnsi="Arial" w:cs="Arial"/>
                <w:sz w:val="20"/>
                <w:szCs w:val="20"/>
              </w:rPr>
            </w:pPr>
            <w:r>
              <w:rPr>
                <w:rFonts w:ascii="Arial" w:hAnsi="Arial" w:cs="Arial"/>
                <w:sz w:val="20"/>
                <w:szCs w:val="20"/>
              </w:rPr>
              <w:t xml:space="preserve">Calculate the </w:t>
            </w:r>
            <w:r w:rsidR="00C86B3E">
              <w:rPr>
                <w:rFonts w:ascii="Arial" w:hAnsi="Arial" w:cs="Arial"/>
                <w:sz w:val="20"/>
                <w:szCs w:val="20"/>
              </w:rPr>
              <w:t>d</w:t>
            </w:r>
            <w:r>
              <w:rPr>
                <w:rFonts w:ascii="Arial" w:hAnsi="Arial" w:cs="Arial"/>
                <w:sz w:val="20"/>
                <w:szCs w:val="20"/>
              </w:rPr>
              <w:t xml:space="preserve">ensity and write it down on the </w:t>
            </w:r>
            <w:r w:rsidR="0015381A">
              <w:rPr>
                <w:rFonts w:ascii="Arial" w:hAnsi="Arial" w:cs="Arial"/>
                <w:sz w:val="20"/>
                <w:szCs w:val="20"/>
              </w:rPr>
              <w:t xml:space="preserve">activity </w:t>
            </w:r>
            <w:r>
              <w:rPr>
                <w:rFonts w:ascii="Arial" w:hAnsi="Arial" w:cs="Arial"/>
                <w:sz w:val="20"/>
                <w:szCs w:val="20"/>
              </w:rPr>
              <w:t xml:space="preserve">sheet in </w:t>
            </w:r>
            <w:r w:rsidRPr="00221185">
              <w:rPr>
                <w:rFonts w:ascii="Arial" w:hAnsi="Arial" w:cs="Arial"/>
                <w:b/>
                <w:bCs/>
                <w:sz w:val="20"/>
                <w:szCs w:val="20"/>
              </w:rPr>
              <w:t>g/cm</w:t>
            </w:r>
            <w:r w:rsidRPr="00221185">
              <w:rPr>
                <w:rFonts w:ascii="Arial" w:hAnsi="Arial" w:cs="Arial"/>
                <w:b/>
                <w:bCs/>
                <w:sz w:val="20"/>
                <w:szCs w:val="20"/>
                <w:vertAlign w:val="superscript"/>
              </w:rPr>
              <w:t>3</w:t>
            </w:r>
          </w:p>
          <w:p w14:paraId="23F0F27A" w14:textId="0C6AC28E" w:rsidR="008C34BB" w:rsidRPr="000168C9" w:rsidRDefault="008C34BB" w:rsidP="008C34BB">
            <w:pPr>
              <w:pStyle w:val="ListParagraph"/>
              <w:numPr>
                <w:ilvl w:val="0"/>
                <w:numId w:val="31"/>
              </w:numPr>
              <w:ind w:left="308" w:hanging="308"/>
              <w:rPr>
                <w:rFonts w:ascii="Arial" w:hAnsi="Arial" w:cs="Arial"/>
                <w:sz w:val="20"/>
                <w:szCs w:val="20"/>
              </w:rPr>
            </w:pPr>
            <w:r>
              <w:rPr>
                <w:rFonts w:ascii="Arial" w:hAnsi="Arial" w:cs="Arial"/>
                <w:sz w:val="20"/>
                <w:szCs w:val="20"/>
              </w:rPr>
              <w:t xml:space="preserve">Repeat the process for each </w:t>
            </w:r>
            <w:r w:rsidR="00177555">
              <w:rPr>
                <w:rFonts w:ascii="Arial" w:hAnsi="Arial" w:cs="Arial"/>
                <w:sz w:val="20"/>
                <w:szCs w:val="20"/>
              </w:rPr>
              <w:t>material</w:t>
            </w:r>
          </w:p>
          <w:p w14:paraId="6B33799D" w14:textId="77777777" w:rsidR="00952654" w:rsidRDefault="00952654" w:rsidP="00563075">
            <w:pPr>
              <w:rPr>
                <w:rFonts w:ascii="Arial" w:hAnsi="Arial" w:cs="Arial"/>
                <w:sz w:val="20"/>
                <w:szCs w:val="20"/>
              </w:rPr>
            </w:pPr>
          </w:p>
          <w:p w14:paraId="30016C3A" w14:textId="7DC0B58D" w:rsidR="00563075" w:rsidRDefault="00170A17" w:rsidP="00563075">
            <w:pPr>
              <w:rPr>
                <w:rFonts w:ascii="Arial" w:hAnsi="Arial" w:cs="Arial"/>
                <w:b/>
                <w:bCs/>
                <w:sz w:val="20"/>
                <w:szCs w:val="20"/>
              </w:rPr>
            </w:pPr>
            <w:r>
              <w:rPr>
                <w:rFonts w:ascii="Arial" w:hAnsi="Arial" w:cs="Arial"/>
                <w:b/>
                <w:bCs/>
                <w:sz w:val="20"/>
                <w:szCs w:val="20"/>
              </w:rPr>
              <w:t>Review</w:t>
            </w:r>
            <w:r w:rsidR="00563075">
              <w:rPr>
                <w:rFonts w:ascii="Arial" w:hAnsi="Arial" w:cs="Arial"/>
                <w:b/>
                <w:bCs/>
                <w:sz w:val="20"/>
                <w:szCs w:val="20"/>
              </w:rPr>
              <w:t xml:space="preserve"> </w:t>
            </w:r>
            <w:r w:rsidR="00563075" w:rsidRPr="00A70A97">
              <w:rPr>
                <w:rFonts w:ascii="Arial" w:hAnsi="Arial" w:cs="Arial"/>
                <w:b/>
                <w:bCs/>
                <w:sz w:val="20"/>
                <w:szCs w:val="20"/>
              </w:rPr>
              <w:t>(</w:t>
            </w:r>
            <w:r>
              <w:rPr>
                <w:rFonts w:ascii="Arial" w:hAnsi="Arial" w:cs="Arial"/>
                <w:b/>
                <w:bCs/>
                <w:sz w:val="20"/>
                <w:szCs w:val="20"/>
              </w:rPr>
              <w:t>5</w:t>
            </w:r>
            <w:r w:rsidR="00563075">
              <w:rPr>
                <w:rFonts w:ascii="Arial" w:hAnsi="Arial" w:cs="Arial"/>
                <w:b/>
                <w:bCs/>
                <w:sz w:val="20"/>
                <w:szCs w:val="20"/>
              </w:rPr>
              <w:t xml:space="preserve"> </w:t>
            </w:r>
            <w:r w:rsidR="00563075" w:rsidRPr="00A70A97">
              <w:rPr>
                <w:rFonts w:ascii="Arial" w:hAnsi="Arial" w:cs="Arial"/>
                <w:b/>
                <w:bCs/>
                <w:sz w:val="20"/>
                <w:szCs w:val="20"/>
              </w:rPr>
              <w:t>minutes)</w:t>
            </w:r>
          </w:p>
          <w:p w14:paraId="13437E1A" w14:textId="5BBAD7C6" w:rsidR="00563075" w:rsidRPr="00F86C72" w:rsidRDefault="007E06CF" w:rsidP="00563075">
            <w:pPr>
              <w:rPr>
                <w:rFonts w:ascii="Arial" w:hAnsi="Arial" w:cs="Arial"/>
                <w:sz w:val="20"/>
                <w:szCs w:val="20"/>
              </w:rPr>
            </w:pPr>
            <w:r>
              <w:rPr>
                <w:rFonts w:ascii="Arial" w:hAnsi="Arial" w:cs="Arial"/>
                <w:sz w:val="20"/>
                <w:szCs w:val="20"/>
              </w:rPr>
              <w:t xml:space="preserve">Peer review – learners </w:t>
            </w:r>
            <w:r w:rsidR="00B37BA7">
              <w:rPr>
                <w:rFonts w:ascii="Arial" w:hAnsi="Arial" w:cs="Arial"/>
                <w:sz w:val="20"/>
                <w:szCs w:val="20"/>
              </w:rPr>
              <w:t xml:space="preserve">to share their </w:t>
            </w:r>
            <w:r w:rsidR="00C1214F">
              <w:rPr>
                <w:rFonts w:ascii="Arial" w:hAnsi="Arial" w:cs="Arial"/>
                <w:sz w:val="20"/>
                <w:szCs w:val="20"/>
              </w:rPr>
              <w:t>result</w:t>
            </w:r>
            <w:r w:rsidR="008F11F3">
              <w:rPr>
                <w:rFonts w:ascii="Arial" w:hAnsi="Arial" w:cs="Arial"/>
                <w:sz w:val="20"/>
                <w:szCs w:val="20"/>
              </w:rPr>
              <w:t xml:space="preserve">s. </w:t>
            </w:r>
            <w:r w:rsidR="00C1214F">
              <w:rPr>
                <w:rFonts w:ascii="Arial" w:hAnsi="Arial" w:cs="Arial"/>
                <w:sz w:val="20"/>
                <w:szCs w:val="20"/>
              </w:rPr>
              <w:t>How similar were the results? Which materials were the most and least dense?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563075" w:rsidRPr="006200D8" w:rsidRDefault="00563075" w:rsidP="00563075">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0028DE0E" w14:textId="4571799B" w:rsidR="005E191D" w:rsidRDefault="005E191D" w:rsidP="00650292">
            <w:pPr>
              <w:rPr>
                <w:rFonts w:ascii="Arial" w:hAnsi="Arial" w:cs="Arial"/>
                <w:sz w:val="20"/>
                <w:szCs w:val="20"/>
              </w:rPr>
            </w:pPr>
            <w:r>
              <w:rPr>
                <w:rFonts w:ascii="Arial" w:hAnsi="Arial" w:cs="Arial"/>
                <w:sz w:val="20"/>
                <w:szCs w:val="20"/>
              </w:rPr>
              <w:t>This activity is best carried out in pairs or small groups, with one pupil recording results whilst the others carry out the measurement (to prevent the activity sheets becoming wet).</w:t>
            </w:r>
          </w:p>
          <w:p w14:paraId="2D530ADF" w14:textId="65D4E580" w:rsidR="005E191D" w:rsidRDefault="005E191D" w:rsidP="00650292">
            <w:pPr>
              <w:rPr>
                <w:rFonts w:ascii="Arial" w:hAnsi="Arial" w:cs="Arial"/>
                <w:sz w:val="20"/>
                <w:szCs w:val="20"/>
              </w:rPr>
            </w:pPr>
          </w:p>
          <w:p w14:paraId="33754D32" w14:textId="3C51B7A7" w:rsidR="005E191D" w:rsidRDefault="005E191D" w:rsidP="00650292">
            <w:pPr>
              <w:rPr>
                <w:rFonts w:ascii="Arial" w:hAnsi="Arial" w:cs="Arial"/>
                <w:sz w:val="20"/>
                <w:szCs w:val="20"/>
              </w:rPr>
            </w:pPr>
            <w:r>
              <w:rPr>
                <w:rFonts w:ascii="Arial" w:hAnsi="Arial" w:cs="Arial"/>
                <w:sz w:val="20"/>
                <w:szCs w:val="20"/>
              </w:rPr>
              <w:t>Access is required to water, an area suitable for wet work and appropriate clothing/aprons/overalls for activities using water.</w:t>
            </w:r>
          </w:p>
          <w:p w14:paraId="0FBB5082" w14:textId="77777777" w:rsidR="005E191D" w:rsidRDefault="005E191D" w:rsidP="00650292">
            <w:pPr>
              <w:rPr>
                <w:rFonts w:ascii="Arial" w:hAnsi="Arial" w:cs="Arial"/>
                <w:sz w:val="20"/>
                <w:szCs w:val="20"/>
              </w:rPr>
            </w:pPr>
          </w:p>
          <w:p w14:paraId="7F81C28D" w14:textId="25FF6639" w:rsidR="00650292" w:rsidRDefault="00650292" w:rsidP="00650292">
            <w:pPr>
              <w:rPr>
                <w:rFonts w:ascii="Arial" w:hAnsi="Arial" w:cs="Arial"/>
                <w:sz w:val="20"/>
                <w:szCs w:val="20"/>
              </w:rPr>
            </w:pPr>
            <w:r>
              <w:rPr>
                <w:rFonts w:ascii="Arial" w:hAnsi="Arial" w:cs="Arial"/>
                <w:sz w:val="20"/>
                <w:szCs w:val="20"/>
              </w:rPr>
              <w:t>Learners could be asked</w:t>
            </w:r>
            <w:r w:rsidR="00720317">
              <w:rPr>
                <w:rFonts w:ascii="Arial" w:hAnsi="Arial" w:cs="Arial"/>
                <w:sz w:val="20"/>
                <w:szCs w:val="20"/>
              </w:rPr>
              <w:t xml:space="preserve"> to bring in materials or materials </w:t>
            </w:r>
            <w:r>
              <w:rPr>
                <w:rFonts w:ascii="Arial" w:hAnsi="Arial" w:cs="Arial"/>
                <w:sz w:val="20"/>
                <w:szCs w:val="20"/>
              </w:rPr>
              <w:t>could be provided by the teacher</w:t>
            </w:r>
            <w:r w:rsidR="00720317">
              <w:rPr>
                <w:rFonts w:ascii="Arial" w:hAnsi="Arial" w:cs="Arial"/>
                <w:sz w:val="20"/>
                <w:szCs w:val="20"/>
              </w:rPr>
              <w:t>.</w:t>
            </w:r>
            <w:r>
              <w:rPr>
                <w:rFonts w:ascii="Arial" w:hAnsi="Arial" w:cs="Arial"/>
                <w:sz w:val="20"/>
                <w:szCs w:val="20"/>
              </w:rPr>
              <w:t xml:space="preserve"> The range of materials used must fit in the bowls or beakers used.</w:t>
            </w:r>
          </w:p>
          <w:p w14:paraId="0E476975" w14:textId="01F6590C" w:rsidR="00720317" w:rsidRDefault="00720317" w:rsidP="00720317">
            <w:pPr>
              <w:rPr>
                <w:rFonts w:ascii="Arial" w:hAnsi="Arial" w:cs="Arial"/>
                <w:sz w:val="20"/>
                <w:szCs w:val="20"/>
              </w:rPr>
            </w:pPr>
          </w:p>
          <w:p w14:paraId="3B6F4955" w14:textId="375D05B1" w:rsidR="005E191D" w:rsidRDefault="005E191D" w:rsidP="005E191D">
            <w:pPr>
              <w:rPr>
                <w:rFonts w:ascii="Arial" w:hAnsi="Arial" w:cs="Arial"/>
                <w:sz w:val="20"/>
                <w:szCs w:val="20"/>
              </w:rPr>
            </w:pPr>
            <w:r>
              <w:rPr>
                <w:rFonts w:ascii="Arial" w:hAnsi="Arial" w:cs="Arial"/>
                <w:sz w:val="20"/>
                <w:szCs w:val="20"/>
              </w:rPr>
              <w:t>Learners need to understand how to correctly weigh the materials and then fully immerse them in water to work out the volume.</w:t>
            </w:r>
          </w:p>
          <w:p w14:paraId="06B0198B" w14:textId="77777777" w:rsidR="005E191D" w:rsidRDefault="005E191D" w:rsidP="005E191D">
            <w:pPr>
              <w:rPr>
                <w:rFonts w:ascii="Arial" w:hAnsi="Arial" w:cs="Arial"/>
                <w:sz w:val="20"/>
                <w:szCs w:val="20"/>
              </w:rPr>
            </w:pPr>
          </w:p>
          <w:p w14:paraId="61332B95" w14:textId="18D23371" w:rsidR="0002281A" w:rsidRDefault="0002281A" w:rsidP="0002281A">
            <w:pPr>
              <w:rPr>
                <w:rFonts w:ascii="Arial" w:hAnsi="Arial" w:cs="Arial"/>
                <w:sz w:val="20"/>
                <w:szCs w:val="20"/>
              </w:rPr>
            </w:pPr>
            <w:r>
              <w:rPr>
                <w:rFonts w:ascii="Arial" w:hAnsi="Arial" w:cs="Arial"/>
                <w:sz w:val="20"/>
                <w:szCs w:val="20"/>
              </w:rPr>
              <w:t xml:space="preserve">Learners may use bowls with trays underneath to catch the water to be </w:t>
            </w:r>
            <w:r w:rsidR="00EF03F6">
              <w:rPr>
                <w:rFonts w:ascii="Arial" w:hAnsi="Arial" w:cs="Arial"/>
                <w:sz w:val="20"/>
                <w:szCs w:val="20"/>
              </w:rPr>
              <w:t>measured or</w:t>
            </w:r>
            <w:r>
              <w:rPr>
                <w:rFonts w:ascii="Arial" w:hAnsi="Arial" w:cs="Arial"/>
                <w:sz w:val="20"/>
                <w:szCs w:val="20"/>
              </w:rPr>
              <w:t xml:space="preserve"> use large beakers and just observe the increase in volume. Ensure plastic sheets are used to cover tables as this </w:t>
            </w:r>
            <w:r w:rsidR="00296B3D">
              <w:rPr>
                <w:rFonts w:ascii="Arial" w:hAnsi="Arial" w:cs="Arial"/>
                <w:sz w:val="20"/>
                <w:szCs w:val="20"/>
              </w:rPr>
              <w:t>can</w:t>
            </w:r>
            <w:r>
              <w:rPr>
                <w:rFonts w:ascii="Arial" w:hAnsi="Arial" w:cs="Arial"/>
                <w:sz w:val="20"/>
                <w:szCs w:val="20"/>
              </w:rPr>
              <w:t xml:space="preserve"> be a messy activity.</w:t>
            </w:r>
          </w:p>
          <w:p w14:paraId="784D402E" w14:textId="77777777" w:rsidR="0002281A" w:rsidRDefault="0002281A" w:rsidP="0002281A">
            <w:pPr>
              <w:rPr>
                <w:rFonts w:ascii="Arial" w:hAnsi="Arial" w:cs="Arial"/>
                <w:sz w:val="20"/>
                <w:szCs w:val="20"/>
              </w:rPr>
            </w:pPr>
          </w:p>
          <w:p w14:paraId="46A42969" w14:textId="540DDFD5" w:rsidR="0002281A" w:rsidRDefault="00650292" w:rsidP="0002281A">
            <w:pPr>
              <w:rPr>
                <w:rFonts w:ascii="Arial" w:hAnsi="Arial" w:cs="Arial"/>
                <w:sz w:val="20"/>
                <w:szCs w:val="20"/>
              </w:rPr>
            </w:pPr>
            <w:r>
              <w:rPr>
                <w:rFonts w:ascii="Arial" w:hAnsi="Arial" w:cs="Arial"/>
                <w:sz w:val="20"/>
                <w:szCs w:val="20"/>
              </w:rPr>
              <w:t>The example in the presentation can be used to d</w:t>
            </w:r>
            <w:r w:rsidR="0002281A">
              <w:rPr>
                <w:rFonts w:ascii="Arial" w:hAnsi="Arial" w:cs="Arial"/>
                <w:sz w:val="20"/>
                <w:szCs w:val="20"/>
              </w:rPr>
              <w:t xml:space="preserve">emonstrate how to calculate the density of the </w:t>
            </w:r>
            <w:r w:rsidR="004D2A9F">
              <w:rPr>
                <w:rFonts w:ascii="Arial" w:hAnsi="Arial" w:cs="Arial"/>
                <w:sz w:val="20"/>
                <w:szCs w:val="20"/>
              </w:rPr>
              <w:t>materials</w:t>
            </w:r>
            <w:r w:rsidR="0002281A">
              <w:rPr>
                <w:rFonts w:ascii="Arial" w:hAnsi="Arial" w:cs="Arial"/>
                <w:sz w:val="20"/>
                <w:szCs w:val="20"/>
              </w:rPr>
              <w:t>. The calculation example also appears on the worksheet as a reminder.</w:t>
            </w:r>
          </w:p>
          <w:p w14:paraId="22D56EFF" w14:textId="77777777" w:rsidR="0002281A" w:rsidRDefault="0002281A" w:rsidP="0002281A">
            <w:pPr>
              <w:rPr>
                <w:rFonts w:ascii="Arial" w:hAnsi="Arial" w:cs="Arial"/>
                <w:sz w:val="20"/>
                <w:szCs w:val="20"/>
              </w:rPr>
            </w:pPr>
          </w:p>
          <w:p w14:paraId="1656DE0F" w14:textId="77777777" w:rsidR="009F29B5" w:rsidRDefault="009F29B5" w:rsidP="00990646">
            <w:pPr>
              <w:rPr>
                <w:rFonts w:ascii="Arial" w:hAnsi="Arial" w:cs="Arial"/>
                <w:sz w:val="20"/>
                <w:szCs w:val="20"/>
              </w:rPr>
            </w:pPr>
          </w:p>
          <w:p w14:paraId="7970220E" w14:textId="77777777" w:rsidR="00296B3D" w:rsidRDefault="00296B3D" w:rsidP="00990646">
            <w:pPr>
              <w:rPr>
                <w:rFonts w:ascii="Arial" w:hAnsi="Arial" w:cs="Arial"/>
                <w:sz w:val="20"/>
                <w:szCs w:val="20"/>
              </w:rPr>
            </w:pPr>
          </w:p>
          <w:p w14:paraId="2B9744D7" w14:textId="77777777" w:rsidR="00296B3D" w:rsidRDefault="00296B3D" w:rsidP="00990646">
            <w:pPr>
              <w:rPr>
                <w:rFonts w:ascii="Arial" w:hAnsi="Arial" w:cs="Arial"/>
                <w:sz w:val="20"/>
                <w:szCs w:val="20"/>
              </w:rPr>
            </w:pPr>
          </w:p>
          <w:p w14:paraId="4CD554AF" w14:textId="77777777" w:rsidR="00296B3D" w:rsidRDefault="00296B3D" w:rsidP="00990646">
            <w:pPr>
              <w:rPr>
                <w:rFonts w:ascii="Arial" w:hAnsi="Arial" w:cs="Arial"/>
                <w:sz w:val="20"/>
                <w:szCs w:val="20"/>
              </w:rPr>
            </w:pPr>
          </w:p>
          <w:p w14:paraId="41E6033A" w14:textId="77777777" w:rsidR="00296B3D" w:rsidRDefault="00296B3D" w:rsidP="00990646">
            <w:pPr>
              <w:rPr>
                <w:rFonts w:ascii="Arial" w:hAnsi="Arial" w:cs="Arial"/>
                <w:sz w:val="20"/>
                <w:szCs w:val="20"/>
              </w:rPr>
            </w:pPr>
          </w:p>
          <w:p w14:paraId="6D3A713D" w14:textId="77777777" w:rsidR="00296B3D" w:rsidRDefault="00296B3D" w:rsidP="00990646">
            <w:pPr>
              <w:rPr>
                <w:rFonts w:ascii="Arial" w:hAnsi="Arial" w:cs="Arial"/>
                <w:sz w:val="20"/>
                <w:szCs w:val="20"/>
              </w:rPr>
            </w:pPr>
          </w:p>
          <w:p w14:paraId="720177A3" w14:textId="77777777" w:rsidR="00296B3D" w:rsidRDefault="00296B3D" w:rsidP="00990646">
            <w:pPr>
              <w:rPr>
                <w:rFonts w:ascii="Arial" w:hAnsi="Arial" w:cs="Arial"/>
                <w:sz w:val="20"/>
                <w:szCs w:val="20"/>
              </w:rPr>
            </w:pPr>
          </w:p>
          <w:p w14:paraId="64B17BF7" w14:textId="77777777" w:rsidR="00296B3D" w:rsidRDefault="00296B3D" w:rsidP="00990646">
            <w:pPr>
              <w:rPr>
                <w:rFonts w:ascii="Arial" w:hAnsi="Arial" w:cs="Arial"/>
                <w:sz w:val="20"/>
                <w:szCs w:val="20"/>
              </w:rPr>
            </w:pPr>
          </w:p>
          <w:p w14:paraId="40811FD7" w14:textId="77777777" w:rsidR="00296B3D" w:rsidRDefault="00296B3D" w:rsidP="00990646">
            <w:pPr>
              <w:rPr>
                <w:rFonts w:ascii="Arial" w:hAnsi="Arial" w:cs="Arial"/>
                <w:sz w:val="20"/>
                <w:szCs w:val="20"/>
              </w:rPr>
            </w:pPr>
          </w:p>
          <w:p w14:paraId="434111C5" w14:textId="77777777" w:rsidR="00296B3D" w:rsidRDefault="00296B3D" w:rsidP="00990646">
            <w:pPr>
              <w:rPr>
                <w:rFonts w:ascii="Arial" w:hAnsi="Arial" w:cs="Arial"/>
                <w:sz w:val="20"/>
                <w:szCs w:val="20"/>
              </w:rPr>
            </w:pPr>
          </w:p>
          <w:p w14:paraId="4AAE5E69" w14:textId="77777777" w:rsidR="00296B3D" w:rsidRDefault="00296B3D" w:rsidP="00990646">
            <w:pPr>
              <w:rPr>
                <w:rFonts w:ascii="Arial" w:hAnsi="Arial" w:cs="Arial"/>
                <w:sz w:val="20"/>
                <w:szCs w:val="20"/>
              </w:rPr>
            </w:pPr>
          </w:p>
          <w:p w14:paraId="31D8718A" w14:textId="77777777" w:rsidR="00296B3D" w:rsidRDefault="00296B3D" w:rsidP="00990646">
            <w:pPr>
              <w:rPr>
                <w:rFonts w:ascii="Arial" w:hAnsi="Arial" w:cs="Arial"/>
                <w:sz w:val="20"/>
                <w:szCs w:val="20"/>
              </w:rPr>
            </w:pPr>
          </w:p>
          <w:p w14:paraId="71300DC2" w14:textId="1E68B445" w:rsidR="00296B3D" w:rsidRPr="00FF0212" w:rsidRDefault="00296B3D" w:rsidP="00990646">
            <w:pPr>
              <w:rPr>
                <w:rFonts w:ascii="Arial" w:hAnsi="Arial" w:cs="Arial"/>
                <w:sz w:val="20"/>
                <w:szCs w:val="20"/>
              </w:rPr>
            </w:pPr>
          </w:p>
        </w:tc>
      </w:tr>
      <w:tr w:rsidR="0056307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77777777" w:rsidR="00563075" w:rsidRPr="006200D8" w:rsidRDefault="00563075" w:rsidP="0056307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563075" w:rsidRPr="006200D8" w:rsidRDefault="00563075" w:rsidP="00563075">
            <w:pPr>
              <w:rPr>
                <w:sz w:val="16"/>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563075" w:rsidRPr="006200D8" w:rsidRDefault="00563075" w:rsidP="00563075">
            <w:pPr>
              <w:rPr>
                <w:rFonts w:ascii="Arial" w:hAnsi="Arial"/>
                <w:sz w:val="20"/>
              </w:rPr>
            </w:pPr>
          </w:p>
        </w:tc>
      </w:tr>
      <w:tr w:rsidR="0056307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425D09EC" w:rsidR="00563075" w:rsidRPr="006200D8" w:rsidRDefault="00563075" w:rsidP="0056307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563075" w:rsidRPr="006200D8" w:rsidRDefault="00563075" w:rsidP="0056307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563075" w:rsidRPr="006200D8" w:rsidRDefault="00563075" w:rsidP="00563075">
            <w:pPr>
              <w:rPr>
                <w:rFonts w:ascii="Arial" w:hAnsi="Arial"/>
                <w:sz w:val="20"/>
              </w:rPr>
            </w:pPr>
          </w:p>
        </w:tc>
      </w:tr>
      <w:tr w:rsidR="00563075" w14:paraId="421416B1" w14:textId="77777777" w:rsidTr="004D2A9F">
        <w:trPr>
          <w:gridAfter w:val="1"/>
          <w:wAfter w:w="283" w:type="dxa"/>
        </w:trPr>
        <w:tc>
          <w:tcPr>
            <w:tcW w:w="5216" w:type="dxa"/>
            <w:tcBorders>
              <w:top w:val="nil"/>
              <w:left w:val="nil"/>
              <w:bottom w:val="nil"/>
              <w:right w:val="nil"/>
            </w:tcBorders>
            <w:shd w:val="clear" w:color="auto" w:fill="23BCE1"/>
            <w:tcMar>
              <w:top w:w="57" w:type="dxa"/>
              <w:left w:w="113" w:type="dxa"/>
              <w:bottom w:w="57" w:type="dxa"/>
              <w:right w:w="57" w:type="dxa"/>
            </w:tcMar>
            <w:vAlign w:val="center"/>
          </w:tcPr>
          <w:p w14:paraId="331D8A47" w14:textId="77777777" w:rsidR="00563075" w:rsidRPr="000C298A" w:rsidRDefault="00563075" w:rsidP="0056307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563075" w:rsidRPr="006200D8" w:rsidRDefault="00563075" w:rsidP="00563075">
            <w:pPr>
              <w:rPr>
                <w:sz w:val="20"/>
              </w:rPr>
            </w:pPr>
          </w:p>
        </w:tc>
        <w:tc>
          <w:tcPr>
            <w:tcW w:w="4933" w:type="dxa"/>
            <w:tcBorders>
              <w:top w:val="nil"/>
              <w:left w:val="nil"/>
              <w:bottom w:val="nil"/>
              <w:right w:val="nil"/>
            </w:tcBorders>
            <w:shd w:val="clear" w:color="auto" w:fill="23BCE1"/>
            <w:tcMar>
              <w:top w:w="57" w:type="dxa"/>
              <w:left w:w="113" w:type="dxa"/>
              <w:bottom w:w="57" w:type="dxa"/>
              <w:right w:w="57" w:type="dxa"/>
            </w:tcMar>
            <w:vAlign w:val="center"/>
          </w:tcPr>
          <w:p w14:paraId="5551E6E7" w14:textId="77777777" w:rsidR="00563075" w:rsidRPr="000C298A" w:rsidRDefault="00563075" w:rsidP="00563075">
            <w:pPr>
              <w:rPr>
                <w:rFonts w:ascii="Arial" w:hAnsi="Arial"/>
                <w:b/>
                <w:color w:val="FFFFFF"/>
              </w:rPr>
            </w:pPr>
            <w:r w:rsidRPr="000C298A">
              <w:rPr>
                <w:rFonts w:ascii="Arial" w:hAnsi="Arial"/>
                <w:b/>
                <w:color w:val="FFFFFF"/>
                <w:szCs w:val="20"/>
              </w:rPr>
              <w:t>Extension</w:t>
            </w:r>
          </w:p>
        </w:tc>
      </w:tr>
      <w:tr w:rsidR="00563075" w14:paraId="443C31A0" w14:textId="77777777" w:rsidTr="004D2A9F">
        <w:trPr>
          <w:gridAfter w:val="1"/>
          <w:wAfter w:w="283" w:type="dxa"/>
        </w:trPr>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24A66E9A" w:rsidR="00563075" w:rsidRPr="00A45FFF" w:rsidRDefault="00563075" w:rsidP="008F11F3">
            <w:pPr>
              <w:pStyle w:val="ListParagraph"/>
              <w:numPr>
                <w:ilvl w:val="0"/>
                <w:numId w:val="33"/>
              </w:numPr>
              <w:ind w:left="308"/>
              <w:rPr>
                <w:rFonts w:ascii="Arial" w:hAnsi="Arial"/>
                <w:sz w:val="20"/>
              </w:rPr>
            </w:pPr>
            <w:r w:rsidRPr="00B26BEC">
              <w:rPr>
                <w:rFonts w:ascii="Arial" w:hAnsi="Arial"/>
                <w:sz w:val="20"/>
              </w:rPr>
              <w:t xml:space="preserve">Provide learners with </w:t>
            </w:r>
            <w:r w:rsidR="00B33E26">
              <w:rPr>
                <w:rFonts w:ascii="Arial" w:hAnsi="Arial"/>
                <w:sz w:val="20"/>
              </w:rPr>
              <w:t>pre-cut materials</w:t>
            </w:r>
            <w:r w:rsidR="004D2A9F">
              <w:rPr>
                <w:rFonts w:ascii="Arial" w:hAnsi="Arial"/>
                <w:sz w:val="20"/>
              </w:rPr>
              <w:t xml:space="preserve"> of the same volume</w:t>
            </w:r>
            <w:r w:rsidR="00720317">
              <w:rPr>
                <w:rFonts w:ascii="Arial" w:hAnsi="Arial"/>
                <w:sz w:val="20"/>
              </w:rPr>
              <w:t>.</w:t>
            </w:r>
            <w:r w:rsidRPr="00A45FFF">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563075" w:rsidRPr="006200D8" w:rsidRDefault="00563075" w:rsidP="009D42C2">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0F52A510" w14:textId="77777777" w:rsidR="0065641C" w:rsidRPr="0065641C" w:rsidRDefault="006E13B7" w:rsidP="006E13B7">
            <w:pPr>
              <w:numPr>
                <w:ilvl w:val="0"/>
                <w:numId w:val="11"/>
              </w:numPr>
              <w:rPr>
                <w:rFonts w:ascii="Arial" w:hAnsi="Arial" w:cs="Arial"/>
                <w:bCs/>
                <w:sz w:val="20"/>
                <w:szCs w:val="20"/>
              </w:rPr>
            </w:pPr>
            <w:r w:rsidRPr="006E13B7">
              <w:rPr>
                <w:rFonts w:ascii="Arial" w:hAnsi="Arial" w:cs="Arial"/>
                <w:b/>
                <w:sz w:val="20"/>
                <w:szCs w:val="20"/>
              </w:rPr>
              <w:t>BBC Bitesize</w:t>
            </w:r>
            <w:r w:rsidRPr="006E13B7">
              <w:rPr>
                <w:rFonts w:ascii="Arial" w:hAnsi="Arial" w:cs="Arial"/>
                <w:bCs/>
                <w:sz w:val="20"/>
                <w:szCs w:val="20"/>
              </w:rPr>
              <w:t xml:space="preserve"> – How to work out density: </w:t>
            </w:r>
            <w:r w:rsidR="0065641C">
              <w:rPr>
                <w:rFonts w:ascii="Arial" w:hAnsi="Arial" w:cs="Arial"/>
                <w:bCs/>
                <w:sz w:val="20"/>
                <w:szCs w:val="20"/>
              </w:rPr>
              <w:fldChar w:fldCharType="begin"/>
            </w:r>
            <w:r w:rsidR="0065641C">
              <w:rPr>
                <w:rFonts w:ascii="Arial" w:hAnsi="Arial" w:cs="Arial"/>
                <w:bCs/>
                <w:sz w:val="20"/>
                <w:szCs w:val="20"/>
              </w:rPr>
              <w:instrText xml:space="preserve"> HYPERLINK "</w:instrText>
            </w:r>
            <w:r w:rsidR="0065641C" w:rsidRPr="0065641C">
              <w:rPr>
                <w:rFonts w:ascii="Arial" w:hAnsi="Arial" w:cs="Arial"/>
                <w:bCs/>
                <w:sz w:val="20"/>
                <w:szCs w:val="20"/>
              </w:rPr>
              <w:instrText>https://www.bbc.co.uk/bitesize/topics/z4vg9j6/articles/z9bgpbk</w:instrText>
            </w:r>
          </w:p>
          <w:p w14:paraId="70931E5E" w14:textId="77777777" w:rsidR="0065641C" w:rsidRPr="00CA113E" w:rsidRDefault="0065641C" w:rsidP="006E13B7">
            <w:pPr>
              <w:numPr>
                <w:ilvl w:val="0"/>
                <w:numId w:val="11"/>
              </w:numPr>
              <w:rPr>
                <w:rStyle w:val="Hyperlink"/>
                <w:rFonts w:ascii="Arial" w:hAnsi="Arial" w:cs="Arial"/>
                <w:bCs/>
                <w:sz w:val="20"/>
                <w:szCs w:val="20"/>
              </w:rPr>
            </w:pPr>
            <w:r>
              <w:rPr>
                <w:rFonts w:ascii="Arial" w:hAnsi="Arial" w:cs="Arial"/>
                <w:bCs/>
                <w:sz w:val="20"/>
                <w:szCs w:val="20"/>
              </w:rPr>
              <w:instrText xml:space="preserve">" </w:instrText>
            </w:r>
            <w:r>
              <w:rPr>
                <w:rFonts w:ascii="Arial" w:hAnsi="Arial" w:cs="Arial"/>
                <w:bCs/>
                <w:sz w:val="20"/>
                <w:szCs w:val="20"/>
              </w:rPr>
              <w:fldChar w:fldCharType="separate"/>
            </w:r>
            <w:r w:rsidRPr="00CA113E">
              <w:rPr>
                <w:rStyle w:val="Hyperlink"/>
                <w:rFonts w:ascii="Arial" w:hAnsi="Arial" w:cs="Arial"/>
                <w:bCs/>
                <w:sz w:val="20"/>
                <w:szCs w:val="20"/>
              </w:rPr>
              <w:t>https://www.bbc.co.uk/bitesize/topics/z4vg9j6/articles/z9bgpbk</w:t>
            </w:r>
          </w:p>
          <w:p w14:paraId="012F214B" w14:textId="5700E7E5" w:rsidR="006E13B7" w:rsidRPr="0065641C" w:rsidRDefault="0065641C" w:rsidP="00C74487">
            <w:pPr>
              <w:numPr>
                <w:ilvl w:val="0"/>
                <w:numId w:val="11"/>
              </w:numPr>
              <w:rPr>
                <w:rFonts w:ascii="Arial" w:hAnsi="Arial"/>
                <w:b/>
                <w:sz w:val="20"/>
                <w:szCs w:val="20"/>
              </w:rPr>
            </w:pPr>
            <w:r>
              <w:rPr>
                <w:rFonts w:ascii="Arial" w:hAnsi="Arial" w:cs="Arial"/>
                <w:bCs/>
                <w:sz w:val="20"/>
                <w:szCs w:val="20"/>
              </w:rPr>
              <w:fldChar w:fldCharType="end"/>
            </w:r>
            <w:r w:rsidR="004D2A9F" w:rsidRPr="0065641C">
              <w:rPr>
                <w:rFonts w:ascii="Arial" w:hAnsi="Arial"/>
                <w:bCs/>
                <w:sz w:val="20"/>
                <w:szCs w:val="20"/>
              </w:rPr>
              <w:t>Find other materials to test and compare with these results</w:t>
            </w:r>
            <w:r w:rsidR="006E13B7" w:rsidRPr="0065641C">
              <w:rPr>
                <w:rFonts w:ascii="Arial" w:hAnsi="Arial"/>
                <w:bCs/>
                <w:sz w:val="20"/>
                <w:szCs w:val="20"/>
              </w:rPr>
              <w:t>.</w:t>
            </w:r>
          </w:p>
          <w:p w14:paraId="0555B638" w14:textId="3F40EDA9" w:rsidR="00563075" w:rsidRPr="006E13B7" w:rsidRDefault="00563075" w:rsidP="004D2A9F">
            <w:pPr>
              <w:pStyle w:val="ListParagraph"/>
              <w:ind w:left="284"/>
              <w:rPr>
                <w:rFonts w:ascii="Arial" w:hAnsi="Arial"/>
                <w:sz w:val="20"/>
                <w:szCs w:val="20"/>
              </w:rPr>
            </w:pPr>
          </w:p>
        </w:tc>
      </w:tr>
      <w:tr w:rsidR="0056307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563075" w:rsidRPr="006200D8" w:rsidRDefault="00563075" w:rsidP="0056307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563075" w:rsidRPr="006200D8" w:rsidRDefault="00563075" w:rsidP="0056307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563075" w:rsidRPr="006200D8" w:rsidRDefault="00563075" w:rsidP="00563075">
            <w:pPr>
              <w:rPr>
                <w:rFonts w:ascii="Arial" w:hAnsi="Arial"/>
                <w:b/>
                <w:sz w:val="22"/>
              </w:rPr>
            </w:pPr>
          </w:p>
        </w:tc>
      </w:tr>
      <w:tr w:rsidR="00563075" w14:paraId="518E5C99" w14:textId="77777777" w:rsidTr="004D2A9F">
        <w:trPr>
          <w:gridAfter w:val="1"/>
          <w:wAfter w:w="283" w:type="dxa"/>
        </w:trPr>
        <w:tc>
          <w:tcPr>
            <w:tcW w:w="5216" w:type="dxa"/>
            <w:tcBorders>
              <w:top w:val="nil"/>
              <w:left w:val="nil"/>
              <w:bottom w:val="nil"/>
              <w:right w:val="nil"/>
            </w:tcBorders>
            <w:shd w:val="clear" w:color="auto" w:fill="23BCE1"/>
            <w:tcMar>
              <w:top w:w="57" w:type="dxa"/>
              <w:left w:w="113" w:type="dxa"/>
              <w:bottom w:w="57" w:type="dxa"/>
              <w:right w:w="57" w:type="dxa"/>
            </w:tcMar>
            <w:vAlign w:val="bottom"/>
          </w:tcPr>
          <w:p w14:paraId="50FD5DA8" w14:textId="77777777" w:rsidR="00563075" w:rsidRPr="00DA5A81" w:rsidRDefault="00563075" w:rsidP="0056307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563075" w:rsidRPr="00DA5A81" w:rsidRDefault="00563075" w:rsidP="00563075">
            <w:pPr>
              <w:rPr>
                <w:color w:val="FFFFFF"/>
                <w:sz w:val="20"/>
              </w:rPr>
            </w:pPr>
          </w:p>
        </w:tc>
        <w:tc>
          <w:tcPr>
            <w:tcW w:w="4933" w:type="dxa"/>
            <w:tcBorders>
              <w:top w:val="nil"/>
              <w:left w:val="nil"/>
              <w:bottom w:val="nil"/>
              <w:right w:val="nil"/>
            </w:tcBorders>
            <w:shd w:val="clear" w:color="auto" w:fill="23BCE1"/>
            <w:tcMar>
              <w:top w:w="57" w:type="dxa"/>
              <w:left w:w="113" w:type="dxa"/>
              <w:bottom w:w="57" w:type="dxa"/>
              <w:right w:w="57" w:type="dxa"/>
            </w:tcMar>
            <w:vAlign w:val="center"/>
          </w:tcPr>
          <w:p w14:paraId="271451AF" w14:textId="77B9FCB9" w:rsidR="00563075" w:rsidRPr="00DA5A81" w:rsidRDefault="00563075" w:rsidP="00563075">
            <w:pPr>
              <w:rPr>
                <w:rFonts w:ascii="Arial" w:hAnsi="Arial"/>
                <w:b/>
                <w:color w:val="FFFFFF"/>
              </w:rPr>
            </w:pPr>
            <w:r w:rsidRPr="00DA5A81">
              <w:rPr>
                <w:rFonts w:ascii="Arial" w:hAnsi="Arial"/>
                <w:b/>
                <w:color w:val="FFFFFF"/>
              </w:rPr>
              <w:t xml:space="preserve">Required files                          </w:t>
            </w:r>
            <w:r w:rsidR="004D2A9F" w:rsidRPr="00DA5A81">
              <w:rPr>
                <w:rFonts w:ascii="Arial" w:hAnsi="Arial" w:cs="Arial"/>
                <w:noProof/>
                <w:color w:val="FFFFFF"/>
                <w:sz w:val="18"/>
                <w:szCs w:val="18"/>
                <w:lang w:eastAsia="en-GB"/>
              </w:rPr>
              <w:drawing>
                <wp:inline distT="0" distB="0" distL="0" distR="0" wp14:anchorId="78A5285A" wp14:editId="7309EF9D">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4D2A9F" w:rsidRPr="00DA5A81">
              <w:rPr>
                <w:rFonts w:ascii="Arial" w:hAnsi="Arial" w:cs="Arial"/>
                <w:noProof/>
                <w:color w:val="FFFFFF"/>
                <w:sz w:val="18"/>
                <w:szCs w:val="18"/>
                <w:lang w:eastAsia="en-GB"/>
              </w:rPr>
              <w:drawing>
                <wp:inline distT="0" distB="0" distL="0" distR="0" wp14:anchorId="54F92E22" wp14:editId="766BB9CC">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4D2A9F" w:rsidRPr="00DA5A81">
              <w:rPr>
                <w:rFonts w:ascii="Arial" w:hAnsi="Arial" w:cs="Arial"/>
                <w:noProof/>
                <w:color w:val="FFFFFF"/>
                <w:sz w:val="18"/>
                <w:szCs w:val="18"/>
                <w:lang w:eastAsia="en-GB"/>
              </w:rPr>
              <w:drawing>
                <wp:inline distT="0" distB="0" distL="0" distR="0" wp14:anchorId="3CC97060" wp14:editId="16E8DCAF">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b/>
                <w:color w:val="FFFFFF"/>
              </w:rPr>
              <w:t xml:space="preserve">  </w:t>
            </w:r>
          </w:p>
        </w:tc>
      </w:tr>
      <w:tr w:rsidR="00563075" w14:paraId="5D43A8DB" w14:textId="77777777" w:rsidTr="004D2A9F">
        <w:trPr>
          <w:gridAfter w:val="1"/>
          <w:wAfter w:w="283" w:type="dxa"/>
        </w:trPr>
        <w:tc>
          <w:tcPr>
            <w:tcW w:w="5216" w:type="dxa"/>
            <w:tcBorders>
              <w:top w:val="nil"/>
              <w:left w:val="nil"/>
              <w:bottom w:val="nil"/>
              <w:right w:val="nil"/>
            </w:tcBorders>
            <w:shd w:val="clear" w:color="auto" w:fill="FFFFFF"/>
            <w:tcMar>
              <w:top w:w="57" w:type="dxa"/>
              <w:left w:w="113" w:type="dxa"/>
              <w:bottom w:w="57" w:type="dxa"/>
              <w:right w:w="57" w:type="dxa"/>
            </w:tcMar>
          </w:tcPr>
          <w:p w14:paraId="727C483F" w14:textId="578896FE" w:rsidR="00F61144" w:rsidRPr="00F61144" w:rsidRDefault="00F61144" w:rsidP="00F61144">
            <w:pPr>
              <w:pStyle w:val="ListParagraph"/>
              <w:numPr>
                <w:ilvl w:val="0"/>
                <w:numId w:val="32"/>
              </w:numPr>
              <w:ind w:left="449"/>
              <w:rPr>
                <w:rFonts w:ascii="Arial" w:hAnsi="Arial"/>
                <w:sz w:val="20"/>
                <w:szCs w:val="20"/>
              </w:rPr>
            </w:pPr>
            <w:r w:rsidRPr="00F61144">
              <w:rPr>
                <w:rFonts w:ascii="Arial" w:hAnsi="Arial"/>
                <w:sz w:val="20"/>
                <w:szCs w:val="20"/>
              </w:rPr>
              <w:t>Weighing scales</w:t>
            </w:r>
            <w:r w:rsidR="00296B3D">
              <w:rPr>
                <w:rFonts w:ascii="Arial" w:hAnsi="Arial"/>
                <w:sz w:val="20"/>
                <w:szCs w:val="20"/>
              </w:rPr>
              <w:t>.</w:t>
            </w:r>
          </w:p>
          <w:p w14:paraId="1B787534" w14:textId="2E1582A3" w:rsidR="009D7B07" w:rsidRPr="00F61144" w:rsidRDefault="009D7B07" w:rsidP="009D7B07">
            <w:pPr>
              <w:pStyle w:val="ListParagraph"/>
              <w:numPr>
                <w:ilvl w:val="0"/>
                <w:numId w:val="32"/>
              </w:numPr>
              <w:ind w:left="449"/>
              <w:rPr>
                <w:rFonts w:ascii="Arial" w:hAnsi="Arial"/>
                <w:sz w:val="20"/>
                <w:szCs w:val="20"/>
              </w:rPr>
            </w:pPr>
            <w:r w:rsidRPr="00F61144">
              <w:rPr>
                <w:rFonts w:ascii="Arial" w:hAnsi="Arial"/>
                <w:sz w:val="20"/>
                <w:szCs w:val="20"/>
              </w:rPr>
              <w:t>Water</w:t>
            </w:r>
            <w:r w:rsidR="00296B3D">
              <w:rPr>
                <w:rFonts w:ascii="Arial" w:hAnsi="Arial"/>
                <w:sz w:val="20"/>
                <w:szCs w:val="20"/>
              </w:rPr>
              <w:t>.</w:t>
            </w:r>
          </w:p>
          <w:p w14:paraId="1EDDBEE1" w14:textId="0A41846E" w:rsidR="009D7B07" w:rsidRPr="00F61144" w:rsidRDefault="009D7B07" w:rsidP="009D7B07">
            <w:pPr>
              <w:pStyle w:val="ListParagraph"/>
              <w:numPr>
                <w:ilvl w:val="0"/>
                <w:numId w:val="32"/>
              </w:numPr>
              <w:ind w:left="449"/>
              <w:rPr>
                <w:rFonts w:ascii="Arial" w:hAnsi="Arial"/>
                <w:sz w:val="20"/>
                <w:szCs w:val="20"/>
              </w:rPr>
            </w:pPr>
            <w:r w:rsidRPr="00F61144">
              <w:rPr>
                <w:rFonts w:ascii="Arial" w:hAnsi="Arial"/>
                <w:sz w:val="20"/>
                <w:szCs w:val="20"/>
              </w:rPr>
              <w:t>Small bowl</w:t>
            </w:r>
            <w:r w:rsidR="00296B3D">
              <w:rPr>
                <w:rFonts w:ascii="Arial" w:hAnsi="Arial"/>
                <w:sz w:val="20"/>
                <w:szCs w:val="20"/>
              </w:rPr>
              <w:t>.</w:t>
            </w:r>
          </w:p>
          <w:p w14:paraId="4790F54B" w14:textId="0E8221F1" w:rsidR="00F61144" w:rsidRPr="00F61144" w:rsidRDefault="00F61144" w:rsidP="009D7B07">
            <w:pPr>
              <w:pStyle w:val="ListParagraph"/>
              <w:numPr>
                <w:ilvl w:val="0"/>
                <w:numId w:val="32"/>
              </w:numPr>
              <w:ind w:left="449"/>
              <w:rPr>
                <w:rFonts w:ascii="Arial" w:hAnsi="Arial"/>
                <w:sz w:val="20"/>
                <w:szCs w:val="20"/>
              </w:rPr>
            </w:pPr>
            <w:r w:rsidRPr="00F61144">
              <w:rPr>
                <w:rFonts w:ascii="Arial" w:hAnsi="Arial"/>
                <w:sz w:val="20"/>
                <w:szCs w:val="20"/>
              </w:rPr>
              <w:t>Waterproof tray</w:t>
            </w:r>
            <w:r w:rsidR="00296B3D">
              <w:rPr>
                <w:rFonts w:ascii="Arial" w:hAnsi="Arial"/>
                <w:sz w:val="20"/>
                <w:szCs w:val="20"/>
              </w:rPr>
              <w:t>.</w:t>
            </w:r>
          </w:p>
          <w:p w14:paraId="7E029110" w14:textId="315CD3F2" w:rsidR="00F61144" w:rsidRDefault="00F61144" w:rsidP="009D7B07">
            <w:pPr>
              <w:pStyle w:val="ListParagraph"/>
              <w:numPr>
                <w:ilvl w:val="0"/>
                <w:numId w:val="32"/>
              </w:numPr>
              <w:ind w:left="449"/>
              <w:rPr>
                <w:rFonts w:ascii="Arial" w:hAnsi="Arial"/>
                <w:sz w:val="20"/>
                <w:szCs w:val="20"/>
              </w:rPr>
            </w:pPr>
            <w:r w:rsidRPr="00F61144">
              <w:rPr>
                <w:rFonts w:ascii="Arial" w:hAnsi="Arial"/>
                <w:sz w:val="20"/>
                <w:szCs w:val="20"/>
              </w:rPr>
              <w:t>Measuring jug</w:t>
            </w:r>
            <w:r w:rsidR="00296B3D">
              <w:rPr>
                <w:rFonts w:ascii="Arial" w:hAnsi="Arial"/>
                <w:sz w:val="20"/>
                <w:szCs w:val="20"/>
              </w:rPr>
              <w:t>.</w:t>
            </w:r>
          </w:p>
          <w:p w14:paraId="5A90DADD" w14:textId="513BC9FF" w:rsidR="005E191D" w:rsidRDefault="005E191D" w:rsidP="009D7B07">
            <w:pPr>
              <w:pStyle w:val="ListParagraph"/>
              <w:numPr>
                <w:ilvl w:val="0"/>
                <w:numId w:val="32"/>
              </w:numPr>
              <w:ind w:left="449"/>
              <w:rPr>
                <w:rFonts w:ascii="Arial" w:hAnsi="Arial"/>
                <w:sz w:val="20"/>
                <w:szCs w:val="20"/>
              </w:rPr>
            </w:pPr>
            <w:r>
              <w:rPr>
                <w:rFonts w:ascii="Arial" w:hAnsi="Arial"/>
                <w:sz w:val="20"/>
                <w:szCs w:val="20"/>
              </w:rPr>
              <w:t>Calculators</w:t>
            </w:r>
            <w:r w:rsidR="00296B3D">
              <w:rPr>
                <w:rFonts w:ascii="Arial" w:hAnsi="Arial"/>
                <w:sz w:val="20"/>
                <w:szCs w:val="20"/>
              </w:rPr>
              <w:t>.</w:t>
            </w:r>
          </w:p>
          <w:p w14:paraId="611705FA" w14:textId="7DC128BB" w:rsidR="00B40633" w:rsidRPr="00F61144" w:rsidRDefault="00B40633" w:rsidP="009D7B07">
            <w:pPr>
              <w:pStyle w:val="ListParagraph"/>
              <w:numPr>
                <w:ilvl w:val="0"/>
                <w:numId w:val="32"/>
              </w:numPr>
              <w:ind w:left="449"/>
              <w:rPr>
                <w:rFonts w:ascii="Arial" w:hAnsi="Arial"/>
                <w:sz w:val="20"/>
                <w:szCs w:val="20"/>
              </w:rPr>
            </w:pPr>
            <w:r>
              <w:rPr>
                <w:rFonts w:ascii="Arial" w:hAnsi="Arial"/>
                <w:sz w:val="20"/>
                <w:szCs w:val="20"/>
              </w:rPr>
              <w:t>Hand towels/drying facilities</w:t>
            </w:r>
            <w:r w:rsidR="00296B3D">
              <w:rPr>
                <w:rFonts w:ascii="Arial" w:hAnsi="Arial"/>
                <w:sz w:val="20"/>
                <w:szCs w:val="20"/>
              </w:rPr>
              <w:t>.</w:t>
            </w:r>
          </w:p>
          <w:p w14:paraId="5D8331FF" w14:textId="764479C1" w:rsidR="009D7B07" w:rsidRPr="00F61144" w:rsidRDefault="00F61144" w:rsidP="00F61144">
            <w:pPr>
              <w:pStyle w:val="ListParagraph"/>
              <w:numPr>
                <w:ilvl w:val="0"/>
                <w:numId w:val="32"/>
              </w:numPr>
              <w:ind w:left="449"/>
              <w:rPr>
                <w:rFonts w:ascii="Arial" w:hAnsi="Arial"/>
                <w:sz w:val="20"/>
                <w:szCs w:val="20"/>
              </w:rPr>
            </w:pPr>
            <w:r w:rsidRPr="00F61144">
              <w:rPr>
                <w:rFonts w:ascii="Arial" w:hAnsi="Arial"/>
                <w:sz w:val="20"/>
                <w:szCs w:val="20"/>
              </w:rPr>
              <w:t>A selection of different shaped and sized items made from different materials</w:t>
            </w:r>
            <w:r w:rsidR="00296B3D">
              <w:rPr>
                <w:rFonts w:ascii="Arial" w:hAnsi="Arial"/>
                <w:sz w:val="20"/>
                <w:szCs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563075" w:rsidRPr="00F61144" w:rsidRDefault="00563075" w:rsidP="009D42C2">
            <w:pPr>
              <w:rPr>
                <w:sz w:val="20"/>
                <w:szCs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F073330" w14:textId="67D6DB9B" w:rsidR="00563075" w:rsidRPr="00F61144" w:rsidRDefault="00563075" w:rsidP="009D42C2">
            <w:pPr>
              <w:rPr>
                <w:rFonts w:ascii="Arial" w:hAnsi="Arial" w:cs="Arial"/>
                <w:iCs/>
                <w:color w:val="000000"/>
                <w:sz w:val="20"/>
                <w:szCs w:val="20"/>
              </w:rPr>
            </w:pPr>
            <w:r w:rsidRPr="00F61144">
              <w:rPr>
                <w:rFonts w:ascii="Arial" w:hAnsi="Arial" w:cs="Arial"/>
                <w:noProof/>
                <w:color w:val="FFFFFF"/>
                <w:sz w:val="20"/>
                <w:szCs w:val="20"/>
                <w:lang w:eastAsia="en-GB"/>
              </w:rPr>
              <w:drawing>
                <wp:inline distT="0" distB="0" distL="0" distR="0" wp14:anchorId="600A4FCC" wp14:editId="7221FC67">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F61144">
              <w:rPr>
                <w:rFonts w:ascii="Arial" w:hAnsi="Arial" w:cs="Arial"/>
                <w:iCs/>
                <w:color w:val="000000"/>
                <w:sz w:val="20"/>
                <w:szCs w:val="20"/>
              </w:rPr>
              <w:t xml:space="preserve">  </w:t>
            </w:r>
            <w:r w:rsidR="00E453C4" w:rsidRPr="00E453C4">
              <w:rPr>
                <w:rFonts w:ascii="Arial" w:hAnsi="Arial" w:cs="Arial"/>
                <w:iCs/>
                <w:color w:val="000000"/>
                <w:sz w:val="20"/>
                <w:szCs w:val="20"/>
              </w:rPr>
              <w:t>Density using Archimedes principle</w:t>
            </w:r>
            <w:r w:rsidR="0065641C">
              <w:rPr>
                <w:rFonts w:ascii="Arial" w:hAnsi="Arial" w:cs="Arial"/>
                <w:iCs/>
                <w:color w:val="000000"/>
                <w:sz w:val="20"/>
                <w:szCs w:val="20"/>
              </w:rPr>
              <w:t xml:space="preserve"> presentation </w:t>
            </w:r>
          </w:p>
          <w:p w14:paraId="7447E6B6" w14:textId="77777777" w:rsidR="00563075" w:rsidRPr="00F61144" w:rsidRDefault="006E13B7" w:rsidP="009D42C2">
            <w:pPr>
              <w:ind w:firstLine="1"/>
              <w:rPr>
                <w:rFonts w:ascii="Arial" w:hAnsi="Arial" w:cs="Arial"/>
                <w:iCs/>
                <w:color w:val="000000"/>
                <w:sz w:val="20"/>
                <w:szCs w:val="20"/>
              </w:rPr>
            </w:pPr>
            <w:r w:rsidRPr="00F61144">
              <w:rPr>
                <w:rFonts w:ascii="Arial" w:hAnsi="Arial" w:cs="Arial"/>
                <w:noProof/>
                <w:color w:val="FFFFFF"/>
                <w:sz w:val="20"/>
                <w:szCs w:val="20"/>
                <w:lang w:eastAsia="en-GB"/>
              </w:rPr>
              <w:drawing>
                <wp:anchor distT="0" distB="0" distL="114300" distR="114300" simplePos="0" relativeHeight="251658240" behindDoc="0" locked="0" layoutInCell="1" allowOverlap="1" wp14:anchorId="77AD26DB" wp14:editId="7D5055B8">
                  <wp:simplePos x="0" y="0"/>
                  <wp:positionH relativeFrom="column">
                    <wp:posOffset>35560</wp:posOffset>
                  </wp:positionH>
                  <wp:positionV relativeFrom="paragraph">
                    <wp:posOffset>59055</wp:posOffset>
                  </wp:positionV>
                  <wp:extent cx="298450" cy="318135"/>
                  <wp:effectExtent l="0" t="0" r="6350" b="5715"/>
                  <wp:wrapNone/>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anchor>
              </w:drawing>
            </w:r>
            <w:r w:rsidR="00563075" w:rsidRPr="00F61144">
              <w:rPr>
                <w:rFonts w:ascii="Arial" w:hAnsi="Arial" w:cs="Arial"/>
                <w:iCs/>
                <w:color w:val="000000"/>
                <w:sz w:val="20"/>
                <w:szCs w:val="20"/>
              </w:rPr>
              <w:t xml:space="preserve"> </w:t>
            </w:r>
          </w:p>
          <w:p w14:paraId="6928CCBF" w14:textId="5A2CC329" w:rsidR="006E13B7" w:rsidRPr="00F61144" w:rsidRDefault="006E13B7" w:rsidP="009D42C2">
            <w:pPr>
              <w:ind w:firstLine="1"/>
              <w:rPr>
                <w:rFonts w:ascii="Arial" w:hAnsi="Arial" w:cs="Arial"/>
                <w:iCs/>
                <w:color w:val="000000"/>
                <w:sz w:val="20"/>
                <w:szCs w:val="20"/>
              </w:rPr>
            </w:pPr>
            <w:r w:rsidRPr="00F61144">
              <w:rPr>
                <w:rFonts w:ascii="Arial" w:hAnsi="Arial" w:cs="Arial"/>
                <w:iCs/>
                <w:color w:val="000000"/>
                <w:sz w:val="20"/>
                <w:szCs w:val="20"/>
              </w:rPr>
              <w:t xml:space="preserve">           </w:t>
            </w:r>
            <w:r w:rsidR="00E453C4" w:rsidRPr="00E453C4">
              <w:rPr>
                <w:rFonts w:ascii="Arial" w:hAnsi="Arial" w:cs="Arial"/>
                <w:iCs/>
                <w:color w:val="000000"/>
                <w:sz w:val="20"/>
                <w:szCs w:val="20"/>
              </w:rPr>
              <w:t>Density using Archimedes principle</w:t>
            </w:r>
            <w:r w:rsidRPr="00F61144">
              <w:rPr>
                <w:rFonts w:ascii="Arial" w:hAnsi="Arial" w:cs="Arial"/>
                <w:iCs/>
                <w:color w:val="000000"/>
                <w:sz w:val="20"/>
                <w:szCs w:val="20"/>
              </w:rPr>
              <w:t xml:space="preserve"> </w:t>
            </w:r>
            <w:r w:rsidR="00E453C4">
              <w:rPr>
                <w:rFonts w:ascii="Arial" w:hAnsi="Arial" w:cs="Arial"/>
                <w:iCs/>
                <w:color w:val="000000"/>
                <w:sz w:val="20"/>
                <w:szCs w:val="20"/>
              </w:rPr>
              <w:t>work</w:t>
            </w:r>
            <w:r w:rsidRPr="00F61144">
              <w:rPr>
                <w:rFonts w:ascii="Arial" w:hAnsi="Arial" w:cs="Arial"/>
                <w:iCs/>
                <w:color w:val="000000"/>
                <w:sz w:val="20"/>
                <w:szCs w:val="20"/>
              </w:rPr>
              <w:t>sheet</w:t>
            </w:r>
          </w:p>
        </w:tc>
      </w:tr>
      <w:tr w:rsidR="0056307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563075" w:rsidRPr="008E74FF"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563075" w:rsidRPr="006200D8" w:rsidRDefault="00563075" w:rsidP="0056307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563075" w:rsidRPr="006200D8" w:rsidRDefault="00563075" w:rsidP="00563075">
            <w:pPr>
              <w:rPr>
                <w:rFonts w:ascii="Arial" w:hAnsi="Arial"/>
                <w:sz w:val="20"/>
              </w:rPr>
            </w:pPr>
          </w:p>
        </w:tc>
      </w:tr>
      <w:tr w:rsidR="0056307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563075" w:rsidRPr="006200D8" w:rsidRDefault="00563075" w:rsidP="0056307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563075" w:rsidRPr="006200D8" w:rsidRDefault="00563075" w:rsidP="0056307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563075" w:rsidRPr="006200D8" w:rsidRDefault="00563075" w:rsidP="00563075">
            <w:pPr>
              <w:rPr>
                <w:rFonts w:ascii="Arial" w:hAnsi="Arial"/>
                <w:sz w:val="20"/>
              </w:rPr>
            </w:pPr>
          </w:p>
        </w:tc>
      </w:tr>
      <w:tr w:rsidR="00FF2D3D" w14:paraId="72FEA53B" w14:textId="77777777">
        <w:tc>
          <w:tcPr>
            <w:tcW w:w="11056" w:type="dxa"/>
            <w:gridSpan w:val="5"/>
            <w:tcBorders>
              <w:top w:val="nil"/>
              <w:left w:val="nil"/>
              <w:bottom w:val="nil"/>
              <w:right w:val="nil"/>
            </w:tcBorders>
            <w:shd w:val="clear" w:color="auto" w:fill="auto"/>
            <w:tcMar>
              <w:top w:w="57" w:type="dxa"/>
              <w:left w:w="113" w:type="dxa"/>
              <w:bottom w:w="57" w:type="dxa"/>
              <w:right w:w="57" w:type="dxa"/>
            </w:tcMar>
            <w:vAlign w:val="center"/>
          </w:tcPr>
          <w:p w14:paraId="13F98D12" w14:textId="77777777" w:rsidR="006A58B7" w:rsidRPr="00767D90" w:rsidRDefault="006A58B7" w:rsidP="006A58B7">
            <w:pPr>
              <w:numPr>
                <w:ilvl w:val="0"/>
                <w:numId w:val="6"/>
              </w:numPr>
              <w:rPr>
                <w:rFonts w:ascii="Arial" w:hAnsi="Arial" w:cs="Arial"/>
                <w:sz w:val="20"/>
                <w:szCs w:val="20"/>
              </w:rPr>
            </w:pPr>
            <w:r w:rsidRPr="00767D90">
              <w:rPr>
                <w:rFonts w:ascii="Arial" w:hAnsi="Arial" w:cs="Arial"/>
                <w:b/>
                <w:bCs/>
                <w:sz w:val="20"/>
                <w:szCs w:val="20"/>
              </w:rPr>
              <w:t>BBC Bitesize</w:t>
            </w:r>
            <w:r w:rsidRPr="00767D90">
              <w:rPr>
                <w:rFonts w:ascii="Arial" w:hAnsi="Arial" w:cs="Arial"/>
                <w:sz w:val="20"/>
                <w:szCs w:val="20"/>
              </w:rPr>
              <w:t xml:space="preserve"> </w:t>
            </w:r>
            <w:r w:rsidRPr="00767D90">
              <w:rPr>
                <w:rFonts w:ascii="Arial" w:hAnsi="Arial" w:cs="Arial"/>
                <w:b/>
                <w:bCs/>
                <w:sz w:val="20"/>
                <w:szCs w:val="20"/>
              </w:rPr>
              <w:t xml:space="preserve">– </w:t>
            </w:r>
            <w:r w:rsidRPr="00767D90">
              <w:rPr>
                <w:rFonts w:ascii="Arial" w:hAnsi="Arial" w:cs="Arial"/>
                <w:sz w:val="20"/>
                <w:szCs w:val="20"/>
              </w:rPr>
              <w:t>How to work out density</w:t>
            </w:r>
            <w:r w:rsidRPr="00767D90">
              <w:rPr>
                <w:rFonts w:ascii="Arial" w:hAnsi="Arial" w:cs="Arial"/>
                <w:b/>
                <w:bCs/>
                <w:sz w:val="20"/>
                <w:szCs w:val="20"/>
              </w:rPr>
              <w:t>:</w:t>
            </w:r>
            <w:r w:rsidRPr="00767D90">
              <w:rPr>
                <w:rFonts w:ascii="Arial" w:hAnsi="Arial" w:cs="Arial"/>
                <w:sz w:val="20"/>
                <w:szCs w:val="20"/>
              </w:rPr>
              <w:t xml:space="preserve"> </w:t>
            </w:r>
            <w:hyperlink r:id="rId14" w:history="1">
              <w:r w:rsidRPr="00767D90">
                <w:rPr>
                  <w:rStyle w:val="Hyperlink"/>
                  <w:rFonts w:ascii="Arial" w:hAnsi="Arial" w:cs="Arial"/>
                  <w:sz w:val="20"/>
                  <w:szCs w:val="20"/>
                </w:rPr>
                <w:t>https://www.bbc.co.uk/bitesize/topics/z4vg9j6/articles/z9bgpbk</w:t>
              </w:r>
            </w:hyperlink>
          </w:p>
          <w:p w14:paraId="67A5ADD9" w14:textId="737303E2" w:rsidR="006A58B7" w:rsidRPr="00767D90" w:rsidRDefault="006A58B7" w:rsidP="006A58B7">
            <w:pPr>
              <w:numPr>
                <w:ilvl w:val="0"/>
                <w:numId w:val="6"/>
              </w:numPr>
              <w:rPr>
                <w:rStyle w:val="Hyperlink"/>
                <w:rFonts w:ascii="Arial" w:hAnsi="Arial" w:cs="Arial"/>
                <w:color w:val="auto"/>
                <w:sz w:val="20"/>
                <w:szCs w:val="20"/>
                <w:u w:val="none"/>
              </w:rPr>
            </w:pPr>
            <w:r w:rsidRPr="00767D90">
              <w:rPr>
                <w:rFonts w:ascii="Arial" w:hAnsi="Arial" w:cs="Arial"/>
                <w:b/>
                <w:bCs/>
                <w:sz w:val="20"/>
                <w:szCs w:val="20"/>
              </w:rPr>
              <w:t>BBC Bitesize</w:t>
            </w:r>
            <w:r w:rsidRPr="00767D90">
              <w:rPr>
                <w:rFonts w:ascii="Arial" w:hAnsi="Arial" w:cs="Arial"/>
                <w:sz w:val="20"/>
                <w:szCs w:val="20"/>
              </w:rPr>
              <w:t xml:space="preserve"> </w:t>
            </w:r>
            <w:r w:rsidRPr="00767D90">
              <w:rPr>
                <w:rFonts w:ascii="Arial" w:hAnsi="Arial" w:cs="Arial"/>
                <w:b/>
                <w:bCs/>
                <w:sz w:val="20"/>
                <w:szCs w:val="20"/>
              </w:rPr>
              <w:t xml:space="preserve">– </w:t>
            </w:r>
            <w:r w:rsidRPr="00767D90">
              <w:rPr>
                <w:rFonts w:ascii="Arial" w:hAnsi="Arial" w:cs="Arial"/>
                <w:sz w:val="20"/>
                <w:szCs w:val="20"/>
              </w:rPr>
              <w:t>What is Volume:</w:t>
            </w:r>
            <w:r w:rsidRPr="00767D90">
              <w:rPr>
                <w:rFonts w:ascii="Arial" w:hAnsi="Arial" w:cs="Arial"/>
                <w:b/>
                <w:bCs/>
                <w:sz w:val="20"/>
                <w:szCs w:val="20"/>
              </w:rPr>
              <w:t xml:space="preserve"> </w:t>
            </w:r>
            <w:hyperlink r:id="rId15" w:history="1">
              <w:r w:rsidR="00C41BBA" w:rsidRPr="00366688">
                <w:rPr>
                  <w:rStyle w:val="Hyperlink"/>
                  <w:rFonts w:ascii="Arial" w:hAnsi="Arial" w:cs="Arial"/>
                  <w:sz w:val="20"/>
                  <w:szCs w:val="20"/>
                </w:rPr>
                <w:t>https://www.bbc.co.uk/bitesize/topics/zjbg87h/articles/zcrxtyc</w:t>
              </w:r>
            </w:hyperlink>
          </w:p>
          <w:p w14:paraId="4AA9E68E" w14:textId="5DBCEE84" w:rsidR="00767D90" w:rsidRPr="008F2827" w:rsidRDefault="00767D90" w:rsidP="008F2827">
            <w:pPr>
              <w:numPr>
                <w:ilvl w:val="0"/>
                <w:numId w:val="6"/>
              </w:numPr>
              <w:rPr>
                <w:rFonts w:ascii="Arial" w:hAnsi="Arial" w:cs="Arial"/>
                <w:sz w:val="20"/>
              </w:rPr>
            </w:pPr>
            <w:r w:rsidRPr="00767D90">
              <w:rPr>
                <w:rFonts w:ascii="Arial" w:hAnsi="Arial" w:cs="Arial"/>
                <w:b/>
                <w:bCs/>
                <w:sz w:val="20"/>
                <w:szCs w:val="20"/>
              </w:rPr>
              <w:t>YouTube –</w:t>
            </w:r>
            <w:r w:rsidRPr="00767D90">
              <w:rPr>
                <w:rStyle w:val="Hyperlink"/>
                <w:rFonts w:ascii="Arial" w:hAnsi="Arial" w:cs="Arial"/>
                <w:color w:val="auto"/>
                <w:sz w:val="20"/>
                <w:szCs w:val="20"/>
                <w:u w:val="none"/>
              </w:rPr>
              <w:t xml:space="preserve"> Materials for kids: </w:t>
            </w:r>
            <w:hyperlink r:id="rId16" w:history="1">
              <w:r w:rsidRPr="00CD59CD">
                <w:rPr>
                  <w:rStyle w:val="Hyperlink"/>
                  <w:rFonts w:ascii="Arial" w:hAnsi="Arial" w:cs="Arial"/>
                  <w:sz w:val="20"/>
                  <w:szCs w:val="20"/>
                </w:rPr>
                <w:t>https://www.youtube.com/watch?v=JCKSMsbpn1Y</w:t>
              </w:r>
            </w:hyperlink>
          </w:p>
        </w:tc>
      </w:tr>
      <w:tr w:rsidR="0056307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79DC1D0" w14:textId="77777777" w:rsidR="00563075" w:rsidRDefault="00563075" w:rsidP="00563075">
            <w:pPr>
              <w:rPr>
                <w:rFonts w:ascii="Arial" w:hAnsi="Arial"/>
                <w:sz w:val="18"/>
                <w:szCs w:val="18"/>
              </w:rPr>
            </w:pPr>
          </w:p>
          <w:p w14:paraId="2E15CBDC" w14:textId="382AA8E2" w:rsidR="00B70AE2" w:rsidRPr="006200D8" w:rsidRDefault="00B70AE2"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63075" w:rsidRPr="006200D8" w:rsidRDefault="00563075" w:rsidP="0056307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63075" w:rsidRPr="006200D8" w:rsidRDefault="00563075" w:rsidP="00563075">
            <w:pPr>
              <w:rPr>
                <w:rFonts w:ascii="Arial" w:hAnsi="Arial"/>
                <w:sz w:val="20"/>
              </w:rPr>
            </w:pPr>
          </w:p>
        </w:tc>
      </w:tr>
      <w:tr w:rsidR="00563075" w14:paraId="78296A14" w14:textId="77777777" w:rsidTr="004D2A9F">
        <w:trPr>
          <w:gridAfter w:val="1"/>
          <w:wAfter w:w="283" w:type="dxa"/>
        </w:trPr>
        <w:tc>
          <w:tcPr>
            <w:tcW w:w="5216" w:type="dxa"/>
            <w:tcBorders>
              <w:top w:val="nil"/>
              <w:left w:val="nil"/>
              <w:bottom w:val="nil"/>
              <w:right w:val="nil"/>
            </w:tcBorders>
            <w:shd w:val="clear" w:color="auto" w:fill="23BCE1"/>
            <w:tcMar>
              <w:top w:w="57" w:type="dxa"/>
              <w:left w:w="113" w:type="dxa"/>
              <w:bottom w:w="57" w:type="dxa"/>
              <w:right w:w="57" w:type="dxa"/>
            </w:tcMar>
            <w:vAlign w:val="center"/>
          </w:tcPr>
          <w:p w14:paraId="55537E0B" w14:textId="77777777" w:rsidR="00563075" w:rsidRPr="001F4CAC" w:rsidRDefault="00563075" w:rsidP="005630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23BCE1"/>
            <w:tcMar>
              <w:top w:w="57" w:type="dxa"/>
              <w:left w:w="113" w:type="dxa"/>
              <w:bottom w:w="57" w:type="dxa"/>
              <w:right w:w="57" w:type="dxa"/>
            </w:tcMar>
            <w:vAlign w:val="center"/>
          </w:tcPr>
          <w:p w14:paraId="7F175F1F" w14:textId="77777777" w:rsidR="00563075" w:rsidRPr="001F4CAC" w:rsidRDefault="00563075" w:rsidP="004D2A9F">
            <w:pPr>
              <w:ind w:right="-63"/>
              <w:rPr>
                <w:color w:val="FFFFFF"/>
                <w:sz w:val="20"/>
              </w:rPr>
            </w:pPr>
          </w:p>
        </w:tc>
        <w:tc>
          <w:tcPr>
            <w:tcW w:w="4933" w:type="dxa"/>
            <w:tcBorders>
              <w:top w:val="nil"/>
              <w:left w:val="nil"/>
              <w:bottom w:val="nil"/>
              <w:right w:val="nil"/>
            </w:tcBorders>
            <w:shd w:val="clear" w:color="auto" w:fill="23BCE1"/>
            <w:tcMar>
              <w:top w:w="57" w:type="dxa"/>
              <w:left w:w="113" w:type="dxa"/>
              <w:bottom w:w="57" w:type="dxa"/>
              <w:right w:w="57" w:type="dxa"/>
            </w:tcMar>
            <w:vAlign w:val="center"/>
          </w:tcPr>
          <w:p w14:paraId="3EA918CE" w14:textId="77777777" w:rsidR="00563075" w:rsidRPr="001F4CAC" w:rsidRDefault="00563075" w:rsidP="004D2A9F">
            <w:pPr>
              <w:ind w:right="-63"/>
              <w:rPr>
                <w:rFonts w:ascii="Arial" w:hAnsi="Arial"/>
                <w:color w:val="FFFFFF"/>
                <w:sz w:val="20"/>
              </w:rPr>
            </w:pPr>
          </w:p>
        </w:tc>
      </w:tr>
      <w:tr w:rsidR="00563075" w14:paraId="2C8C1B54" w14:textId="77777777" w:rsidTr="004D2A9F">
        <w:trPr>
          <w:gridAfter w:val="1"/>
          <w:wAfter w:w="283" w:type="dxa"/>
        </w:trPr>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63075" w:rsidRPr="004D2A9F" w:rsidRDefault="00563075" w:rsidP="004D2A9F">
            <w:pPr>
              <w:ind w:right="-63"/>
              <w:rPr>
                <w:rFonts w:ascii="Arial" w:hAnsi="Arial" w:cs="Arial"/>
                <w:sz w:val="20"/>
                <w:szCs w:val="20"/>
              </w:rPr>
            </w:pPr>
            <w:r w:rsidRPr="004D2A9F">
              <w:rPr>
                <w:rFonts w:ascii="Arial" w:hAnsi="Arial" w:cs="Arial"/>
                <w:b/>
                <w:sz w:val="20"/>
                <w:szCs w:val="20"/>
              </w:rPr>
              <w:t xml:space="preserve">Starters </w:t>
            </w:r>
            <w:r w:rsidRPr="004D2A9F">
              <w:rPr>
                <w:rFonts w:ascii="Arial" w:hAnsi="Arial" w:cs="Arial"/>
                <w:sz w:val="20"/>
                <w:szCs w:val="20"/>
              </w:rPr>
              <w:t xml:space="preserve">(Options) </w:t>
            </w:r>
          </w:p>
          <w:p w14:paraId="79C7F86E" w14:textId="361F25DD" w:rsidR="00767D90" w:rsidRPr="004D2A9F" w:rsidRDefault="00767D90" w:rsidP="004D2A9F">
            <w:pPr>
              <w:numPr>
                <w:ilvl w:val="0"/>
                <w:numId w:val="6"/>
              </w:numPr>
              <w:ind w:right="-63"/>
              <w:rPr>
                <w:rStyle w:val="Hyperlink"/>
                <w:rFonts w:ascii="Arial" w:hAnsi="Arial" w:cs="Arial"/>
                <w:color w:val="auto"/>
                <w:sz w:val="20"/>
                <w:szCs w:val="20"/>
                <w:u w:val="none"/>
              </w:rPr>
            </w:pPr>
            <w:r w:rsidRPr="004D2A9F">
              <w:rPr>
                <w:rFonts w:ascii="Arial" w:hAnsi="Arial" w:cs="Arial"/>
                <w:sz w:val="20"/>
                <w:szCs w:val="20"/>
              </w:rPr>
              <w:t xml:space="preserve">Show the video: </w:t>
            </w:r>
            <w:r w:rsidRPr="004D2A9F">
              <w:rPr>
                <w:rFonts w:ascii="Arial" w:hAnsi="Arial" w:cs="Arial"/>
                <w:b/>
                <w:bCs/>
                <w:sz w:val="20"/>
                <w:szCs w:val="20"/>
              </w:rPr>
              <w:t>YouTube –</w:t>
            </w:r>
            <w:r w:rsidRPr="004D2A9F">
              <w:rPr>
                <w:rStyle w:val="Hyperlink"/>
                <w:rFonts w:ascii="Arial" w:hAnsi="Arial" w:cs="Arial"/>
                <w:color w:val="auto"/>
                <w:sz w:val="20"/>
                <w:szCs w:val="20"/>
                <w:u w:val="none"/>
              </w:rPr>
              <w:t xml:space="preserve"> Materials for kids: </w:t>
            </w:r>
            <w:hyperlink r:id="rId17" w:history="1">
              <w:r w:rsidRPr="004D2A9F">
                <w:rPr>
                  <w:rStyle w:val="Hyperlink"/>
                  <w:rFonts w:ascii="Arial" w:hAnsi="Arial" w:cs="Arial"/>
                  <w:sz w:val="20"/>
                  <w:szCs w:val="20"/>
                </w:rPr>
                <w:t>https://www.youtube.com/watch?v=JCKSMsbpn1Y</w:t>
              </w:r>
            </w:hyperlink>
          </w:p>
          <w:p w14:paraId="275B986A" w14:textId="2110304F" w:rsidR="009F1BC2" w:rsidRPr="004D2A9F" w:rsidRDefault="009F1BC2" w:rsidP="004D2A9F">
            <w:pPr>
              <w:numPr>
                <w:ilvl w:val="0"/>
                <w:numId w:val="6"/>
              </w:numPr>
              <w:ind w:right="-63"/>
              <w:rPr>
                <w:rFonts w:ascii="Arial" w:hAnsi="Arial" w:cs="Arial"/>
                <w:bCs/>
                <w:sz w:val="20"/>
                <w:szCs w:val="20"/>
              </w:rPr>
            </w:pPr>
            <w:r w:rsidRPr="004D2A9F">
              <w:rPr>
                <w:rFonts w:ascii="Arial" w:hAnsi="Arial" w:cs="Arial"/>
                <w:bCs/>
                <w:sz w:val="20"/>
                <w:szCs w:val="20"/>
              </w:rPr>
              <w:t>Ask learners to state three things they already know about weight, mass and volume.</w:t>
            </w:r>
          </w:p>
          <w:p w14:paraId="506C577A" w14:textId="3FE4F1AA" w:rsidR="00563075" w:rsidRPr="004D2A9F" w:rsidRDefault="009F1BC2" w:rsidP="004D2A9F">
            <w:pPr>
              <w:numPr>
                <w:ilvl w:val="0"/>
                <w:numId w:val="6"/>
              </w:numPr>
              <w:ind w:right="-63"/>
              <w:rPr>
                <w:rFonts w:ascii="Arial" w:hAnsi="Arial" w:cs="Arial"/>
                <w:bCs/>
                <w:sz w:val="20"/>
                <w:szCs w:val="20"/>
              </w:rPr>
            </w:pPr>
            <w:r w:rsidRPr="004D2A9F">
              <w:rPr>
                <w:rFonts w:ascii="Arial" w:hAnsi="Arial" w:cs="Arial"/>
                <w:bCs/>
                <w:sz w:val="20"/>
                <w:szCs w:val="20"/>
              </w:rPr>
              <w:t>Discuss what is meant by ‘density’.</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63075" w:rsidRPr="004D2A9F" w:rsidRDefault="00563075" w:rsidP="004D2A9F">
            <w:pPr>
              <w:ind w:right="-63"/>
              <w:rPr>
                <w:rFonts w:ascii="Arial" w:hAnsi="Arial" w:cs="Arial"/>
                <w:sz w:val="20"/>
                <w:szCs w:val="20"/>
              </w:rPr>
            </w:pPr>
            <w:r w:rsidRPr="004D2A9F">
              <w:rPr>
                <w:rFonts w:ascii="Arial" w:hAnsi="Arial" w:cs="Arial"/>
                <w:b/>
                <w:sz w:val="20"/>
                <w:szCs w:val="20"/>
              </w:rPr>
              <w:t xml:space="preserve">Extension </w:t>
            </w:r>
            <w:r w:rsidRPr="004D2A9F">
              <w:rPr>
                <w:rFonts w:ascii="Arial" w:hAnsi="Arial" w:cs="Arial"/>
                <w:sz w:val="20"/>
                <w:szCs w:val="20"/>
              </w:rPr>
              <w:t>(Options)</w:t>
            </w:r>
          </w:p>
          <w:p w14:paraId="2F95A1B3" w14:textId="1C3E770E" w:rsidR="00C02C2E" w:rsidRDefault="00C02C2E" w:rsidP="004D2A9F">
            <w:pPr>
              <w:numPr>
                <w:ilvl w:val="0"/>
                <w:numId w:val="41"/>
              </w:numPr>
              <w:ind w:left="454" w:right="-63" w:hanging="426"/>
              <w:rPr>
                <w:rFonts w:ascii="Arial" w:hAnsi="Arial" w:cs="Arial"/>
                <w:bCs/>
                <w:sz w:val="20"/>
                <w:szCs w:val="20"/>
              </w:rPr>
            </w:pPr>
            <w:r w:rsidRPr="004D2A9F">
              <w:rPr>
                <w:rFonts w:ascii="Arial" w:hAnsi="Arial" w:cs="Arial"/>
                <w:b/>
                <w:sz w:val="20"/>
                <w:szCs w:val="20"/>
              </w:rPr>
              <w:t>BBC Bitesize</w:t>
            </w:r>
            <w:r w:rsidRPr="004D2A9F">
              <w:rPr>
                <w:rFonts w:ascii="Arial" w:hAnsi="Arial" w:cs="Arial"/>
                <w:bCs/>
                <w:sz w:val="20"/>
                <w:szCs w:val="20"/>
              </w:rPr>
              <w:t xml:space="preserve"> – How to work out density: </w:t>
            </w:r>
            <w:hyperlink r:id="rId18" w:history="1">
              <w:r w:rsidRPr="0065641C">
                <w:rPr>
                  <w:rStyle w:val="Hyperlink"/>
                  <w:rFonts w:ascii="Arial" w:hAnsi="Arial" w:cs="Arial"/>
                  <w:bCs/>
                  <w:sz w:val="20"/>
                  <w:szCs w:val="20"/>
                </w:rPr>
                <w:t>https://www.bbc.co.uk/bitesize/topics/z4vg9j6/articles/z9bgpbk</w:t>
              </w:r>
            </w:hyperlink>
          </w:p>
          <w:p w14:paraId="3CD1FB67" w14:textId="1DCF0C87" w:rsidR="004D2A9F" w:rsidRDefault="004D2A9F" w:rsidP="004D2A9F">
            <w:pPr>
              <w:pStyle w:val="ListParagraph"/>
              <w:numPr>
                <w:ilvl w:val="0"/>
                <w:numId w:val="41"/>
              </w:numPr>
              <w:ind w:left="456" w:right="-63" w:hanging="426"/>
              <w:rPr>
                <w:rFonts w:ascii="Arial" w:hAnsi="Arial" w:cs="Arial"/>
                <w:bCs/>
                <w:sz w:val="20"/>
                <w:szCs w:val="20"/>
              </w:rPr>
            </w:pPr>
            <w:r w:rsidRPr="004D2A9F">
              <w:rPr>
                <w:rFonts w:ascii="Arial" w:hAnsi="Arial" w:cs="Arial"/>
                <w:bCs/>
                <w:sz w:val="20"/>
                <w:szCs w:val="20"/>
              </w:rPr>
              <w:t>Find other materials to test and compare with these results.</w:t>
            </w:r>
          </w:p>
          <w:p w14:paraId="2B205828" w14:textId="77777777" w:rsidR="004D2A9F" w:rsidRPr="004D2A9F" w:rsidRDefault="004D2A9F" w:rsidP="004D2A9F">
            <w:pPr>
              <w:pStyle w:val="ListParagraph"/>
              <w:ind w:left="456" w:right="-63"/>
              <w:rPr>
                <w:rFonts w:ascii="Arial" w:hAnsi="Arial" w:cs="Arial"/>
                <w:bCs/>
                <w:sz w:val="20"/>
                <w:szCs w:val="20"/>
              </w:rPr>
            </w:pPr>
          </w:p>
          <w:p w14:paraId="376C3A49" w14:textId="77777777" w:rsidR="00563075" w:rsidRPr="004D2A9F" w:rsidRDefault="00563075" w:rsidP="004D2A9F">
            <w:pPr>
              <w:ind w:right="-63"/>
              <w:rPr>
                <w:rFonts w:ascii="Arial" w:hAnsi="Arial" w:cs="Arial"/>
                <w:b/>
                <w:sz w:val="20"/>
                <w:szCs w:val="20"/>
              </w:rPr>
            </w:pPr>
            <w:r w:rsidRPr="004D2A9F">
              <w:rPr>
                <w:rFonts w:ascii="Arial" w:hAnsi="Arial" w:cs="Arial"/>
                <w:b/>
                <w:sz w:val="20"/>
                <w:szCs w:val="20"/>
              </w:rPr>
              <w:t>Plenary</w:t>
            </w:r>
          </w:p>
          <w:p w14:paraId="4E04E32D" w14:textId="283E7D73" w:rsidR="00563075" w:rsidRPr="004D2A9F" w:rsidRDefault="00903D62" w:rsidP="004D2A9F">
            <w:pPr>
              <w:numPr>
                <w:ilvl w:val="0"/>
                <w:numId w:val="41"/>
              </w:numPr>
              <w:ind w:left="454" w:right="-63" w:hanging="426"/>
              <w:rPr>
                <w:rFonts w:ascii="Arial" w:hAnsi="Arial" w:cs="Arial"/>
                <w:sz w:val="20"/>
                <w:szCs w:val="20"/>
              </w:rPr>
            </w:pPr>
            <w:r w:rsidRPr="004D2A9F">
              <w:rPr>
                <w:rFonts w:ascii="Arial" w:hAnsi="Arial" w:cs="Arial"/>
                <w:sz w:val="20"/>
                <w:szCs w:val="20"/>
              </w:rPr>
              <w:t xml:space="preserve">Peer review – learners to share their </w:t>
            </w:r>
            <w:r w:rsidR="00C1214F">
              <w:rPr>
                <w:rFonts w:ascii="Arial" w:hAnsi="Arial" w:cs="Arial"/>
                <w:sz w:val="20"/>
                <w:szCs w:val="20"/>
              </w:rPr>
              <w:t>results</w:t>
            </w:r>
            <w:r w:rsidRPr="004D2A9F">
              <w:rPr>
                <w:rFonts w:ascii="Arial" w:hAnsi="Arial" w:cs="Arial"/>
                <w:sz w:val="20"/>
                <w:szCs w:val="20"/>
              </w:rPr>
              <w:t>.</w:t>
            </w:r>
            <w:r w:rsidR="00C1214F">
              <w:rPr>
                <w:rFonts w:ascii="Arial" w:hAnsi="Arial" w:cs="Arial"/>
                <w:sz w:val="20"/>
                <w:szCs w:val="20"/>
              </w:rPr>
              <w:t xml:space="preserve"> How did their calculated values compare?</w:t>
            </w:r>
            <w:r w:rsidR="00B7719E" w:rsidRPr="004D2A9F">
              <w:rPr>
                <w:rFonts w:ascii="Arial" w:hAnsi="Arial" w:cs="Arial"/>
                <w:sz w:val="20"/>
                <w:szCs w:val="20"/>
              </w:rPr>
              <w:t xml:space="preserve"> </w:t>
            </w:r>
            <w:r w:rsidR="00B40633">
              <w:rPr>
                <w:rFonts w:ascii="Arial" w:hAnsi="Arial" w:cs="Arial"/>
                <w:sz w:val="20"/>
                <w:szCs w:val="20"/>
              </w:rPr>
              <w:t>Which materials were the most and least dense?</w:t>
            </w:r>
          </w:p>
        </w:tc>
      </w:tr>
      <w:tr w:rsidR="0056307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48841CC0" w:rsidR="009D42C2" w:rsidRPr="006200D8" w:rsidRDefault="009D42C2"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63075" w:rsidRPr="006200D8" w:rsidRDefault="00563075" w:rsidP="00563075">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63075" w:rsidRPr="006200D8" w:rsidRDefault="00563075" w:rsidP="00563075">
            <w:pPr>
              <w:rPr>
                <w:rFonts w:ascii="Arial" w:hAnsi="Arial"/>
                <w:sz w:val="20"/>
              </w:rPr>
            </w:pPr>
          </w:p>
        </w:tc>
      </w:tr>
    </w:tbl>
    <w:p w14:paraId="1DD67800" w14:textId="57AA6A94" w:rsidR="004D2A9F" w:rsidRDefault="004D2A9F"/>
    <w:tbl>
      <w:tblPr>
        <w:tblW w:w="10773" w:type="dxa"/>
        <w:tblLayout w:type="fixed"/>
        <w:tblLook w:val="00A0" w:firstRow="1" w:lastRow="0" w:firstColumn="1" w:lastColumn="0" w:noHBand="0" w:noVBand="0"/>
      </w:tblPr>
      <w:tblGrid>
        <w:gridCol w:w="10773"/>
      </w:tblGrid>
      <w:tr w:rsidR="00174AA5" w:rsidRPr="00494AD6" w14:paraId="704F13C6" w14:textId="77777777" w:rsidTr="004D2A9F">
        <w:tc>
          <w:tcPr>
            <w:tcW w:w="10773" w:type="dxa"/>
            <w:shd w:val="clear" w:color="auto" w:fill="23BCE1"/>
            <w:tcMar>
              <w:top w:w="57" w:type="dxa"/>
              <w:left w:w="113" w:type="dxa"/>
              <w:bottom w:w="57" w:type="dxa"/>
              <w:right w:w="57" w:type="dxa"/>
            </w:tcMar>
            <w:vAlign w:val="bottom"/>
          </w:tcPr>
          <w:p w14:paraId="58EBFCD3" w14:textId="5A3AD3A6"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AF0864" w:rsidRPr="005A68EB" w14:paraId="0A4E7BA7" w14:textId="77777777" w:rsidTr="004D2A9F">
        <w:tc>
          <w:tcPr>
            <w:tcW w:w="10773" w:type="dxa"/>
            <w:shd w:val="clear" w:color="auto" w:fill="FFFFFF"/>
            <w:tcMar>
              <w:top w:w="57" w:type="dxa"/>
              <w:left w:w="113" w:type="dxa"/>
              <w:bottom w:w="57" w:type="dxa"/>
              <w:right w:w="57" w:type="dxa"/>
            </w:tcMar>
            <w:vAlign w:val="center"/>
          </w:tcPr>
          <w:p w14:paraId="24B68D11" w14:textId="4A8BD76A" w:rsidR="00AF0864" w:rsidRPr="00C1214F" w:rsidRDefault="00AF0864" w:rsidP="0090522F">
            <w:pPr>
              <w:rPr>
                <w:rFonts w:ascii="Arial" w:hAnsi="Arial"/>
                <w:sz w:val="20"/>
                <w:szCs w:val="20"/>
              </w:rPr>
            </w:pPr>
            <w:r>
              <w:rPr>
                <w:rFonts w:ascii="Arial" w:hAnsi="Arial"/>
                <w:sz w:val="20"/>
                <w:szCs w:val="20"/>
              </w:rPr>
              <w:t>E</w:t>
            </w:r>
            <w:r w:rsidRPr="00E311B8">
              <w:rPr>
                <w:rFonts w:ascii="Arial" w:hAnsi="Arial"/>
                <w:sz w:val="20"/>
                <w:szCs w:val="20"/>
              </w:rPr>
              <w:t xml:space="preserve">ngineers </w:t>
            </w:r>
            <w:r>
              <w:rPr>
                <w:rFonts w:ascii="Arial" w:hAnsi="Arial"/>
                <w:sz w:val="20"/>
                <w:szCs w:val="20"/>
              </w:rPr>
              <w:t xml:space="preserve">must have a good understanding of material properties when they design and make a product. For example, when </w:t>
            </w:r>
            <w:r w:rsidR="00C1214F">
              <w:rPr>
                <w:rFonts w:ascii="Arial" w:hAnsi="Arial"/>
                <w:sz w:val="20"/>
                <w:szCs w:val="20"/>
              </w:rPr>
              <w:t>aero</w:t>
            </w:r>
            <w:r>
              <w:rPr>
                <w:rFonts w:ascii="Arial" w:hAnsi="Arial"/>
                <w:sz w:val="20"/>
                <w:szCs w:val="20"/>
              </w:rPr>
              <w:t>space engineers design</w:t>
            </w:r>
            <w:r w:rsidR="00C1214F">
              <w:rPr>
                <w:rFonts w:ascii="Arial" w:hAnsi="Arial"/>
                <w:sz w:val="20"/>
                <w:szCs w:val="20"/>
              </w:rPr>
              <w:t xml:space="preserve"> a new plane they have to select materials that are both light in weight and strong, otherwise the plane may be too heavy to fly!</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0773" w:type="dxa"/>
        <w:tblLayout w:type="fixed"/>
        <w:tblLook w:val="00A0" w:firstRow="1" w:lastRow="0" w:firstColumn="1" w:lastColumn="0" w:noHBand="0" w:noVBand="0"/>
      </w:tblPr>
      <w:tblGrid>
        <w:gridCol w:w="4962"/>
        <w:gridCol w:w="5811"/>
      </w:tblGrid>
      <w:tr w:rsidR="00174AA5" w:rsidRPr="00494AD6" w14:paraId="612AB858" w14:textId="77777777" w:rsidTr="004D2A9F">
        <w:tc>
          <w:tcPr>
            <w:tcW w:w="10773" w:type="dxa"/>
            <w:gridSpan w:val="2"/>
            <w:shd w:val="clear" w:color="auto" w:fill="23BCE1"/>
            <w:tcMar>
              <w:top w:w="57" w:type="dxa"/>
              <w:left w:w="113" w:type="dxa"/>
              <w:bottom w:w="57" w:type="dxa"/>
              <w:right w:w="57" w:type="dxa"/>
            </w:tcMar>
            <w:vAlign w:val="bottom"/>
          </w:tcPr>
          <w:p w14:paraId="3D2F7866" w14:textId="1316A15E" w:rsidR="00174AA5" w:rsidRPr="001F4CAC" w:rsidRDefault="00174AA5" w:rsidP="00174AA5">
            <w:pPr>
              <w:rPr>
                <w:rFonts w:ascii="Arial" w:hAnsi="Arial"/>
                <w:color w:val="FFFFFF"/>
              </w:rPr>
            </w:pPr>
            <w:r w:rsidRPr="001F4CAC">
              <w:rPr>
                <w:rFonts w:ascii="Arial" w:hAnsi="Arial"/>
                <w:b/>
                <w:color w:val="FFFFFF"/>
              </w:rPr>
              <w:t>Curriculum links</w:t>
            </w:r>
          </w:p>
        </w:tc>
      </w:tr>
      <w:tr w:rsidR="00285CB9" w:rsidRPr="0026339D" w14:paraId="1E68401B" w14:textId="77777777" w:rsidTr="004D2A9F">
        <w:tc>
          <w:tcPr>
            <w:tcW w:w="4962" w:type="dxa"/>
            <w:shd w:val="clear" w:color="auto" w:fill="FFFFFF"/>
            <w:tcMar>
              <w:top w:w="57" w:type="dxa"/>
              <w:left w:w="113" w:type="dxa"/>
              <w:bottom w:w="57" w:type="dxa"/>
              <w:right w:w="57" w:type="dxa"/>
            </w:tcMar>
          </w:tcPr>
          <w:p w14:paraId="1B9E9F7F" w14:textId="77777777" w:rsidR="00285CB9" w:rsidRPr="0016399A" w:rsidRDefault="00285CB9" w:rsidP="00285CB9">
            <w:pPr>
              <w:rPr>
                <w:rFonts w:ascii="Arial" w:hAnsi="Arial" w:cs="Arial"/>
                <w:b/>
                <w:bCs/>
                <w:sz w:val="20"/>
                <w:szCs w:val="20"/>
              </w:rPr>
            </w:pPr>
            <w:r w:rsidRPr="0016399A">
              <w:rPr>
                <w:rFonts w:ascii="Arial" w:hAnsi="Arial" w:cs="Arial"/>
                <w:b/>
                <w:sz w:val="20"/>
                <w:szCs w:val="20"/>
              </w:rPr>
              <w:t xml:space="preserve">England: </w:t>
            </w:r>
            <w:r w:rsidRPr="0016399A">
              <w:rPr>
                <w:rFonts w:ascii="Arial" w:hAnsi="Arial" w:cs="Arial"/>
                <w:b/>
                <w:bCs/>
                <w:sz w:val="20"/>
                <w:szCs w:val="20"/>
              </w:rPr>
              <w:t>National Curriculum</w:t>
            </w:r>
          </w:p>
          <w:p w14:paraId="2F59807D" w14:textId="77777777" w:rsidR="00285CB9" w:rsidRDefault="00285CB9" w:rsidP="00285CB9">
            <w:pPr>
              <w:rPr>
                <w:rFonts w:ascii="Arial" w:hAnsi="Arial" w:cs="Arial"/>
                <w:sz w:val="20"/>
                <w:szCs w:val="20"/>
              </w:rPr>
            </w:pPr>
          </w:p>
          <w:p w14:paraId="17A2FB7A" w14:textId="77777777" w:rsidR="00285CB9" w:rsidRDefault="00285CB9" w:rsidP="00285CB9">
            <w:pPr>
              <w:rPr>
                <w:rFonts w:ascii="Arial" w:hAnsi="Arial" w:cs="Arial"/>
                <w:sz w:val="20"/>
                <w:szCs w:val="20"/>
              </w:rPr>
            </w:pPr>
            <w:r>
              <w:rPr>
                <w:rFonts w:ascii="Arial" w:hAnsi="Arial" w:cs="Arial"/>
                <w:sz w:val="20"/>
                <w:szCs w:val="20"/>
              </w:rPr>
              <w:t>Maths</w:t>
            </w:r>
          </w:p>
          <w:p w14:paraId="62963668" w14:textId="77777777" w:rsidR="00285CB9" w:rsidRDefault="00285CB9" w:rsidP="00285CB9">
            <w:pPr>
              <w:rPr>
                <w:rFonts w:ascii="Arial" w:hAnsi="Arial" w:cs="Arial"/>
                <w:sz w:val="20"/>
                <w:szCs w:val="20"/>
              </w:rPr>
            </w:pPr>
            <w:r>
              <w:rPr>
                <w:rFonts w:ascii="Arial" w:hAnsi="Arial" w:cs="Arial"/>
                <w:sz w:val="20"/>
                <w:szCs w:val="20"/>
              </w:rPr>
              <w:t>KS2 – Measurements</w:t>
            </w:r>
          </w:p>
          <w:p w14:paraId="37B231BD" w14:textId="49B00473" w:rsidR="00285CB9" w:rsidRPr="00BA7E4C" w:rsidRDefault="00963275" w:rsidP="00285CB9">
            <w:pPr>
              <w:pStyle w:val="ListParagraph"/>
              <w:numPr>
                <w:ilvl w:val="0"/>
                <w:numId w:val="42"/>
              </w:numPr>
              <w:ind w:left="310"/>
              <w:rPr>
                <w:rFonts w:ascii="Arial" w:hAnsi="Arial" w:cs="Arial"/>
                <w:sz w:val="16"/>
                <w:szCs w:val="16"/>
              </w:rPr>
            </w:pPr>
            <w:r>
              <w:rPr>
                <w:rFonts w:ascii="Arial" w:hAnsi="Arial" w:cs="Arial"/>
                <w:sz w:val="20"/>
                <w:szCs w:val="20"/>
              </w:rPr>
              <w:t>E</w:t>
            </w:r>
            <w:r w:rsidR="00285CB9" w:rsidRPr="00BA7E4C">
              <w:rPr>
                <w:rFonts w:ascii="Arial" w:hAnsi="Arial" w:cs="Arial"/>
                <w:sz w:val="20"/>
                <w:szCs w:val="20"/>
              </w:rPr>
              <w:t xml:space="preserve">stimate volume [for example, using </w:t>
            </w:r>
            <w:r w:rsidR="00285CB9" w:rsidRPr="000C7A5E">
              <w:rPr>
                <w:rFonts w:ascii="Arial" w:hAnsi="Arial" w:cs="Arial"/>
                <w:sz w:val="20"/>
                <w:szCs w:val="20"/>
              </w:rPr>
              <w:t>1cm</w:t>
            </w:r>
            <w:r w:rsidR="00285CB9" w:rsidRPr="000C7A5E">
              <w:rPr>
                <w:rFonts w:ascii="Arial" w:hAnsi="Arial" w:cs="Arial"/>
                <w:sz w:val="20"/>
                <w:szCs w:val="20"/>
                <w:vertAlign w:val="superscript"/>
              </w:rPr>
              <w:t>3</w:t>
            </w:r>
            <w:r w:rsidR="00285CB9" w:rsidRPr="00BA7E4C">
              <w:rPr>
                <w:rFonts w:ascii="Arial" w:hAnsi="Arial" w:cs="Arial"/>
                <w:sz w:val="20"/>
                <w:szCs w:val="20"/>
              </w:rPr>
              <w:t xml:space="preserve"> blocks to build cuboids (including cubes)] and capacity [for example, using water]</w:t>
            </w:r>
            <w:r>
              <w:rPr>
                <w:rFonts w:ascii="Arial" w:hAnsi="Arial" w:cs="Arial"/>
                <w:sz w:val="20"/>
                <w:szCs w:val="20"/>
              </w:rPr>
              <w:t>.</w:t>
            </w:r>
          </w:p>
          <w:p w14:paraId="4A2AE019" w14:textId="77777777" w:rsidR="00285CB9" w:rsidRPr="0016399A" w:rsidRDefault="00285CB9" w:rsidP="00285CB9">
            <w:pPr>
              <w:rPr>
                <w:rFonts w:ascii="Arial" w:hAnsi="Arial" w:cs="Arial"/>
                <w:sz w:val="20"/>
                <w:szCs w:val="20"/>
              </w:rPr>
            </w:pPr>
          </w:p>
          <w:p w14:paraId="69E40103" w14:textId="77777777" w:rsidR="00285CB9" w:rsidRPr="0016399A" w:rsidRDefault="00285CB9" w:rsidP="00285CB9">
            <w:pPr>
              <w:rPr>
                <w:rFonts w:ascii="Arial" w:hAnsi="Arial" w:cs="Arial"/>
                <w:sz w:val="20"/>
                <w:szCs w:val="20"/>
              </w:rPr>
            </w:pPr>
            <w:r w:rsidRPr="0016399A">
              <w:rPr>
                <w:rFonts w:ascii="Arial" w:hAnsi="Arial" w:cs="Arial"/>
                <w:sz w:val="20"/>
                <w:szCs w:val="20"/>
              </w:rPr>
              <w:t>Science</w:t>
            </w:r>
          </w:p>
          <w:p w14:paraId="6B07B970" w14:textId="77777777" w:rsidR="00285CB9" w:rsidRPr="0016399A" w:rsidRDefault="00285CB9" w:rsidP="00285CB9">
            <w:pPr>
              <w:rPr>
                <w:rFonts w:ascii="Arial" w:hAnsi="Arial" w:cs="Arial"/>
                <w:sz w:val="20"/>
                <w:szCs w:val="20"/>
              </w:rPr>
            </w:pPr>
            <w:r w:rsidRPr="0016399A">
              <w:rPr>
                <w:rFonts w:ascii="Arial" w:hAnsi="Arial" w:cs="Arial"/>
                <w:sz w:val="20"/>
                <w:szCs w:val="20"/>
              </w:rPr>
              <w:t>KS2 - Properties and changes of materials</w:t>
            </w:r>
          </w:p>
          <w:p w14:paraId="2261E65D" w14:textId="370F3BCB" w:rsidR="00285CB9" w:rsidRPr="0016399A" w:rsidRDefault="00963275" w:rsidP="00285CB9">
            <w:pPr>
              <w:numPr>
                <w:ilvl w:val="0"/>
                <w:numId w:val="11"/>
              </w:numPr>
              <w:rPr>
                <w:rFonts w:ascii="Arial" w:hAnsi="Arial" w:cs="Arial"/>
                <w:sz w:val="20"/>
                <w:szCs w:val="20"/>
              </w:rPr>
            </w:pPr>
            <w:r>
              <w:rPr>
                <w:rFonts w:ascii="Arial" w:hAnsi="Arial" w:cs="Arial"/>
                <w:sz w:val="20"/>
                <w:szCs w:val="20"/>
              </w:rPr>
              <w:t>C</w:t>
            </w:r>
            <w:r w:rsidR="00285CB9" w:rsidRPr="0016399A">
              <w:rPr>
                <w:rFonts w:ascii="Arial" w:hAnsi="Arial" w:cs="Arial"/>
                <w:sz w:val="20"/>
                <w:szCs w:val="20"/>
              </w:rPr>
              <w:t>ompare and group together everyday materials on the basis of their properties</w:t>
            </w:r>
            <w:r w:rsidR="00285CB9">
              <w:rPr>
                <w:rFonts w:ascii="Arial" w:hAnsi="Arial" w:cs="Arial"/>
                <w:sz w:val="20"/>
                <w:szCs w:val="20"/>
              </w:rPr>
              <w:t>.</w:t>
            </w:r>
          </w:p>
          <w:p w14:paraId="74A2232D" w14:textId="27DE70EB" w:rsidR="00285CB9" w:rsidRPr="0006771D" w:rsidRDefault="00285CB9" w:rsidP="00963275">
            <w:pPr>
              <w:pStyle w:val="ListParagraph"/>
              <w:ind w:left="316"/>
              <w:rPr>
                <w:rFonts w:ascii="Arial" w:hAnsi="Arial" w:cs="Arial"/>
                <w:sz w:val="18"/>
                <w:szCs w:val="18"/>
              </w:rPr>
            </w:pPr>
          </w:p>
        </w:tc>
        <w:tc>
          <w:tcPr>
            <w:tcW w:w="5811" w:type="dxa"/>
            <w:shd w:val="clear" w:color="auto" w:fill="FFFFFF"/>
          </w:tcPr>
          <w:p w14:paraId="4BF73717" w14:textId="77777777" w:rsidR="00285CB9" w:rsidRPr="00FC5B7E" w:rsidRDefault="00285CB9" w:rsidP="00285CB9">
            <w:pPr>
              <w:rPr>
                <w:rFonts w:ascii="Arial" w:hAnsi="Arial"/>
                <w:b/>
                <w:bCs/>
                <w:sz w:val="20"/>
                <w:szCs w:val="20"/>
              </w:rPr>
            </w:pPr>
            <w:r w:rsidRPr="00FC5B7E">
              <w:rPr>
                <w:rFonts w:ascii="Arial" w:hAnsi="Arial"/>
                <w:b/>
                <w:bCs/>
                <w:sz w:val="20"/>
                <w:szCs w:val="20"/>
              </w:rPr>
              <w:t>Northern Ireland Curriculum</w:t>
            </w:r>
          </w:p>
          <w:p w14:paraId="66095B46" w14:textId="77777777" w:rsidR="00285CB9" w:rsidRPr="00FC5B7E" w:rsidRDefault="00285CB9" w:rsidP="00285CB9">
            <w:pPr>
              <w:rPr>
                <w:rFonts w:ascii="Arial" w:hAnsi="Arial"/>
                <w:sz w:val="20"/>
                <w:szCs w:val="20"/>
              </w:rPr>
            </w:pPr>
          </w:p>
          <w:p w14:paraId="56B237D4" w14:textId="0F1D1157" w:rsidR="00285CB9" w:rsidRPr="00B201EC" w:rsidRDefault="00285CB9" w:rsidP="00285CB9">
            <w:pPr>
              <w:rPr>
                <w:rFonts w:ascii="Arial" w:hAnsi="Arial" w:cs="Arial"/>
                <w:sz w:val="20"/>
                <w:szCs w:val="20"/>
              </w:rPr>
            </w:pPr>
            <w:r w:rsidRPr="00FC5B7E">
              <w:rPr>
                <w:rFonts w:ascii="Arial" w:hAnsi="Arial"/>
                <w:sz w:val="20"/>
                <w:szCs w:val="20"/>
              </w:rPr>
              <w:t xml:space="preserve">KS2 – </w:t>
            </w:r>
            <w:r w:rsidRPr="00B201EC">
              <w:rPr>
                <w:rFonts w:ascii="Arial" w:hAnsi="Arial" w:cs="Arial"/>
                <w:sz w:val="20"/>
                <w:szCs w:val="20"/>
              </w:rPr>
              <w:t xml:space="preserve">Mathematics and </w:t>
            </w:r>
            <w:r w:rsidR="00963275">
              <w:rPr>
                <w:rFonts w:ascii="Arial" w:hAnsi="Arial" w:cs="Arial"/>
                <w:sz w:val="20"/>
                <w:szCs w:val="20"/>
              </w:rPr>
              <w:t>n</w:t>
            </w:r>
            <w:r w:rsidRPr="00B201EC">
              <w:rPr>
                <w:rFonts w:ascii="Arial" w:hAnsi="Arial" w:cs="Arial"/>
                <w:sz w:val="20"/>
                <w:szCs w:val="20"/>
              </w:rPr>
              <w:t>umeracy</w:t>
            </w:r>
            <w:r w:rsidR="00963275">
              <w:rPr>
                <w:rFonts w:ascii="Arial" w:hAnsi="Arial" w:cs="Arial"/>
                <w:sz w:val="20"/>
                <w:szCs w:val="20"/>
              </w:rPr>
              <w:t xml:space="preserve"> m</w:t>
            </w:r>
            <w:r w:rsidRPr="00B201EC">
              <w:rPr>
                <w:rFonts w:ascii="Arial" w:hAnsi="Arial" w:cs="Arial"/>
                <w:sz w:val="20"/>
                <w:szCs w:val="20"/>
              </w:rPr>
              <w:t>easures</w:t>
            </w:r>
          </w:p>
          <w:p w14:paraId="79A08702" w14:textId="46220CF5" w:rsidR="00285CB9" w:rsidRPr="00D85794" w:rsidRDefault="00963275" w:rsidP="00285CB9">
            <w:pPr>
              <w:pStyle w:val="ListParagraph"/>
              <w:numPr>
                <w:ilvl w:val="0"/>
                <w:numId w:val="38"/>
              </w:numPr>
              <w:autoSpaceDE w:val="0"/>
              <w:autoSpaceDN w:val="0"/>
              <w:adjustRightInd w:val="0"/>
              <w:ind w:left="314" w:hanging="284"/>
              <w:rPr>
                <w:rFonts w:ascii="Arial" w:hAnsi="Arial" w:cs="Arial"/>
                <w:sz w:val="20"/>
                <w:szCs w:val="20"/>
              </w:rPr>
            </w:pPr>
            <w:r>
              <w:rPr>
                <w:rFonts w:ascii="Arial" w:hAnsi="Arial" w:cs="Arial"/>
                <w:sz w:val="20"/>
                <w:szCs w:val="20"/>
              </w:rPr>
              <w:t>D</w:t>
            </w:r>
            <w:r w:rsidR="00285CB9" w:rsidRPr="00B201EC">
              <w:rPr>
                <w:rFonts w:ascii="Arial" w:hAnsi="Arial" w:cs="Arial"/>
                <w:sz w:val="20"/>
                <w:szCs w:val="20"/>
              </w:rPr>
              <w:t>evelop skills in estimation of length, weight, volume/capacity, time, area and temperature</w:t>
            </w:r>
            <w:r w:rsidR="00285CB9">
              <w:rPr>
                <w:rFonts w:ascii="Arial" w:hAnsi="Arial" w:cs="Arial"/>
                <w:sz w:val="20"/>
                <w:szCs w:val="20"/>
              </w:rPr>
              <w:t>.</w:t>
            </w:r>
          </w:p>
        </w:tc>
      </w:tr>
      <w:tr w:rsidR="00285CB9" w:rsidRPr="00D109A3" w14:paraId="5E40A87B" w14:textId="77777777" w:rsidTr="004D2A9F">
        <w:tc>
          <w:tcPr>
            <w:tcW w:w="4962" w:type="dxa"/>
            <w:shd w:val="clear" w:color="auto" w:fill="FFFFFF"/>
            <w:tcMar>
              <w:top w:w="57" w:type="dxa"/>
              <w:left w:w="113" w:type="dxa"/>
              <w:bottom w:w="57" w:type="dxa"/>
              <w:right w:w="57" w:type="dxa"/>
            </w:tcMar>
          </w:tcPr>
          <w:p w14:paraId="492E0369" w14:textId="77777777" w:rsidR="00285CB9" w:rsidRPr="00FC5B7E" w:rsidRDefault="00285CB9" w:rsidP="00285CB9">
            <w:pPr>
              <w:rPr>
                <w:rFonts w:ascii="Arial" w:hAnsi="Arial"/>
                <w:b/>
                <w:sz w:val="20"/>
                <w:szCs w:val="20"/>
              </w:rPr>
            </w:pPr>
            <w:r w:rsidRPr="00FC5B7E">
              <w:rPr>
                <w:rFonts w:ascii="Arial" w:hAnsi="Arial"/>
                <w:b/>
                <w:sz w:val="20"/>
                <w:szCs w:val="20"/>
              </w:rPr>
              <w:t>Scotland: Curriculum for Excellence</w:t>
            </w:r>
          </w:p>
          <w:p w14:paraId="0545A139" w14:textId="77777777" w:rsidR="00285CB9" w:rsidRDefault="00285CB9" w:rsidP="00285CB9">
            <w:pPr>
              <w:rPr>
                <w:rFonts w:ascii="Arial" w:hAnsi="Arial"/>
                <w:sz w:val="20"/>
                <w:szCs w:val="20"/>
              </w:rPr>
            </w:pPr>
          </w:p>
          <w:p w14:paraId="5B46C586" w14:textId="77777777" w:rsidR="00285CB9" w:rsidRPr="00053450" w:rsidRDefault="00285CB9" w:rsidP="00285CB9">
            <w:pPr>
              <w:rPr>
                <w:rFonts w:ascii="Arial" w:hAnsi="Arial" w:cs="Arial"/>
                <w:sz w:val="20"/>
                <w:szCs w:val="20"/>
              </w:rPr>
            </w:pPr>
            <w:r w:rsidRPr="00053450">
              <w:rPr>
                <w:rFonts w:ascii="Arial" w:hAnsi="Arial" w:cs="Arial"/>
                <w:sz w:val="20"/>
                <w:szCs w:val="20"/>
              </w:rPr>
              <w:t>Maths - Number, money and measure</w:t>
            </w:r>
          </w:p>
          <w:p w14:paraId="451479E6" w14:textId="77777777" w:rsidR="00285CB9" w:rsidRPr="00053450" w:rsidRDefault="00285CB9" w:rsidP="00285CB9">
            <w:pPr>
              <w:rPr>
                <w:rFonts w:ascii="Arial" w:hAnsi="Arial" w:cs="Arial"/>
                <w:sz w:val="20"/>
                <w:szCs w:val="20"/>
              </w:rPr>
            </w:pPr>
            <w:r w:rsidRPr="00053450">
              <w:rPr>
                <w:rFonts w:ascii="Arial" w:hAnsi="Arial" w:cs="Arial"/>
                <w:sz w:val="20"/>
                <w:szCs w:val="20"/>
              </w:rPr>
              <w:t>Measurement</w:t>
            </w:r>
          </w:p>
          <w:p w14:paraId="3D954CB0" w14:textId="45073A37" w:rsidR="00285CB9" w:rsidRPr="00947282" w:rsidRDefault="00285CB9" w:rsidP="00285CB9">
            <w:pPr>
              <w:pStyle w:val="ListParagraph"/>
              <w:numPr>
                <w:ilvl w:val="0"/>
                <w:numId w:val="11"/>
              </w:numPr>
              <w:rPr>
                <w:rFonts w:ascii="Arial" w:hAnsi="Arial" w:cs="Arial"/>
                <w:sz w:val="20"/>
                <w:szCs w:val="20"/>
              </w:rPr>
            </w:pPr>
            <w:r w:rsidRPr="00053450">
              <w:rPr>
                <w:rFonts w:ascii="Arial" w:hAnsi="Arial" w:cs="Arial"/>
                <w:sz w:val="20"/>
                <w:szCs w:val="20"/>
              </w:rPr>
              <w:t>MNU 4-11a</w:t>
            </w:r>
            <w:r w:rsidR="00963275">
              <w:rPr>
                <w:rFonts w:ascii="Arial" w:hAnsi="Arial" w:cs="Arial"/>
                <w:sz w:val="20"/>
                <w:szCs w:val="20"/>
              </w:rPr>
              <w:t>.</w:t>
            </w:r>
          </w:p>
          <w:p w14:paraId="23ABD780" w14:textId="77777777" w:rsidR="00285CB9" w:rsidRPr="00FC5B7E" w:rsidRDefault="00285CB9" w:rsidP="00285CB9">
            <w:pPr>
              <w:rPr>
                <w:rFonts w:ascii="Arial" w:hAnsi="Arial"/>
                <w:sz w:val="20"/>
                <w:szCs w:val="20"/>
              </w:rPr>
            </w:pPr>
          </w:p>
          <w:p w14:paraId="151D411D" w14:textId="5EC49FB0" w:rsidR="00963275" w:rsidRPr="00963275" w:rsidRDefault="00285CB9" w:rsidP="00963275">
            <w:pPr>
              <w:rPr>
                <w:rFonts w:ascii="Arial" w:hAnsi="Arial" w:cs="Arial"/>
                <w:sz w:val="20"/>
                <w:szCs w:val="20"/>
              </w:rPr>
            </w:pPr>
            <w:r w:rsidRPr="00FC5B7E">
              <w:rPr>
                <w:rFonts w:ascii="Arial" w:hAnsi="Arial"/>
                <w:sz w:val="20"/>
                <w:szCs w:val="20"/>
              </w:rPr>
              <w:t>Sciences</w:t>
            </w:r>
            <w:r>
              <w:rPr>
                <w:rFonts w:ascii="Arial" w:hAnsi="Arial"/>
                <w:sz w:val="20"/>
                <w:szCs w:val="20"/>
              </w:rPr>
              <w:t xml:space="preserve"> </w:t>
            </w:r>
            <w:r w:rsidR="00963275">
              <w:rPr>
                <w:rFonts w:ascii="Arial" w:hAnsi="Arial"/>
                <w:sz w:val="20"/>
                <w:szCs w:val="20"/>
              </w:rPr>
              <w:t>–</w:t>
            </w:r>
            <w:r>
              <w:rPr>
                <w:rFonts w:ascii="Arial" w:hAnsi="Arial"/>
                <w:sz w:val="20"/>
                <w:szCs w:val="20"/>
              </w:rPr>
              <w:t xml:space="preserve"> Materials</w:t>
            </w:r>
            <w:r w:rsidR="00963275">
              <w:rPr>
                <w:rFonts w:ascii="Arial" w:hAnsi="Arial"/>
                <w:sz w:val="20"/>
                <w:szCs w:val="20"/>
              </w:rPr>
              <w:t>, p</w:t>
            </w:r>
            <w:r w:rsidR="00963275" w:rsidRPr="00963275">
              <w:rPr>
                <w:rFonts w:ascii="Arial" w:hAnsi="Arial" w:cs="Arial"/>
                <w:sz w:val="20"/>
                <w:szCs w:val="20"/>
              </w:rPr>
              <w:t xml:space="preserve">roperties and uses of substances </w:t>
            </w:r>
          </w:p>
          <w:p w14:paraId="698DACA8" w14:textId="2A2CCCC7" w:rsidR="00285CB9" w:rsidRPr="00963275" w:rsidRDefault="00285CB9" w:rsidP="00285CB9">
            <w:pPr>
              <w:numPr>
                <w:ilvl w:val="0"/>
                <w:numId w:val="11"/>
              </w:numPr>
              <w:rPr>
                <w:rFonts w:ascii="Arial" w:hAnsi="Arial" w:cs="Arial"/>
                <w:bCs/>
                <w:sz w:val="20"/>
                <w:szCs w:val="20"/>
              </w:rPr>
            </w:pPr>
            <w:r w:rsidRPr="00963275">
              <w:rPr>
                <w:rFonts w:ascii="Arial" w:hAnsi="Arial" w:cs="Arial"/>
                <w:sz w:val="20"/>
                <w:szCs w:val="20"/>
              </w:rPr>
              <w:t>SCN 3-15a</w:t>
            </w:r>
            <w:r w:rsidR="00963275">
              <w:rPr>
                <w:rFonts w:ascii="Arial" w:hAnsi="Arial" w:cs="Arial"/>
                <w:sz w:val="20"/>
                <w:szCs w:val="20"/>
              </w:rPr>
              <w:t>.</w:t>
            </w:r>
          </w:p>
        </w:tc>
        <w:tc>
          <w:tcPr>
            <w:tcW w:w="5811" w:type="dxa"/>
            <w:shd w:val="clear" w:color="auto" w:fill="FFFFFF"/>
          </w:tcPr>
          <w:p w14:paraId="69E3E4F4" w14:textId="77777777" w:rsidR="00285CB9" w:rsidRDefault="00285CB9" w:rsidP="00285CB9">
            <w:pPr>
              <w:rPr>
                <w:rFonts w:ascii="Arial" w:hAnsi="Arial"/>
                <w:b/>
                <w:bCs/>
                <w:sz w:val="20"/>
                <w:szCs w:val="20"/>
              </w:rPr>
            </w:pPr>
            <w:r w:rsidRPr="00FC5B7E">
              <w:rPr>
                <w:rFonts w:ascii="Arial" w:hAnsi="Arial"/>
                <w:b/>
                <w:bCs/>
                <w:sz w:val="20"/>
                <w:szCs w:val="20"/>
              </w:rPr>
              <w:t xml:space="preserve">Wales: National Curriculum </w:t>
            </w:r>
          </w:p>
          <w:p w14:paraId="66D3461F" w14:textId="77777777" w:rsidR="00285CB9" w:rsidRPr="00FC5B7E" w:rsidRDefault="00285CB9" w:rsidP="00285CB9">
            <w:pPr>
              <w:rPr>
                <w:rFonts w:ascii="Arial" w:hAnsi="Arial"/>
                <w:b/>
                <w:bCs/>
                <w:sz w:val="20"/>
                <w:szCs w:val="20"/>
              </w:rPr>
            </w:pPr>
          </w:p>
          <w:p w14:paraId="5235F92A" w14:textId="77777777" w:rsidR="00285CB9" w:rsidRPr="009E7333" w:rsidRDefault="00285CB9" w:rsidP="00285CB9">
            <w:pPr>
              <w:rPr>
                <w:rFonts w:ascii="Arial" w:hAnsi="Arial" w:cs="Arial"/>
                <w:bCs/>
                <w:sz w:val="16"/>
                <w:szCs w:val="16"/>
              </w:rPr>
            </w:pPr>
            <w:r w:rsidRPr="009E7333">
              <w:rPr>
                <w:rFonts w:ascii="Arial" w:hAnsi="Arial" w:cs="Arial"/>
                <w:sz w:val="20"/>
                <w:szCs w:val="20"/>
              </w:rPr>
              <w:t>K</w:t>
            </w:r>
            <w:r>
              <w:rPr>
                <w:rFonts w:ascii="Arial" w:hAnsi="Arial" w:cs="Arial"/>
                <w:sz w:val="20"/>
                <w:szCs w:val="20"/>
              </w:rPr>
              <w:t>S</w:t>
            </w:r>
            <w:r w:rsidRPr="009E7333">
              <w:rPr>
                <w:rFonts w:ascii="Arial" w:hAnsi="Arial" w:cs="Arial"/>
                <w:sz w:val="20"/>
                <w:szCs w:val="20"/>
              </w:rPr>
              <w:t>2</w:t>
            </w:r>
            <w:r>
              <w:rPr>
                <w:rFonts w:ascii="Arial" w:hAnsi="Arial" w:cs="Arial"/>
                <w:sz w:val="20"/>
                <w:szCs w:val="20"/>
              </w:rPr>
              <w:t xml:space="preserve"> -</w:t>
            </w:r>
            <w:r w:rsidRPr="009E7333">
              <w:rPr>
                <w:rFonts w:ascii="Arial" w:hAnsi="Arial" w:cs="Arial"/>
                <w:sz w:val="20"/>
                <w:szCs w:val="20"/>
              </w:rPr>
              <w:t xml:space="preserve"> Mathematics Programme of Study</w:t>
            </w:r>
          </w:p>
          <w:p w14:paraId="7BA49B4B" w14:textId="77777777" w:rsidR="00285CB9" w:rsidRPr="009E7333" w:rsidRDefault="00285CB9" w:rsidP="00285CB9">
            <w:pPr>
              <w:rPr>
                <w:rFonts w:ascii="Arial" w:hAnsi="Arial" w:cs="Arial"/>
                <w:bCs/>
                <w:sz w:val="16"/>
                <w:szCs w:val="16"/>
              </w:rPr>
            </w:pPr>
            <w:r w:rsidRPr="009E7333">
              <w:rPr>
                <w:rFonts w:ascii="Arial" w:hAnsi="Arial" w:cs="Arial"/>
                <w:sz w:val="20"/>
                <w:szCs w:val="20"/>
              </w:rPr>
              <w:t>Using measuring skills - Length, weight/mass, capacity</w:t>
            </w:r>
          </w:p>
          <w:p w14:paraId="74E680AF" w14:textId="356FFCC2" w:rsidR="00285CB9" w:rsidRPr="009E7333" w:rsidRDefault="00963275" w:rsidP="00285CB9">
            <w:pPr>
              <w:pStyle w:val="ListParagraph"/>
              <w:numPr>
                <w:ilvl w:val="0"/>
                <w:numId w:val="15"/>
              </w:numPr>
              <w:ind w:left="343"/>
              <w:rPr>
                <w:rFonts w:ascii="Arial" w:hAnsi="Arial"/>
                <w:sz w:val="20"/>
                <w:szCs w:val="20"/>
              </w:rPr>
            </w:pPr>
            <w:r>
              <w:rPr>
                <w:rFonts w:ascii="Arial" w:hAnsi="Arial" w:cs="Arial"/>
                <w:sz w:val="20"/>
                <w:szCs w:val="20"/>
              </w:rPr>
              <w:t>M</w:t>
            </w:r>
            <w:r w:rsidR="00285CB9" w:rsidRPr="009E7333">
              <w:rPr>
                <w:rFonts w:ascii="Arial" w:hAnsi="Arial" w:cs="Arial"/>
                <w:sz w:val="20"/>
                <w:szCs w:val="20"/>
              </w:rPr>
              <w:t>ake estimates of length, weight/mass and capacity based on knowledge of the size of real-life objects</w:t>
            </w:r>
            <w:r>
              <w:rPr>
                <w:rFonts w:ascii="Arial" w:hAnsi="Arial" w:cs="Arial"/>
                <w:sz w:val="20"/>
                <w:szCs w:val="20"/>
              </w:rPr>
              <w:t>.</w:t>
            </w:r>
          </w:p>
          <w:p w14:paraId="49E39DE7" w14:textId="77777777" w:rsidR="00285CB9" w:rsidRDefault="00285CB9" w:rsidP="00285CB9">
            <w:pPr>
              <w:pStyle w:val="ListParagraph"/>
              <w:ind w:left="343"/>
              <w:rPr>
                <w:rFonts w:ascii="Arial" w:hAnsi="Arial" w:cs="Arial"/>
                <w:sz w:val="20"/>
                <w:szCs w:val="20"/>
              </w:rPr>
            </w:pPr>
          </w:p>
          <w:p w14:paraId="3C2D8926" w14:textId="77777777" w:rsidR="00285CB9" w:rsidRDefault="00285CB9" w:rsidP="00285CB9">
            <w:pPr>
              <w:pStyle w:val="ListParagraph"/>
              <w:ind w:left="0"/>
              <w:rPr>
                <w:rFonts w:ascii="Arial" w:hAnsi="Arial" w:cs="Arial"/>
                <w:sz w:val="20"/>
                <w:szCs w:val="20"/>
              </w:rPr>
            </w:pPr>
            <w:r>
              <w:rPr>
                <w:rFonts w:ascii="Arial" w:hAnsi="Arial" w:cs="Arial"/>
                <w:sz w:val="20"/>
                <w:szCs w:val="20"/>
              </w:rPr>
              <w:t xml:space="preserve">KS2 – Science </w:t>
            </w:r>
          </w:p>
          <w:p w14:paraId="39F355AA" w14:textId="77777777" w:rsidR="00285CB9" w:rsidRDefault="00285CB9" w:rsidP="00285CB9">
            <w:pPr>
              <w:pStyle w:val="ListParagraph"/>
              <w:ind w:left="0"/>
              <w:rPr>
                <w:rFonts w:ascii="Arial" w:hAnsi="Arial" w:cs="Arial"/>
                <w:sz w:val="20"/>
                <w:szCs w:val="20"/>
              </w:rPr>
            </w:pPr>
            <w:r>
              <w:rPr>
                <w:rFonts w:ascii="Arial" w:hAnsi="Arial" w:cs="Arial"/>
                <w:sz w:val="20"/>
                <w:szCs w:val="20"/>
              </w:rPr>
              <w:t>The Sustainable Earth</w:t>
            </w:r>
          </w:p>
          <w:p w14:paraId="26BA905B" w14:textId="4CEEFC08" w:rsidR="00285CB9" w:rsidRPr="00534229" w:rsidRDefault="00963275" w:rsidP="00285CB9">
            <w:pPr>
              <w:pStyle w:val="ListParagraph"/>
              <w:numPr>
                <w:ilvl w:val="0"/>
                <w:numId w:val="15"/>
              </w:numPr>
              <w:ind w:left="344"/>
              <w:rPr>
                <w:rFonts w:ascii="Arial" w:hAnsi="Arial"/>
                <w:bCs/>
                <w:sz w:val="18"/>
                <w:szCs w:val="18"/>
              </w:rPr>
            </w:pPr>
            <w:r>
              <w:rPr>
                <w:rFonts w:ascii="Arial" w:hAnsi="Arial" w:cs="Arial"/>
                <w:sz w:val="20"/>
                <w:szCs w:val="20"/>
              </w:rPr>
              <w:t>A</w:t>
            </w:r>
            <w:r w:rsidR="00285CB9" w:rsidRPr="00F579F9">
              <w:rPr>
                <w:rFonts w:ascii="Arial" w:hAnsi="Arial" w:cs="Arial"/>
                <w:sz w:val="20"/>
                <w:szCs w:val="20"/>
              </w:rPr>
              <w:t xml:space="preserve"> comparison of the features and properties of some natural and made materials</w:t>
            </w:r>
            <w:r>
              <w:rPr>
                <w:rFonts w:ascii="Arial" w:hAnsi="Arial" w:cs="Arial"/>
                <w:sz w:val="20"/>
                <w:szCs w:val="20"/>
              </w:rPr>
              <w:t>.</w:t>
            </w:r>
          </w:p>
        </w:tc>
      </w:tr>
      <w:tr w:rsidR="00174AA5" w:rsidRPr="00D109A3" w14:paraId="3436A9A0" w14:textId="77777777" w:rsidTr="004D2A9F">
        <w:tc>
          <w:tcPr>
            <w:tcW w:w="4962" w:type="dxa"/>
            <w:shd w:val="clear" w:color="auto" w:fill="FFFFFF"/>
            <w:tcMar>
              <w:top w:w="57" w:type="dxa"/>
              <w:left w:w="113" w:type="dxa"/>
              <w:bottom w:w="57" w:type="dxa"/>
              <w:right w:w="57" w:type="dxa"/>
            </w:tcMar>
          </w:tcPr>
          <w:p w14:paraId="718C6414" w14:textId="77777777" w:rsidR="00174AA5" w:rsidRPr="00DE23AC" w:rsidRDefault="00174AA5" w:rsidP="00174AA5">
            <w:pPr>
              <w:ind w:left="360"/>
              <w:rPr>
                <w:rFonts w:ascii="Arial" w:hAnsi="Arial"/>
                <w:b/>
                <w:sz w:val="18"/>
                <w:szCs w:val="18"/>
              </w:rPr>
            </w:pPr>
          </w:p>
        </w:tc>
        <w:tc>
          <w:tcPr>
            <w:tcW w:w="5811"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rsidTr="004D2A9F">
        <w:tc>
          <w:tcPr>
            <w:tcW w:w="4962"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5811"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0773" w:type="dxa"/>
        <w:tblLayout w:type="fixed"/>
        <w:tblLook w:val="00A0" w:firstRow="1" w:lastRow="0" w:firstColumn="1" w:lastColumn="0" w:noHBand="0" w:noVBand="0"/>
      </w:tblPr>
      <w:tblGrid>
        <w:gridCol w:w="5216"/>
        <w:gridCol w:w="624"/>
        <w:gridCol w:w="4933"/>
      </w:tblGrid>
      <w:tr w:rsidR="00174AA5" w14:paraId="459B8216" w14:textId="77777777" w:rsidTr="004D2A9F">
        <w:tc>
          <w:tcPr>
            <w:tcW w:w="10773" w:type="dxa"/>
            <w:gridSpan w:val="3"/>
            <w:shd w:val="clear" w:color="auto" w:fill="23BCE1"/>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rsidTr="004D2A9F">
        <w:tc>
          <w:tcPr>
            <w:tcW w:w="10773" w:type="dxa"/>
            <w:gridSpan w:val="3"/>
            <w:shd w:val="clear" w:color="auto" w:fill="FFFFFF"/>
            <w:tcMar>
              <w:top w:w="57" w:type="dxa"/>
              <w:left w:w="113" w:type="dxa"/>
              <w:bottom w:w="57" w:type="dxa"/>
              <w:right w:w="57" w:type="dxa"/>
            </w:tcMar>
            <w:vAlign w:val="center"/>
          </w:tcPr>
          <w:p w14:paraId="471B2552" w14:textId="716FEC42" w:rsidR="004D2A9F" w:rsidRDefault="004D2A9F" w:rsidP="00E20E85">
            <w:pPr>
              <w:numPr>
                <w:ilvl w:val="0"/>
                <w:numId w:val="23"/>
              </w:numPr>
              <w:ind w:left="284" w:hanging="284"/>
              <w:rPr>
                <w:rFonts w:ascii="Arial" w:hAnsi="Arial"/>
                <w:sz w:val="20"/>
                <w:szCs w:val="28"/>
              </w:rPr>
            </w:pPr>
            <w:r>
              <w:rPr>
                <w:rFonts w:ascii="Arial" w:hAnsi="Arial"/>
                <w:sz w:val="20"/>
                <w:szCs w:val="28"/>
              </w:rPr>
              <w:t>Inf</w:t>
            </w:r>
            <w:r w:rsidRPr="00FC5B7E">
              <w:rPr>
                <w:rFonts w:ascii="Arial" w:hAnsi="Arial"/>
                <w:sz w:val="20"/>
                <w:szCs w:val="28"/>
              </w:rPr>
              <w:t xml:space="preserve">ormal teacher assessment of practical </w:t>
            </w:r>
            <w:r w:rsidR="00C1214F">
              <w:rPr>
                <w:rFonts w:ascii="Arial" w:hAnsi="Arial"/>
                <w:sz w:val="20"/>
                <w:szCs w:val="28"/>
              </w:rPr>
              <w:t>measurement</w:t>
            </w:r>
            <w:r w:rsidRPr="00FC5B7E">
              <w:rPr>
                <w:rFonts w:ascii="Arial" w:hAnsi="Arial"/>
                <w:sz w:val="20"/>
                <w:szCs w:val="28"/>
              </w:rPr>
              <w:t xml:space="preserve"> skills through observation of learners.</w:t>
            </w:r>
          </w:p>
          <w:p w14:paraId="79DA5B2F" w14:textId="02AA805C" w:rsidR="00174AA5" w:rsidRPr="004D2A9F" w:rsidRDefault="00E20E85" w:rsidP="004D2A9F">
            <w:pPr>
              <w:numPr>
                <w:ilvl w:val="0"/>
                <w:numId w:val="23"/>
              </w:numPr>
              <w:ind w:left="284" w:hanging="284"/>
              <w:rPr>
                <w:rFonts w:ascii="Arial" w:hAnsi="Arial"/>
                <w:sz w:val="20"/>
                <w:szCs w:val="28"/>
              </w:rPr>
            </w:pPr>
            <w:r w:rsidRPr="00FC5B7E">
              <w:rPr>
                <w:rFonts w:ascii="Arial" w:hAnsi="Arial"/>
                <w:sz w:val="20"/>
                <w:szCs w:val="28"/>
              </w:rPr>
              <w:t>Formal teacher assessment of results</w:t>
            </w:r>
            <w:r w:rsidR="004D2A9F">
              <w:rPr>
                <w:rFonts w:ascii="Arial" w:hAnsi="Arial"/>
                <w:sz w:val="20"/>
                <w:szCs w:val="28"/>
              </w:rPr>
              <w:t xml:space="preserve"> on the activity sheets</w:t>
            </w:r>
            <w:r w:rsidRPr="00FC5B7E">
              <w:rPr>
                <w:rFonts w:ascii="Arial" w:hAnsi="Arial"/>
                <w:sz w:val="20"/>
                <w:szCs w:val="28"/>
              </w:rPr>
              <w:t>.</w:t>
            </w:r>
          </w:p>
        </w:tc>
      </w:tr>
      <w:tr w:rsidR="00174AA5" w14:paraId="39E8E513" w14:textId="77777777" w:rsidTr="004D2A9F">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4933"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B05381">
      <w:type w:val="continuous"/>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048D" w14:textId="77777777" w:rsidR="004E3015" w:rsidRDefault="004E3015">
      <w:r>
        <w:separator/>
      </w:r>
    </w:p>
  </w:endnote>
  <w:endnote w:type="continuationSeparator" w:id="0">
    <w:p w14:paraId="23EEF430" w14:textId="77777777" w:rsidR="004E3015" w:rsidRDefault="004E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647B40C" w:rsidR="00174AA5" w:rsidRDefault="00E87D36">
    <w:pPr>
      <w:pStyle w:val="Footer"/>
    </w:pPr>
    <w:r>
      <w:rPr>
        <w:noProof/>
      </w:rPr>
      <w:drawing>
        <wp:anchor distT="0" distB="0" distL="114300" distR="114300" simplePos="0" relativeHeight="251660288" behindDoc="1" locked="0" layoutInCell="1" allowOverlap="1" wp14:anchorId="17D31118" wp14:editId="7EC60B6E">
          <wp:simplePos x="0" y="0"/>
          <wp:positionH relativeFrom="page">
            <wp:align>left</wp:align>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7F2B" w14:textId="77777777" w:rsidR="004E3015" w:rsidRDefault="004E3015">
      <w:r>
        <w:separator/>
      </w:r>
    </w:p>
  </w:footnote>
  <w:footnote w:type="continuationSeparator" w:id="0">
    <w:p w14:paraId="33D341B8" w14:textId="77777777" w:rsidR="004E3015" w:rsidRDefault="004E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E453C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3F8EDAF" w:rsidR="00174AA5" w:rsidRDefault="005B7E02" w:rsidP="005B7E02">
    <w:pPr>
      <w:pStyle w:val="Header"/>
      <w:ind w:left="-567"/>
    </w:pPr>
    <w:r>
      <w:rPr>
        <w:noProof/>
      </w:rPr>
      <w:drawing>
        <wp:inline distT="0" distB="0" distL="0" distR="0" wp14:anchorId="5FC33242" wp14:editId="6F201C2E">
          <wp:extent cx="7562215" cy="1918970"/>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2215" cy="191897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125D3CE7">
          <wp:simplePos x="0" y="0"/>
          <wp:positionH relativeFrom="column">
            <wp:align>center</wp:align>
          </wp:positionH>
          <wp:positionV relativeFrom="page">
            <wp:posOffset>0</wp:posOffset>
          </wp:positionV>
          <wp:extent cx="7562215" cy="1801495"/>
          <wp:effectExtent l="0" t="0" r="0" b="0"/>
          <wp:wrapNone/>
          <wp:docPr id="19" name="Picture 19"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E453C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CD0"/>
    <w:multiLevelType w:val="hybridMultilevel"/>
    <w:tmpl w:val="E3782758"/>
    <w:lvl w:ilvl="0" w:tplc="08090001">
      <w:start w:val="1"/>
      <w:numFmt w:val="bullet"/>
      <w:lvlText w:val=""/>
      <w:lvlJc w:val="left"/>
      <w:pPr>
        <w:ind w:left="360" w:hanging="360"/>
      </w:pPr>
      <w:rPr>
        <w:rFonts w:ascii="Symbol" w:hAnsi="Symbo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69CE65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04FE2"/>
    <w:multiLevelType w:val="hybridMultilevel"/>
    <w:tmpl w:val="BCC6AA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1088E"/>
    <w:multiLevelType w:val="hybridMultilevel"/>
    <w:tmpl w:val="C5BC716E"/>
    <w:lvl w:ilvl="0" w:tplc="CAC0AD2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300ED"/>
    <w:multiLevelType w:val="hybridMultilevel"/>
    <w:tmpl w:val="44225B22"/>
    <w:lvl w:ilvl="0" w:tplc="A45E3002">
      <w:start w:val="1"/>
      <w:numFmt w:val="bullet"/>
      <w:lvlText w:val="•"/>
      <w:lvlJc w:val="left"/>
      <w:pPr>
        <w:tabs>
          <w:tab w:val="num" w:pos="720"/>
        </w:tabs>
        <w:ind w:left="720" w:hanging="360"/>
      </w:pPr>
      <w:rPr>
        <w:rFonts w:ascii="Arial" w:hAnsi="Arial" w:hint="default"/>
      </w:rPr>
    </w:lvl>
    <w:lvl w:ilvl="1" w:tplc="24702F6E" w:tentative="1">
      <w:start w:val="1"/>
      <w:numFmt w:val="bullet"/>
      <w:lvlText w:val="•"/>
      <w:lvlJc w:val="left"/>
      <w:pPr>
        <w:tabs>
          <w:tab w:val="num" w:pos="1440"/>
        </w:tabs>
        <w:ind w:left="1440" w:hanging="360"/>
      </w:pPr>
      <w:rPr>
        <w:rFonts w:ascii="Arial" w:hAnsi="Arial" w:hint="default"/>
      </w:rPr>
    </w:lvl>
    <w:lvl w:ilvl="2" w:tplc="DA06A5EC" w:tentative="1">
      <w:start w:val="1"/>
      <w:numFmt w:val="bullet"/>
      <w:lvlText w:val="•"/>
      <w:lvlJc w:val="left"/>
      <w:pPr>
        <w:tabs>
          <w:tab w:val="num" w:pos="2160"/>
        </w:tabs>
        <w:ind w:left="2160" w:hanging="360"/>
      </w:pPr>
      <w:rPr>
        <w:rFonts w:ascii="Arial" w:hAnsi="Arial" w:hint="default"/>
      </w:rPr>
    </w:lvl>
    <w:lvl w:ilvl="3" w:tplc="CB7A8EA0" w:tentative="1">
      <w:start w:val="1"/>
      <w:numFmt w:val="bullet"/>
      <w:lvlText w:val="•"/>
      <w:lvlJc w:val="left"/>
      <w:pPr>
        <w:tabs>
          <w:tab w:val="num" w:pos="2880"/>
        </w:tabs>
        <w:ind w:left="2880" w:hanging="360"/>
      </w:pPr>
      <w:rPr>
        <w:rFonts w:ascii="Arial" w:hAnsi="Arial" w:hint="default"/>
      </w:rPr>
    </w:lvl>
    <w:lvl w:ilvl="4" w:tplc="199481E0" w:tentative="1">
      <w:start w:val="1"/>
      <w:numFmt w:val="bullet"/>
      <w:lvlText w:val="•"/>
      <w:lvlJc w:val="left"/>
      <w:pPr>
        <w:tabs>
          <w:tab w:val="num" w:pos="3600"/>
        </w:tabs>
        <w:ind w:left="3600" w:hanging="360"/>
      </w:pPr>
      <w:rPr>
        <w:rFonts w:ascii="Arial" w:hAnsi="Arial" w:hint="default"/>
      </w:rPr>
    </w:lvl>
    <w:lvl w:ilvl="5" w:tplc="059C8C9C" w:tentative="1">
      <w:start w:val="1"/>
      <w:numFmt w:val="bullet"/>
      <w:lvlText w:val="•"/>
      <w:lvlJc w:val="left"/>
      <w:pPr>
        <w:tabs>
          <w:tab w:val="num" w:pos="4320"/>
        </w:tabs>
        <w:ind w:left="4320" w:hanging="360"/>
      </w:pPr>
      <w:rPr>
        <w:rFonts w:ascii="Arial" w:hAnsi="Arial" w:hint="default"/>
      </w:rPr>
    </w:lvl>
    <w:lvl w:ilvl="6" w:tplc="AB1CDFB0" w:tentative="1">
      <w:start w:val="1"/>
      <w:numFmt w:val="bullet"/>
      <w:lvlText w:val="•"/>
      <w:lvlJc w:val="left"/>
      <w:pPr>
        <w:tabs>
          <w:tab w:val="num" w:pos="5040"/>
        </w:tabs>
        <w:ind w:left="5040" w:hanging="360"/>
      </w:pPr>
      <w:rPr>
        <w:rFonts w:ascii="Arial" w:hAnsi="Arial" w:hint="default"/>
      </w:rPr>
    </w:lvl>
    <w:lvl w:ilvl="7" w:tplc="10D61DE6" w:tentative="1">
      <w:start w:val="1"/>
      <w:numFmt w:val="bullet"/>
      <w:lvlText w:val="•"/>
      <w:lvlJc w:val="left"/>
      <w:pPr>
        <w:tabs>
          <w:tab w:val="num" w:pos="5760"/>
        </w:tabs>
        <w:ind w:left="5760" w:hanging="360"/>
      </w:pPr>
      <w:rPr>
        <w:rFonts w:ascii="Arial" w:hAnsi="Arial" w:hint="default"/>
      </w:rPr>
    </w:lvl>
    <w:lvl w:ilvl="8" w:tplc="7EB8F6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B23FD"/>
    <w:multiLevelType w:val="hybridMultilevel"/>
    <w:tmpl w:val="E0280DD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96606"/>
    <w:multiLevelType w:val="hybridMultilevel"/>
    <w:tmpl w:val="8C7CD5B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B1FF9"/>
    <w:multiLevelType w:val="hybridMultilevel"/>
    <w:tmpl w:val="7B1EC06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D2384"/>
    <w:multiLevelType w:val="hybridMultilevel"/>
    <w:tmpl w:val="F08CE9E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22260"/>
    <w:multiLevelType w:val="hybridMultilevel"/>
    <w:tmpl w:val="10C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0643E7"/>
    <w:multiLevelType w:val="hybridMultilevel"/>
    <w:tmpl w:val="5CF6B2C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63441"/>
    <w:multiLevelType w:val="hybridMultilevel"/>
    <w:tmpl w:val="D13A306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E70EE"/>
    <w:multiLevelType w:val="hybridMultilevel"/>
    <w:tmpl w:val="E61676C4"/>
    <w:lvl w:ilvl="0" w:tplc="7BA6B5CA">
      <w:start w:val="1"/>
      <w:numFmt w:val="bullet"/>
      <w:lvlText w:val="&gt;"/>
      <w:lvlJc w:val="left"/>
      <w:pPr>
        <w:ind w:left="1080" w:hanging="360"/>
      </w:pPr>
      <w:rPr>
        <w:rFonts w:ascii="Arial Bold" w:hAnsi="Arial Bold"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92638B"/>
    <w:multiLevelType w:val="hybridMultilevel"/>
    <w:tmpl w:val="531249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286618">
    <w:abstractNumId w:val="4"/>
  </w:num>
  <w:num w:numId="2" w16cid:durableId="9375835">
    <w:abstractNumId w:val="10"/>
  </w:num>
  <w:num w:numId="3" w16cid:durableId="162941931">
    <w:abstractNumId w:val="0"/>
  </w:num>
  <w:num w:numId="4" w16cid:durableId="386032525">
    <w:abstractNumId w:val="28"/>
  </w:num>
  <w:num w:numId="5" w16cid:durableId="2112356678">
    <w:abstractNumId w:val="7"/>
  </w:num>
  <w:num w:numId="6" w16cid:durableId="1505822907">
    <w:abstractNumId w:val="3"/>
  </w:num>
  <w:num w:numId="7" w16cid:durableId="1371565277">
    <w:abstractNumId w:val="34"/>
  </w:num>
  <w:num w:numId="8" w16cid:durableId="296303824">
    <w:abstractNumId w:val="30"/>
  </w:num>
  <w:num w:numId="9" w16cid:durableId="2067795552">
    <w:abstractNumId w:val="12"/>
  </w:num>
  <w:num w:numId="10" w16cid:durableId="1232887423">
    <w:abstractNumId w:val="5"/>
  </w:num>
  <w:num w:numId="11" w16cid:durableId="805467671">
    <w:abstractNumId w:val="40"/>
  </w:num>
  <w:num w:numId="12" w16cid:durableId="1767581034">
    <w:abstractNumId w:val="9"/>
  </w:num>
  <w:num w:numId="13" w16cid:durableId="935050">
    <w:abstractNumId w:val="13"/>
  </w:num>
  <w:num w:numId="14" w16cid:durableId="944732366">
    <w:abstractNumId w:val="18"/>
  </w:num>
  <w:num w:numId="15" w16cid:durableId="2082019288">
    <w:abstractNumId w:val="22"/>
  </w:num>
  <w:num w:numId="16" w16cid:durableId="1743092961">
    <w:abstractNumId w:val="25"/>
  </w:num>
  <w:num w:numId="17" w16cid:durableId="1064598214">
    <w:abstractNumId w:val="17"/>
  </w:num>
  <w:num w:numId="18" w16cid:durableId="496115538">
    <w:abstractNumId w:val="11"/>
  </w:num>
  <w:num w:numId="19" w16cid:durableId="461653097">
    <w:abstractNumId w:val="1"/>
  </w:num>
  <w:num w:numId="20" w16cid:durableId="1738085562">
    <w:abstractNumId w:val="39"/>
  </w:num>
  <w:num w:numId="21" w16cid:durableId="1632663053">
    <w:abstractNumId w:val="27"/>
  </w:num>
  <w:num w:numId="22" w16cid:durableId="478426851">
    <w:abstractNumId w:val="16"/>
  </w:num>
  <w:num w:numId="23" w16cid:durableId="1419598236">
    <w:abstractNumId w:val="8"/>
  </w:num>
  <w:num w:numId="24" w16cid:durableId="206066961">
    <w:abstractNumId w:val="6"/>
  </w:num>
  <w:num w:numId="25" w16cid:durableId="18162968">
    <w:abstractNumId w:val="23"/>
  </w:num>
  <w:num w:numId="26" w16cid:durableId="600839323">
    <w:abstractNumId w:val="24"/>
  </w:num>
  <w:num w:numId="27" w16cid:durableId="1052658989">
    <w:abstractNumId w:val="20"/>
  </w:num>
  <w:num w:numId="28" w16cid:durableId="718554572">
    <w:abstractNumId w:val="38"/>
  </w:num>
  <w:num w:numId="29" w16cid:durableId="1367487963">
    <w:abstractNumId w:val="20"/>
  </w:num>
  <w:num w:numId="30" w16cid:durableId="579482060">
    <w:abstractNumId w:val="36"/>
  </w:num>
  <w:num w:numId="31" w16cid:durableId="1525095765">
    <w:abstractNumId w:val="42"/>
  </w:num>
  <w:num w:numId="32" w16cid:durableId="1140343586">
    <w:abstractNumId w:val="21"/>
  </w:num>
  <w:num w:numId="33" w16cid:durableId="1919900360">
    <w:abstractNumId w:val="43"/>
  </w:num>
  <w:num w:numId="34" w16cid:durableId="205916453">
    <w:abstractNumId w:val="31"/>
  </w:num>
  <w:num w:numId="35" w16cid:durableId="1439985691">
    <w:abstractNumId w:val="41"/>
  </w:num>
  <w:num w:numId="36" w16cid:durableId="773521780">
    <w:abstractNumId w:val="33"/>
  </w:num>
  <w:num w:numId="37" w16cid:durableId="751051636">
    <w:abstractNumId w:val="35"/>
  </w:num>
  <w:num w:numId="38" w16cid:durableId="1673531499">
    <w:abstractNumId w:val="26"/>
  </w:num>
  <w:num w:numId="39" w16cid:durableId="1800103173">
    <w:abstractNumId w:val="2"/>
  </w:num>
  <w:num w:numId="40" w16cid:durableId="255213828">
    <w:abstractNumId w:val="32"/>
  </w:num>
  <w:num w:numId="41" w16cid:durableId="114719460">
    <w:abstractNumId w:val="37"/>
  </w:num>
  <w:num w:numId="42" w16cid:durableId="643700148">
    <w:abstractNumId w:val="29"/>
  </w:num>
  <w:num w:numId="43" w16cid:durableId="451022019">
    <w:abstractNumId w:val="19"/>
  </w:num>
  <w:num w:numId="44" w16cid:durableId="1522820484">
    <w:abstractNumId w:val="14"/>
  </w:num>
  <w:num w:numId="45" w16cid:durableId="1001481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3CC"/>
    <w:rsid w:val="00007805"/>
    <w:rsid w:val="0002281A"/>
    <w:rsid w:val="00025FF0"/>
    <w:rsid w:val="000276B3"/>
    <w:rsid w:val="000352C6"/>
    <w:rsid w:val="00050BC1"/>
    <w:rsid w:val="0006771D"/>
    <w:rsid w:val="0008723D"/>
    <w:rsid w:val="00091220"/>
    <w:rsid w:val="000979BD"/>
    <w:rsid w:val="000A2804"/>
    <w:rsid w:val="000B03AA"/>
    <w:rsid w:val="000B4A17"/>
    <w:rsid w:val="000B5A63"/>
    <w:rsid w:val="000C46B1"/>
    <w:rsid w:val="000C5620"/>
    <w:rsid w:val="000C6B89"/>
    <w:rsid w:val="000C7A5E"/>
    <w:rsid w:val="000E7DAD"/>
    <w:rsid w:val="00124D51"/>
    <w:rsid w:val="00126CCF"/>
    <w:rsid w:val="00126FD1"/>
    <w:rsid w:val="00136841"/>
    <w:rsid w:val="00144FC6"/>
    <w:rsid w:val="001455A7"/>
    <w:rsid w:val="0014605A"/>
    <w:rsid w:val="0015381A"/>
    <w:rsid w:val="00170A17"/>
    <w:rsid w:val="00174AA5"/>
    <w:rsid w:val="00177555"/>
    <w:rsid w:val="0018481A"/>
    <w:rsid w:val="001C429D"/>
    <w:rsid w:val="001D6DE4"/>
    <w:rsid w:val="0020433A"/>
    <w:rsid w:val="00224145"/>
    <w:rsid w:val="00231CFD"/>
    <w:rsid w:val="00251DE6"/>
    <w:rsid w:val="0026145B"/>
    <w:rsid w:val="002622FF"/>
    <w:rsid w:val="00272F93"/>
    <w:rsid w:val="00285CB9"/>
    <w:rsid w:val="00296B3D"/>
    <w:rsid w:val="002B0A1B"/>
    <w:rsid w:val="002B29A6"/>
    <w:rsid w:val="002B7398"/>
    <w:rsid w:val="002C45A9"/>
    <w:rsid w:val="002D4607"/>
    <w:rsid w:val="002F6D22"/>
    <w:rsid w:val="002F71F7"/>
    <w:rsid w:val="003039C8"/>
    <w:rsid w:val="00324CD2"/>
    <w:rsid w:val="003270B4"/>
    <w:rsid w:val="00330159"/>
    <w:rsid w:val="003411A5"/>
    <w:rsid w:val="003463F9"/>
    <w:rsid w:val="0034717A"/>
    <w:rsid w:val="00357878"/>
    <w:rsid w:val="00385795"/>
    <w:rsid w:val="00390703"/>
    <w:rsid w:val="003B127B"/>
    <w:rsid w:val="003D5C8B"/>
    <w:rsid w:val="003E473F"/>
    <w:rsid w:val="003F0F23"/>
    <w:rsid w:val="003F760E"/>
    <w:rsid w:val="0040029F"/>
    <w:rsid w:val="00405EDA"/>
    <w:rsid w:val="0041615E"/>
    <w:rsid w:val="00420823"/>
    <w:rsid w:val="004454E1"/>
    <w:rsid w:val="00456373"/>
    <w:rsid w:val="00464391"/>
    <w:rsid w:val="00473DE9"/>
    <w:rsid w:val="00487D56"/>
    <w:rsid w:val="004B5D3A"/>
    <w:rsid w:val="004D0458"/>
    <w:rsid w:val="004D2A9F"/>
    <w:rsid w:val="004E2046"/>
    <w:rsid w:val="004E3015"/>
    <w:rsid w:val="004F29CE"/>
    <w:rsid w:val="004F73F8"/>
    <w:rsid w:val="00513D8F"/>
    <w:rsid w:val="005170B0"/>
    <w:rsid w:val="005229A6"/>
    <w:rsid w:val="005311D8"/>
    <w:rsid w:val="00534229"/>
    <w:rsid w:val="00557B92"/>
    <w:rsid w:val="00563075"/>
    <w:rsid w:val="0057469C"/>
    <w:rsid w:val="00582ACE"/>
    <w:rsid w:val="00597F5A"/>
    <w:rsid w:val="005A4105"/>
    <w:rsid w:val="005B7E02"/>
    <w:rsid w:val="005D427D"/>
    <w:rsid w:val="005E191D"/>
    <w:rsid w:val="00611441"/>
    <w:rsid w:val="00616ECF"/>
    <w:rsid w:val="00644ED4"/>
    <w:rsid w:val="00650292"/>
    <w:rsid w:val="0065641C"/>
    <w:rsid w:val="0067418B"/>
    <w:rsid w:val="006A58B7"/>
    <w:rsid w:val="006D5F46"/>
    <w:rsid w:val="006E13B7"/>
    <w:rsid w:val="0070003E"/>
    <w:rsid w:val="00704978"/>
    <w:rsid w:val="00720317"/>
    <w:rsid w:val="00740FB4"/>
    <w:rsid w:val="00767D90"/>
    <w:rsid w:val="00790CB6"/>
    <w:rsid w:val="00796C5A"/>
    <w:rsid w:val="007B2880"/>
    <w:rsid w:val="007C1D02"/>
    <w:rsid w:val="007D07F9"/>
    <w:rsid w:val="007D35AE"/>
    <w:rsid w:val="007D37E1"/>
    <w:rsid w:val="007E06CF"/>
    <w:rsid w:val="007F0994"/>
    <w:rsid w:val="007F4A79"/>
    <w:rsid w:val="007F688A"/>
    <w:rsid w:val="007F7959"/>
    <w:rsid w:val="00802EEF"/>
    <w:rsid w:val="00830EC9"/>
    <w:rsid w:val="00834FDC"/>
    <w:rsid w:val="008451B9"/>
    <w:rsid w:val="00851246"/>
    <w:rsid w:val="00866F06"/>
    <w:rsid w:val="0089661F"/>
    <w:rsid w:val="008C34BB"/>
    <w:rsid w:val="008E0688"/>
    <w:rsid w:val="008E0CFF"/>
    <w:rsid w:val="008E39B8"/>
    <w:rsid w:val="008F11F3"/>
    <w:rsid w:val="008F2827"/>
    <w:rsid w:val="00903D62"/>
    <w:rsid w:val="0090522F"/>
    <w:rsid w:val="00910C4F"/>
    <w:rsid w:val="00913884"/>
    <w:rsid w:val="00930F43"/>
    <w:rsid w:val="00930F95"/>
    <w:rsid w:val="00952654"/>
    <w:rsid w:val="00963275"/>
    <w:rsid w:val="00963E77"/>
    <w:rsid w:val="0097130F"/>
    <w:rsid w:val="00990646"/>
    <w:rsid w:val="009C2499"/>
    <w:rsid w:val="009C38A3"/>
    <w:rsid w:val="009C44E8"/>
    <w:rsid w:val="009D3AFC"/>
    <w:rsid w:val="009D42C2"/>
    <w:rsid w:val="009D75D1"/>
    <w:rsid w:val="009D7B07"/>
    <w:rsid w:val="009E5057"/>
    <w:rsid w:val="009F1BC2"/>
    <w:rsid w:val="009F29B5"/>
    <w:rsid w:val="00A05879"/>
    <w:rsid w:val="00A17254"/>
    <w:rsid w:val="00A25ED6"/>
    <w:rsid w:val="00A40B42"/>
    <w:rsid w:val="00A45FFF"/>
    <w:rsid w:val="00A653C8"/>
    <w:rsid w:val="00A82ADE"/>
    <w:rsid w:val="00A929FE"/>
    <w:rsid w:val="00AB12DF"/>
    <w:rsid w:val="00AB46C3"/>
    <w:rsid w:val="00AF0864"/>
    <w:rsid w:val="00AF10D9"/>
    <w:rsid w:val="00B05381"/>
    <w:rsid w:val="00B05C1C"/>
    <w:rsid w:val="00B141EC"/>
    <w:rsid w:val="00B26BEC"/>
    <w:rsid w:val="00B3196C"/>
    <w:rsid w:val="00B33E26"/>
    <w:rsid w:val="00B35FCB"/>
    <w:rsid w:val="00B37BA7"/>
    <w:rsid w:val="00B40633"/>
    <w:rsid w:val="00B657C0"/>
    <w:rsid w:val="00B67F2E"/>
    <w:rsid w:val="00B70AE2"/>
    <w:rsid w:val="00B7719E"/>
    <w:rsid w:val="00BA2138"/>
    <w:rsid w:val="00BA4CCB"/>
    <w:rsid w:val="00BE1E2F"/>
    <w:rsid w:val="00BE2449"/>
    <w:rsid w:val="00BE6249"/>
    <w:rsid w:val="00BF35AC"/>
    <w:rsid w:val="00C017FA"/>
    <w:rsid w:val="00C02C2E"/>
    <w:rsid w:val="00C1214F"/>
    <w:rsid w:val="00C13438"/>
    <w:rsid w:val="00C26C6B"/>
    <w:rsid w:val="00C41BBA"/>
    <w:rsid w:val="00C45805"/>
    <w:rsid w:val="00C57E07"/>
    <w:rsid w:val="00C77DDB"/>
    <w:rsid w:val="00C86B3E"/>
    <w:rsid w:val="00CA3779"/>
    <w:rsid w:val="00CE16D5"/>
    <w:rsid w:val="00CF7022"/>
    <w:rsid w:val="00D2669B"/>
    <w:rsid w:val="00D33743"/>
    <w:rsid w:val="00D4465A"/>
    <w:rsid w:val="00D51775"/>
    <w:rsid w:val="00D75888"/>
    <w:rsid w:val="00D82617"/>
    <w:rsid w:val="00D85794"/>
    <w:rsid w:val="00D931B4"/>
    <w:rsid w:val="00D95654"/>
    <w:rsid w:val="00DC5034"/>
    <w:rsid w:val="00DC66B2"/>
    <w:rsid w:val="00DD1794"/>
    <w:rsid w:val="00DE2C50"/>
    <w:rsid w:val="00E20E85"/>
    <w:rsid w:val="00E2302F"/>
    <w:rsid w:val="00E26D75"/>
    <w:rsid w:val="00E3453B"/>
    <w:rsid w:val="00E453C4"/>
    <w:rsid w:val="00E47166"/>
    <w:rsid w:val="00E56B4C"/>
    <w:rsid w:val="00E70D53"/>
    <w:rsid w:val="00E75B5B"/>
    <w:rsid w:val="00E76BC5"/>
    <w:rsid w:val="00E823DB"/>
    <w:rsid w:val="00E87D36"/>
    <w:rsid w:val="00E87F75"/>
    <w:rsid w:val="00EA08BE"/>
    <w:rsid w:val="00EA6ACD"/>
    <w:rsid w:val="00EB3664"/>
    <w:rsid w:val="00ED17E5"/>
    <w:rsid w:val="00EF03F6"/>
    <w:rsid w:val="00EF0709"/>
    <w:rsid w:val="00F0114E"/>
    <w:rsid w:val="00F15848"/>
    <w:rsid w:val="00F23B92"/>
    <w:rsid w:val="00F24398"/>
    <w:rsid w:val="00F57872"/>
    <w:rsid w:val="00F61144"/>
    <w:rsid w:val="00F62E0B"/>
    <w:rsid w:val="00F94C55"/>
    <w:rsid w:val="00FA7572"/>
    <w:rsid w:val="00FB13F0"/>
    <w:rsid w:val="00FF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72F93"/>
    <w:pPr>
      <w:ind w:left="720"/>
      <w:contextualSpacing/>
    </w:pPr>
  </w:style>
  <w:style w:type="character" w:styleId="UnresolvedMention">
    <w:name w:val="Unresolved Mention"/>
    <w:basedOn w:val="DefaultParagraphFont"/>
    <w:uiPriority w:val="99"/>
    <w:semiHidden/>
    <w:unhideWhenUsed/>
    <w:rsid w:val="00B67F2E"/>
    <w:rPr>
      <w:color w:val="605E5C"/>
      <w:shd w:val="clear" w:color="auto" w:fill="E1DFDD"/>
    </w:rPr>
  </w:style>
  <w:style w:type="paragraph" w:styleId="NormalWeb">
    <w:name w:val="Normal (Web)"/>
    <w:basedOn w:val="Normal"/>
    <w:uiPriority w:val="99"/>
    <w:semiHidden/>
    <w:unhideWhenUsed/>
    <w:rsid w:val="00AB46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40855">
      <w:bodyDiv w:val="1"/>
      <w:marLeft w:val="0"/>
      <w:marRight w:val="0"/>
      <w:marTop w:val="0"/>
      <w:marBottom w:val="0"/>
      <w:divBdr>
        <w:top w:val="none" w:sz="0" w:space="0" w:color="auto"/>
        <w:left w:val="none" w:sz="0" w:space="0" w:color="auto"/>
        <w:bottom w:val="none" w:sz="0" w:space="0" w:color="auto"/>
        <w:right w:val="none" w:sz="0" w:space="0" w:color="auto"/>
      </w:divBdr>
    </w:div>
    <w:div w:id="12370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7.png"/><Relationship Id="rId18" Type="http://schemas.openxmlformats.org/officeDocument/2006/relationships/hyperlink" Target="https://www.bbc.co.uk/bitesize/topics/z4vg9j6/articles/z9bgpb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hyperlink" Target="https://www.youtube.com/watch?v=JCKSMsbpn1Y" TargetMode="External"/><Relationship Id="rId2" Type="http://schemas.openxmlformats.org/officeDocument/2006/relationships/styles" Target="styles.xml"/><Relationship Id="rId16" Type="http://schemas.openxmlformats.org/officeDocument/2006/relationships/hyperlink" Target="https://www.youtube.com/watch?v=JCKSMsbpn1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bc.co.uk/bitesize/topics/zjbg87h/articles/zcrxtyc" TargetMode="External"/><Relationship Id="rId10"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bc.co.uk/bitesize/topics/z4vg9j6/articles/z9bgpb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1165</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density of materials by weighing items and immersing them in water activity</dc:title>
  <dc:subject>Archimedes principle for KS2</dc:subject>
  <dc:creator>Attainment in Education</dc:creator>
  <cp:keywords>compare density of materials, volume and weight in water, calculate density, measurements using SI units, mass KS2, ancient greece, mathematics and numeracy, KS2 science properties and changes of materials</cp:keywords>
  <cp:lastModifiedBy>Marie Neighbour</cp:lastModifiedBy>
  <cp:revision>8</cp:revision>
  <cp:lastPrinted>2010-09-03T11:23:00Z</cp:lastPrinted>
  <dcterms:created xsi:type="dcterms:W3CDTF">2022-04-14T11:15:00Z</dcterms:created>
  <dcterms:modified xsi:type="dcterms:W3CDTF">2022-08-09T14:19:00Z</dcterms:modified>
</cp:coreProperties>
</file>