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25"/>
        <w:gridCol w:w="5386"/>
      </w:tblGrid>
      <w:tr w:rsidR="00174AA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61899FD3" w:rsidR="00174AA5" w:rsidRPr="00EF36CE" w:rsidRDefault="009D5B8C" w:rsidP="00174AA5">
            <w:pPr>
              <w:rPr>
                <w:rFonts w:ascii="Arial" w:hAnsi="Arial"/>
                <w:b/>
                <w:sz w:val="44"/>
              </w:rPr>
            </w:pPr>
            <w:r w:rsidRPr="009D5B8C">
              <w:rPr>
                <w:rFonts w:ascii="Arial" w:hAnsi="Arial"/>
                <w:b/>
                <w:sz w:val="44"/>
              </w:rPr>
              <w:t>Make non-alcoholic eggnog</w:t>
            </w:r>
          </w:p>
        </w:tc>
      </w:tr>
      <w:tr w:rsidR="00174AA5" w14:paraId="12D4CF50" w14:textId="77777777" w:rsidTr="00C13615">
        <w:trPr>
          <w:trHeight w:hRule="exac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63DB5" w14:paraId="608A0E34"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9DA307C" w14:textId="77777777" w:rsidR="00D379DD" w:rsidRDefault="00163DB5" w:rsidP="00EF36CE">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is a delicious and creamy festive treat. Who can say no to some delicious eggnog? What’s even better is that it is non-alcoholic, so the adults could even drink it for breakfast!</w:t>
            </w:r>
            <w:r>
              <w:rPr>
                <w:rStyle w:val="eop"/>
                <w:rFonts w:ascii="Arial" w:hAnsi="Arial" w:cs="Arial"/>
                <w:color w:val="000000"/>
                <w:sz w:val="22"/>
                <w:szCs w:val="22"/>
                <w:shd w:val="clear" w:color="auto" w:fill="FFFFFF"/>
              </w:rPr>
              <w:t> </w:t>
            </w:r>
          </w:p>
          <w:p w14:paraId="6C42FA52" w14:textId="7893D187" w:rsidR="00EF36CE" w:rsidRPr="00EF36CE" w:rsidRDefault="00EF36CE" w:rsidP="00EF36CE">
            <w:pPr>
              <w:rPr>
                <w:rStyle w:val="normaltextrun"/>
                <w:rFonts w:ascii="Arial" w:hAnsi="Arial" w:cs="Arial"/>
                <w:color w:val="000000"/>
                <w:sz w:val="22"/>
                <w:szCs w:val="22"/>
                <w:shd w:val="clear" w:color="auto" w:fill="FFFFFF"/>
              </w:rPr>
            </w:pPr>
          </w:p>
        </w:tc>
      </w:tr>
      <w:tr w:rsidR="00EF36CE" w14:paraId="29EB3E16" w14:textId="77777777" w:rsidTr="00BB5279">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8F1BB73" w14:textId="382AAF46" w:rsidR="00EF36CE" w:rsidRPr="001F4CAC" w:rsidRDefault="00EF36CE" w:rsidP="00BB5279">
            <w:pPr>
              <w:rPr>
                <w:rFonts w:ascii="Arial" w:hAnsi="Arial"/>
                <w:b/>
                <w:color w:val="FFFFFF"/>
              </w:rPr>
            </w:pPr>
            <w:r>
              <w:rPr>
                <w:rFonts w:ascii="Arial" w:hAnsi="Arial"/>
                <w:b/>
                <w:color w:val="FFFFFF"/>
              </w:rPr>
              <w:t>Stay safe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7CB11300" w14:textId="77777777" w:rsidR="00EF36CE" w:rsidRPr="001F4CAC" w:rsidRDefault="00EF36CE" w:rsidP="00BB5279">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032DA3E" w14:textId="77777777" w:rsidR="00EF36CE" w:rsidRPr="001F4CAC" w:rsidRDefault="00EF36CE" w:rsidP="00BB5279">
            <w:pPr>
              <w:rPr>
                <w:rFonts w:ascii="Arial" w:hAnsi="Arial"/>
                <w:color w:val="FFFFFF"/>
                <w:sz w:val="20"/>
              </w:rPr>
            </w:pPr>
          </w:p>
        </w:tc>
      </w:tr>
      <w:tr w:rsidR="00EF36CE" w14:paraId="2DA30052" w14:textId="77777777" w:rsidTr="00BB5279">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F7E9FA" w14:textId="77777777" w:rsidR="00EF36CE" w:rsidRPr="00F54BE8" w:rsidRDefault="00EF36CE" w:rsidP="00EF36CE">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52D7F2D0" w14:textId="77777777" w:rsidR="00EF36CE" w:rsidRPr="00F54BE8" w:rsidRDefault="00EF36CE" w:rsidP="00EF36CE">
            <w:pPr>
              <w:textAlignment w:val="baseline"/>
              <w:rPr>
                <w:rFonts w:ascii="Arial" w:hAnsi="Arial" w:cs="Arial"/>
                <w:sz w:val="18"/>
                <w:szCs w:val="18"/>
              </w:rPr>
            </w:pPr>
            <w:r w:rsidRPr="00F54BE8">
              <w:rPr>
                <w:rFonts w:ascii="Arial" w:hAnsi="Arial" w:cs="Arial"/>
                <w:sz w:val="18"/>
                <w:szCs w:val="18"/>
                <w:bdr w:val="none" w:sz="0" w:space="0" w:color="auto" w:frame="1"/>
              </w:rPr>
              <w:t> </w:t>
            </w:r>
          </w:p>
          <w:p w14:paraId="418AEAFB" w14:textId="77777777" w:rsidR="00EF36CE" w:rsidRPr="00F54BE8" w:rsidRDefault="00EF36CE" w:rsidP="00EF36CE">
            <w:pPr>
              <w:numPr>
                <w:ilvl w:val="0"/>
                <w:numId w:val="30"/>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09657BB9" w14:textId="77777777" w:rsidR="00EF36CE" w:rsidRPr="00F54BE8" w:rsidRDefault="00EF36CE" w:rsidP="00EF36CE">
            <w:pPr>
              <w:numPr>
                <w:ilvl w:val="0"/>
                <w:numId w:val="30"/>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15482833" w14:textId="77777777" w:rsidR="00EF36CE" w:rsidRPr="00F54BE8" w:rsidRDefault="00EF36CE" w:rsidP="00EF36CE">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40B9A95C" w14:textId="0C3AE4A7" w:rsidR="00EF36CE" w:rsidRPr="006200D8" w:rsidRDefault="00EF36CE" w:rsidP="00EF36CE">
            <w:pPr>
              <w:rPr>
                <w:sz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tc>
      </w:tr>
      <w:tr w:rsidR="00163DB5" w14:paraId="34F57E21"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tcPr>
          <w:p w14:paraId="51BC62D7" w14:textId="6D30679E" w:rsidR="00163DB5" w:rsidRPr="00163DB5" w:rsidRDefault="00163DB5" w:rsidP="000F50FF">
            <w:pPr>
              <w:spacing w:before="120"/>
              <w:rPr>
                <w:rFonts w:ascii="Arial" w:hAnsi="Arial" w:cs="Arial"/>
                <w:bCs/>
                <w:sz w:val="18"/>
                <w:szCs w:val="18"/>
              </w:rPr>
            </w:pPr>
            <w:r>
              <w:rPr>
                <w:rFonts w:ascii="Arial" w:hAnsi="Arial" w:cs="Arial"/>
                <w:b/>
                <w:sz w:val="18"/>
                <w:szCs w:val="18"/>
              </w:rPr>
              <w:t>Age range:</w:t>
            </w:r>
            <w:r w:rsidRPr="0052506A">
              <w:rPr>
                <w:rFonts w:ascii="Arial" w:hAnsi="Arial" w:cs="Arial"/>
                <w:b/>
                <w:sz w:val="18"/>
                <w:szCs w:val="18"/>
              </w:rPr>
              <w:t xml:space="preserve"> </w:t>
            </w:r>
            <w:r w:rsidR="0030460D">
              <w:rPr>
                <w:rFonts w:ascii="Arial" w:hAnsi="Arial" w:cs="Arial"/>
                <w:bCs/>
                <w:sz w:val="18"/>
                <w:szCs w:val="18"/>
              </w:rPr>
              <w:t>7</w:t>
            </w:r>
            <w:r>
              <w:rPr>
                <w:rFonts w:ascii="Arial" w:hAnsi="Arial" w:cs="Arial"/>
                <w:bCs/>
                <w:sz w:val="18"/>
                <w:szCs w:val="18"/>
              </w:rPr>
              <w:t xml:space="preserve"> to 14</w:t>
            </w:r>
            <w:r w:rsidR="0030460D">
              <w:rPr>
                <w:rFonts w:ascii="Arial" w:hAnsi="Arial" w:cs="Arial"/>
                <w:bCs/>
                <w:sz w:val="18"/>
                <w:szCs w:val="18"/>
              </w:rPr>
              <w:t xml:space="preserve"> </w:t>
            </w:r>
          </w:p>
          <w:p w14:paraId="4328A906" w14:textId="77777777" w:rsidR="00163DB5" w:rsidRPr="0052506A" w:rsidRDefault="00163DB5" w:rsidP="000F50FF">
            <w:pPr>
              <w:rPr>
                <w:rFonts w:ascii="Arial" w:hAnsi="Arial" w:cs="Arial"/>
                <w:b/>
                <w:sz w:val="18"/>
                <w:szCs w:val="18"/>
              </w:rPr>
            </w:pPr>
          </w:p>
          <w:p w14:paraId="4A8EF1DF" w14:textId="77777777" w:rsidR="00163DB5" w:rsidRDefault="00163DB5" w:rsidP="000F50FF">
            <w:pPr>
              <w:pStyle w:val="Default"/>
              <w:rPr>
                <w:rFonts w:ascii="Arial" w:hAnsi="Arial" w:cs="Arial"/>
                <w:bCs/>
                <w:sz w:val="18"/>
                <w:szCs w:val="18"/>
              </w:rPr>
            </w:pPr>
            <w:r w:rsidRPr="0052506A">
              <w:rPr>
                <w:rFonts w:ascii="Arial" w:hAnsi="Arial" w:cs="Arial"/>
                <w:b/>
                <w:sz w:val="18"/>
                <w:szCs w:val="18"/>
              </w:rPr>
              <w:t>Approx time</w:t>
            </w:r>
            <w:r>
              <w:rPr>
                <w:rFonts w:ascii="Arial" w:hAnsi="Arial" w:cs="Arial"/>
                <w:b/>
                <w:sz w:val="18"/>
                <w:szCs w:val="18"/>
              </w:rPr>
              <w:t xml:space="preserve">: </w:t>
            </w:r>
            <w:r>
              <w:rPr>
                <w:rFonts w:ascii="Arial" w:hAnsi="Arial" w:cs="Arial"/>
                <w:bCs/>
                <w:sz w:val="18"/>
                <w:szCs w:val="18"/>
              </w:rPr>
              <w:t>10 minutes</w:t>
            </w:r>
          </w:p>
          <w:p w14:paraId="3BFFB590" w14:textId="77777777" w:rsidR="003A356E" w:rsidRDefault="003A356E" w:rsidP="000F50FF">
            <w:pPr>
              <w:pStyle w:val="Default"/>
              <w:rPr>
                <w:rFonts w:ascii="Arial" w:hAnsi="Arial" w:cs="Arial"/>
                <w:bCs/>
                <w:sz w:val="18"/>
                <w:szCs w:val="18"/>
              </w:rPr>
            </w:pPr>
          </w:p>
          <w:p w14:paraId="09E919A2" w14:textId="4DFB21F4" w:rsidR="003A356E" w:rsidRPr="003A356E" w:rsidRDefault="003A356E" w:rsidP="000F50FF">
            <w:pPr>
              <w:pStyle w:val="Default"/>
              <w:rPr>
                <w:rFonts w:ascii="Arial" w:hAnsi="Arial" w:cs="Arial"/>
                <w:b/>
                <w:sz w:val="18"/>
                <w:szCs w:val="18"/>
              </w:rPr>
            </w:pPr>
            <w:r w:rsidRPr="003A356E">
              <w:rPr>
                <w:rFonts w:ascii="Arial" w:hAnsi="Arial" w:cs="Arial"/>
                <w:b/>
                <w:sz w:val="18"/>
                <w:szCs w:val="18"/>
              </w:rPr>
              <w:t>Serving</w:t>
            </w:r>
            <w:r>
              <w:rPr>
                <w:rFonts w:ascii="Arial" w:hAnsi="Arial" w:cs="Arial"/>
                <w:b/>
                <w:sz w:val="18"/>
                <w:szCs w:val="18"/>
              </w:rPr>
              <w:t xml:space="preserve">: </w:t>
            </w:r>
            <w:r w:rsidRPr="003A356E">
              <w:rPr>
                <w:rFonts w:ascii="Arial" w:hAnsi="Arial" w:cs="Arial"/>
                <w:bCs/>
                <w:sz w:val="18"/>
                <w:szCs w:val="18"/>
              </w:rPr>
              <w:t>4-6 people</w:t>
            </w:r>
          </w:p>
        </w:tc>
        <w:tc>
          <w:tcPr>
            <w:tcW w:w="425"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52506A" w:rsidRDefault="00163DB5" w:rsidP="000F50FF">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7C236F6A" w14:textId="77777777" w:rsidR="00163DB5" w:rsidRPr="0052506A" w:rsidRDefault="00163DB5" w:rsidP="000F50FF">
            <w:pPr>
              <w:spacing w:before="120"/>
              <w:rPr>
                <w:rFonts w:ascii="Arial" w:hAnsi="Arial" w:cs="Arial"/>
                <w:b/>
                <w:sz w:val="18"/>
                <w:szCs w:val="18"/>
              </w:rPr>
            </w:pPr>
            <w:r w:rsidRPr="0052506A">
              <w:rPr>
                <w:rFonts w:ascii="Arial" w:hAnsi="Arial" w:cs="Arial"/>
                <w:b/>
                <w:sz w:val="18"/>
                <w:szCs w:val="18"/>
              </w:rPr>
              <w:t xml:space="preserve">Key words / Topics: </w:t>
            </w:r>
          </w:p>
          <w:p w14:paraId="6671A33E" w14:textId="77777777" w:rsidR="00803C0C" w:rsidRDefault="00803C0C" w:rsidP="00803C0C">
            <w:pPr>
              <w:pStyle w:val="Default"/>
              <w:numPr>
                <w:ilvl w:val="0"/>
                <w:numId w:val="1"/>
              </w:numPr>
              <w:rPr>
                <w:rFonts w:ascii="Arial" w:hAnsi="Arial" w:cs="Arial"/>
                <w:sz w:val="18"/>
                <w:szCs w:val="18"/>
              </w:rPr>
            </w:pPr>
            <w:r>
              <w:rPr>
                <w:rFonts w:ascii="Arial" w:hAnsi="Arial" w:cs="Arial"/>
                <w:sz w:val="18"/>
                <w:szCs w:val="18"/>
              </w:rPr>
              <w:t>DT</w:t>
            </w:r>
          </w:p>
          <w:p w14:paraId="30907B48" w14:textId="77777777" w:rsidR="00803C0C" w:rsidRDefault="00803C0C" w:rsidP="00803C0C">
            <w:pPr>
              <w:pStyle w:val="Default"/>
              <w:numPr>
                <w:ilvl w:val="0"/>
                <w:numId w:val="1"/>
              </w:numPr>
              <w:rPr>
                <w:rFonts w:ascii="Arial" w:hAnsi="Arial" w:cs="Arial"/>
                <w:sz w:val="18"/>
                <w:szCs w:val="18"/>
              </w:rPr>
            </w:pPr>
            <w:r>
              <w:rPr>
                <w:rFonts w:ascii="Arial" w:hAnsi="Arial" w:cs="Arial"/>
                <w:sz w:val="18"/>
                <w:szCs w:val="18"/>
              </w:rPr>
              <w:t>Science</w:t>
            </w:r>
          </w:p>
          <w:p w14:paraId="31D6595E" w14:textId="77777777" w:rsidR="00803C0C" w:rsidRDefault="00803C0C" w:rsidP="00803C0C">
            <w:pPr>
              <w:pStyle w:val="Default"/>
              <w:numPr>
                <w:ilvl w:val="0"/>
                <w:numId w:val="1"/>
              </w:numPr>
              <w:rPr>
                <w:rFonts w:ascii="Arial" w:hAnsi="Arial" w:cs="Arial"/>
                <w:sz w:val="18"/>
                <w:szCs w:val="18"/>
              </w:rPr>
            </w:pPr>
            <w:r>
              <w:rPr>
                <w:rFonts w:ascii="Arial" w:hAnsi="Arial" w:cs="Arial"/>
                <w:sz w:val="18"/>
                <w:szCs w:val="18"/>
              </w:rPr>
              <w:t>Maths</w:t>
            </w:r>
          </w:p>
          <w:p w14:paraId="072F2752" w14:textId="77777777" w:rsidR="00803C0C" w:rsidRDefault="00803C0C" w:rsidP="00803C0C">
            <w:pPr>
              <w:pStyle w:val="Default"/>
              <w:numPr>
                <w:ilvl w:val="0"/>
                <w:numId w:val="1"/>
              </w:numPr>
              <w:rPr>
                <w:rFonts w:ascii="Arial" w:hAnsi="Arial" w:cs="Arial"/>
                <w:sz w:val="18"/>
                <w:szCs w:val="18"/>
              </w:rPr>
            </w:pPr>
            <w:r>
              <w:rPr>
                <w:rFonts w:ascii="Arial" w:hAnsi="Arial" w:cs="Arial"/>
                <w:sz w:val="18"/>
                <w:szCs w:val="18"/>
              </w:rPr>
              <w:t>Changing state</w:t>
            </w:r>
          </w:p>
          <w:p w14:paraId="370422CC" w14:textId="77777777" w:rsidR="00803C0C" w:rsidRDefault="00803C0C" w:rsidP="00803C0C">
            <w:pPr>
              <w:pStyle w:val="Default"/>
              <w:numPr>
                <w:ilvl w:val="0"/>
                <w:numId w:val="1"/>
              </w:numPr>
              <w:rPr>
                <w:rFonts w:ascii="Arial" w:hAnsi="Arial" w:cs="Arial"/>
                <w:sz w:val="18"/>
                <w:szCs w:val="18"/>
              </w:rPr>
            </w:pPr>
            <w:r>
              <w:rPr>
                <w:rFonts w:ascii="Arial" w:hAnsi="Arial" w:cs="Arial"/>
                <w:sz w:val="18"/>
                <w:szCs w:val="18"/>
              </w:rPr>
              <w:t>Dissolving</w:t>
            </w:r>
          </w:p>
          <w:p w14:paraId="33112CEE" w14:textId="1491B424" w:rsidR="00FE0D9F" w:rsidRPr="00EF36CE" w:rsidRDefault="00803C0C" w:rsidP="00FE0D9F">
            <w:pPr>
              <w:pStyle w:val="Default"/>
              <w:numPr>
                <w:ilvl w:val="0"/>
                <w:numId w:val="1"/>
              </w:numPr>
              <w:rPr>
                <w:rFonts w:ascii="Arial" w:hAnsi="Arial" w:cs="Arial"/>
                <w:sz w:val="18"/>
                <w:szCs w:val="18"/>
              </w:rPr>
            </w:pPr>
            <w:r>
              <w:rPr>
                <w:rFonts w:ascii="Arial" w:hAnsi="Arial" w:cs="Arial"/>
                <w:sz w:val="18"/>
                <w:szCs w:val="18"/>
              </w:rPr>
              <w:t>Weight</w:t>
            </w:r>
          </w:p>
        </w:tc>
      </w:tr>
      <w:tr w:rsidR="00174AA5" w14:paraId="1D47B5C3" w14:textId="77777777" w:rsidTr="00C13615">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EF0915" w14:paraId="62D8D4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4C4ADF3C" w:rsidR="00EF0915" w:rsidRPr="001F4CAC" w:rsidRDefault="00EF0915" w:rsidP="000F50FF">
            <w:pPr>
              <w:rPr>
                <w:rFonts w:ascii="Arial" w:hAnsi="Arial"/>
                <w:b/>
                <w:color w:val="FFFFFF"/>
              </w:rPr>
            </w:pPr>
            <w:r>
              <w:rPr>
                <w:rFonts w:ascii="Arial" w:hAnsi="Arial"/>
                <w:b/>
                <w:color w:val="FFFFFF"/>
              </w:rPr>
              <w:t>Equipment</w:t>
            </w:r>
            <w:r w:rsidR="002624A9">
              <w:rPr>
                <w:rFonts w:ascii="Arial" w:hAnsi="Arial"/>
                <w:b/>
                <w:color w:val="FFFFFF"/>
              </w:rPr>
              <w:t xml:space="preserve"> </w:t>
            </w:r>
            <w:r w:rsidR="002624A9" w:rsidRPr="00341534">
              <w:rPr>
                <w:rFonts w:ascii="Segoe UI Emoji" w:hAnsi="Segoe UI Emoji" w:cs="Segoe UI Emoji"/>
                <w:sz w:val="18"/>
                <w:szCs w:val="18"/>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1F4CAC" w:rsidRDefault="00EF09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0028F32" w:rsidR="00EF0915" w:rsidRPr="008D13F2" w:rsidRDefault="008D13F2" w:rsidP="000F50FF">
            <w:pPr>
              <w:rPr>
                <w:rFonts w:ascii="Arial" w:hAnsi="Arial"/>
                <w:b/>
                <w:bCs/>
                <w:color w:val="FFFFFF"/>
              </w:rPr>
            </w:pPr>
            <w:r w:rsidRPr="008D13F2">
              <w:rPr>
                <w:rFonts w:ascii="Arial" w:hAnsi="Arial"/>
                <w:b/>
                <w:bCs/>
                <w:color w:val="FFFFFF"/>
              </w:rPr>
              <w:t>Ingredients</w:t>
            </w:r>
          </w:p>
        </w:tc>
      </w:tr>
      <w:tr w:rsidR="00C13615" w14:paraId="2D566B3B" w14:textId="77777777" w:rsidTr="000F50FF">
        <w:trPr>
          <w:trHeight w:val="170"/>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06774CC8" w14:textId="51741AA4" w:rsidR="00CB48C9" w:rsidRDefault="00163DB5" w:rsidP="00C13615">
            <w:pPr>
              <w:pStyle w:val="Default"/>
              <w:numPr>
                <w:ilvl w:val="0"/>
                <w:numId w:val="1"/>
              </w:numPr>
              <w:rPr>
                <w:rFonts w:ascii="Arial" w:hAnsi="Arial" w:cs="Arial"/>
                <w:sz w:val="18"/>
                <w:szCs w:val="18"/>
              </w:rPr>
            </w:pPr>
            <w:r>
              <w:rPr>
                <w:rFonts w:ascii="Arial" w:hAnsi="Arial" w:cs="Arial"/>
                <w:sz w:val="18"/>
                <w:szCs w:val="18"/>
              </w:rPr>
              <w:t>Large mixing bowl</w:t>
            </w:r>
          </w:p>
          <w:p w14:paraId="6E2EEE1A" w14:textId="31A13EF4" w:rsidR="00163DB5" w:rsidRDefault="00163DB5" w:rsidP="00C13615">
            <w:pPr>
              <w:pStyle w:val="Default"/>
              <w:numPr>
                <w:ilvl w:val="0"/>
                <w:numId w:val="1"/>
              </w:numPr>
              <w:rPr>
                <w:rFonts w:ascii="Arial" w:hAnsi="Arial" w:cs="Arial"/>
                <w:sz w:val="18"/>
                <w:szCs w:val="18"/>
              </w:rPr>
            </w:pPr>
            <w:r>
              <w:rPr>
                <w:rFonts w:ascii="Arial" w:hAnsi="Arial" w:cs="Arial"/>
                <w:sz w:val="18"/>
                <w:szCs w:val="18"/>
              </w:rPr>
              <w:t>Weighing scales</w:t>
            </w:r>
          </w:p>
          <w:p w14:paraId="11F8F162" w14:textId="1E4F0D42" w:rsidR="00163DB5" w:rsidRDefault="00163DB5" w:rsidP="00C13615">
            <w:pPr>
              <w:pStyle w:val="Default"/>
              <w:numPr>
                <w:ilvl w:val="0"/>
                <w:numId w:val="1"/>
              </w:numPr>
              <w:rPr>
                <w:rFonts w:ascii="Arial" w:hAnsi="Arial" w:cs="Arial"/>
                <w:sz w:val="18"/>
                <w:szCs w:val="18"/>
              </w:rPr>
            </w:pPr>
            <w:r>
              <w:rPr>
                <w:rFonts w:ascii="Arial" w:hAnsi="Arial" w:cs="Arial"/>
                <w:sz w:val="18"/>
                <w:szCs w:val="18"/>
              </w:rPr>
              <w:t>Electric whisk</w:t>
            </w:r>
          </w:p>
          <w:p w14:paraId="59BC4D14" w14:textId="6C1B8CD1" w:rsidR="00163DB5" w:rsidRDefault="00163DB5" w:rsidP="00C13615">
            <w:pPr>
              <w:pStyle w:val="Default"/>
              <w:numPr>
                <w:ilvl w:val="0"/>
                <w:numId w:val="1"/>
              </w:numPr>
              <w:rPr>
                <w:rFonts w:ascii="Arial" w:hAnsi="Arial" w:cs="Arial"/>
                <w:sz w:val="18"/>
                <w:szCs w:val="18"/>
              </w:rPr>
            </w:pPr>
            <w:r>
              <w:rPr>
                <w:rFonts w:ascii="Arial" w:hAnsi="Arial" w:cs="Arial"/>
                <w:sz w:val="18"/>
                <w:szCs w:val="18"/>
              </w:rPr>
              <w:t>A cup to break eggs into</w:t>
            </w:r>
          </w:p>
          <w:p w14:paraId="77F62A1E" w14:textId="6E76197F" w:rsidR="00163DB5" w:rsidRDefault="00163DB5" w:rsidP="00C13615">
            <w:pPr>
              <w:pStyle w:val="Default"/>
              <w:numPr>
                <w:ilvl w:val="0"/>
                <w:numId w:val="1"/>
              </w:numPr>
              <w:rPr>
                <w:rFonts w:ascii="Arial" w:hAnsi="Arial" w:cs="Arial"/>
                <w:sz w:val="18"/>
                <w:szCs w:val="18"/>
              </w:rPr>
            </w:pPr>
            <w:r>
              <w:rPr>
                <w:rFonts w:ascii="Arial" w:hAnsi="Arial" w:cs="Arial"/>
                <w:sz w:val="18"/>
                <w:szCs w:val="18"/>
              </w:rPr>
              <w:t>A measuring jug</w:t>
            </w:r>
          </w:p>
          <w:p w14:paraId="43BD0C1B" w14:textId="1FC210F9" w:rsidR="00163DB5" w:rsidRDefault="00163DB5" w:rsidP="00C13615">
            <w:pPr>
              <w:pStyle w:val="Default"/>
              <w:numPr>
                <w:ilvl w:val="0"/>
                <w:numId w:val="1"/>
              </w:numPr>
              <w:rPr>
                <w:rFonts w:ascii="Arial" w:hAnsi="Arial" w:cs="Arial"/>
                <w:sz w:val="18"/>
                <w:szCs w:val="18"/>
              </w:rPr>
            </w:pPr>
            <w:r>
              <w:rPr>
                <w:rFonts w:ascii="Arial" w:hAnsi="Arial" w:cs="Arial"/>
                <w:sz w:val="18"/>
                <w:szCs w:val="18"/>
              </w:rPr>
              <w:t>A sieve</w:t>
            </w:r>
          </w:p>
          <w:p w14:paraId="7311EA43" w14:textId="0BB4ADC2" w:rsidR="00820550" w:rsidRDefault="00820550" w:rsidP="00C13615">
            <w:pPr>
              <w:pStyle w:val="Default"/>
              <w:numPr>
                <w:ilvl w:val="0"/>
                <w:numId w:val="1"/>
              </w:numPr>
              <w:rPr>
                <w:rFonts w:ascii="Arial" w:hAnsi="Arial" w:cs="Arial"/>
                <w:sz w:val="18"/>
                <w:szCs w:val="18"/>
              </w:rPr>
            </w:pPr>
            <w:r>
              <w:rPr>
                <w:rFonts w:ascii="Arial" w:hAnsi="Arial" w:cs="Arial"/>
                <w:sz w:val="18"/>
                <w:szCs w:val="18"/>
              </w:rPr>
              <w:t>Serving jug</w:t>
            </w:r>
          </w:p>
          <w:p w14:paraId="2EDA16DB" w14:textId="26C1A9A8" w:rsidR="00C13615" w:rsidRPr="00C13615" w:rsidRDefault="00C13615" w:rsidP="00CB48C9">
            <w:pPr>
              <w:pStyle w:val="Default"/>
              <w:ind w:left="284"/>
              <w:rPr>
                <w:rFonts w:ascii="Arial" w:hAnsi="Arial" w:cs="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6200D8" w:rsidRDefault="00C13615" w:rsidP="000F50FF">
            <w:pPr>
              <w:rPr>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07F4726" w14:textId="77777777" w:rsidR="00C13615" w:rsidRDefault="000D4D4E" w:rsidP="00163DB5">
            <w:pPr>
              <w:pStyle w:val="Default"/>
              <w:numPr>
                <w:ilvl w:val="0"/>
                <w:numId w:val="1"/>
              </w:numPr>
              <w:rPr>
                <w:rFonts w:ascii="Arial" w:hAnsi="Arial" w:cs="Arial"/>
                <w:sz w:val="18"/>
                <w:szCs w:val="18"/>
              </w:rPr>
            </w:pPr>
            <w:r w:rsidRPr="000D4D4E">
              <w:rPr>
                <w:rFonts w:ascii="Arial" w:hAnsi="Arial" w:cs="Arial"/>
                <w:sz w:val="18"/>
                <w:szCs w:val="18"/>
              </w:rPr>
              <w:t xml:space="preserve">500ml </w:t>
            </w:r>
            <w:r>
              <w:rPr>
                <w:rFonts w:ascii="Arial" w:hAnsi="Arial" w:cs="Arial"/>
                <w:sz w:val="18"/>
                <w:szCs w:val="18"/>
              </w:rPr>
              <w:t>whole milk</w:t>
            </w:r>
          </w:p>
          <w:p w14:paraId="243D8E57" w14:textId="77777777" w:rsidR="000D4D4E" w:rsidRDefault="000D4D4E" w:rsidP="00163DB5">
            <w:pPr>
              <w:pStyle w:val="Default"/>
              <w:numPr>
                <w:ilvl w:val="0"/>
                <w:numId w:val="1"/>
              </w:numPr>
              <w:rPr>
                <w:rFonts w:ascii="Arial" w:hAnsi="Arial" w:cs="Arial"/>
                <w:sz w:val="18"/>
                <w:szCs w:val="18"/>
              </w:rPr>
            </w:pPr>
            <w:r>
              <w:rPr>
                <w:rFonts w:ascii="Arial" w:hAnsi="Arial" w:cs="Arial"/>
                <w:sz w:val="18"/>
                <w:szCs w:val="18"/>
              </w:rPr>
              <w:t>200g caster sugar</w:t>
            </w:r>
          </w:p>
          <w:p w14:paraId="399D6632" w14:textId="77777777" w:rsidR="000D4D4E" w:rsidRDefault="000D4D4E" w:rsidP="00163DB5">
            <w:pPr>
              <w:pStyle w:val="Default"/>
              <w:numPr>
                <w:ilvl w:val="0"/>
                <w:numId w:val="1"/>
              </w:numPr>
              <w:rPr>
                <w:rFonts w:ascii="Arial" w:hAnsi="Arial" w:cs="Arial"/>
                <w:sz w:val="18"/>
                <w:szCs w:val="18"/>
              </w:rPr>
            </w:pPr>
            <w:r>
              <w:rPr>
                <w:rFonts w:ascii="Arial" w:hAnsi="Arial" w:cs="Arial"/>
                <w:sz w:val="18"/>
                <w:szCs w:val="18"/>
              </w:rPr>
              <w:t>100ml double cream</w:t>
            </w:r>
          </w:p>
          <w:p w14:paraId="296CFAEC" w14:textId="77777777" w:rsidR="000D4D4E" w:rsidRDefault="000D4D4E" w:rsidP="00163DB5">
            <w:pPr>
              <w:pStyle w:val="Default"/>
              <w:numPr>
                <w:ilvl w:val="0"/>
                <w:numId w:val="1"/>
              </w:numPr>
              <w:rPr>
                <w:rFonts w:ascii="Arial" w:hAnsi="Arial" w:cs="Arial"/>
                <w:sz w:val="18"/>
                <w:szCs w:val="18"/>
              </w:rPr>
            </w:pPr>
            <w:r>
              <w:rPr>
                <w:rFonts w:ascii="Arial" w:hAnsi="Arial" w:cs="Arial"/>
                <w:sz w:val="18"/>
                <w:szCs w:val="18"/>
              </w:rPr>
              <w:t>100ml water</w:t>
            </w:r>
          </w:p>
          <w:p w14:paraId="3E7D1B2C" w14:textId="77777777" w:rsidR="000D4D4E" w:rsidRDefault="000D4D4E" w:rsidP="00163DB5">
            <w:pPr>
              <w:pStyle w:val="Default"/>
              <w:numPr>
                <w:ilvl w:val="0"/>
                <w:numId w:val="1"/>
              </w:numPr>
              <w:rPr>
                <w:rFonts w:ascii="Arial" w:hAnsi="Arial" w:cs="Arial"/>
                <w:sz w:val="18"/>
                <w:szCs w:val="18"/>
              </w:rPr>
            </w:pPr>
            <w:r>
              <w:rPr>
                <w:rFonts w:ascii="Arial" w:hAnsi="Arial" w:cs="Arial"/>
                <w:sz w:val="18"/>
                <w:szCs w:val="18"/>
              </w:rPr>
              <w:t>4 egg yolks</w:t>
            </w:r>
          </w:p>
          <w:p w14:paraId="24A4EEFF" w14:textId="77777777" w:rsidR="000D4D4E" w:rsidRDefault="000D4D4E" w:rsidP="00163DB5">
            <w:pPr>
              <w:pStyle w:val="Default"/>
              <w:numPr>
                <w:ilvl w:val="0"/>
                <w:numId w:val="1"/>
              </w:numPr>
              <w:rPr>
                <w:rFonts w:ascii="Arial" w:hAnsi="Arial" w:cs="Arial"/>
                <w:sz w:val="18"/>
                <w:szCs w:val="18"/>
              </w:rPr>
            </w:pPr>
            <w:r>
              <w:rPr>
                <w:rFonts w:ascii="Arial" w:hAnsi="Arial" w:cs="Arial"/>
                <w:sz w:val="18"/>
                <w:szCs w:val="18"/>
              </w:rPr>
              <w:t>1 teaspoon vanilla paste</w:t>
            </w:r>
          </w:p>
          <w:p w14:paraId="748F0241" w14:textId="202A2EB4" w:rsidR="000D4D4E" w:rsidRPr="000D4D4E" w:rsidRDefault="000D4D4E" w:rsidP="00163DB5">
            <w:pPr>
              <w:pStyle w:val="Default"/>
              <w:numPr>
                <w:ilvl w:val="0"/>
                <w:numId w:val="1"/>
              </w:numPr>
              <w:rPr>
                <w:rFonts w:ascii="Arial" w:hAnsi="Arial" w:cs="Arial"/>
                <w:sz w:val="18"/>
                <w:szCs w:val="18"/>
              </w:rPr>
            </w:pPr>
            <w:r>
              <w:rPr>
                <w:rFonts w:ascii="Arial" w:hAnsi="Arial" w:cs="Arial"/>
                <w:sz w:val="18"/>
                <w:szCs w:val="18"/>
              </w:rPr>
              <w:t xml:space="preserve">Ice </w:t>
            </w:r>
          </w:p>
        </w:tc>
      </w:tr>
      <w:tr w:rsidR="00FE50E3" w14:paraId="4E20F09E"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63DD2647" w14:textId="77777777" w:rsidR="00FE50E3" w:rsidRPr="006200D8" w:rsidRDefault="00FE50E3" w:rsidP="000F50FF">
            <w:pPr>
              <w:rPr>
                <w:rFonts w:ascii="Arial" w:hAnsi="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3612500E" w14:textId="77777777" w:rsidR="00FE50E3" w:rsidRPr="006200D8" w:rsidRDefault="00FE50E3" w:rsidP="000F50FF">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795EFE4" w14:textId="77777777" w:rsidR="00FE50E3" w:rsidRPr="006200D8" w:rsidRDefault="00FE50E3" w:rsidP="000F50FF">
            <w:pPr>
              <w:rPr>
                <w:sz w:val="16"/>
              </w:rPr>
            </w:pPr>
          </w:p>
        </w:tc>
      </w:tr>
      <w:tr w:rsidR="003A356E" w:rsidRPr="00494AD6" w14:paraId="56B0EBB5" w14:textId="77777777" w:rsidTr="000F5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3"/>
            <w:shd w:val="clear" w:color="auto" w:fill="AAC81E"/>
            <w:tcMar>
              <w:top w:w="57" w:type="dxa"/>
              <w:left w:w="113" w:type="dxa"/>
              <w:bottom w:w="57" w:type="dxa"/>
              <w:right w:w="57" w:type="dxa"/>
            </w:tcMar>
            <w:vAlign w:val="bottom"/>
          </w:tcPr>
          <w:p w14:paraId="76488205" w14:textId="04A6DBE3" w:rsidR="003A356E" w:rsidRPr="00494AD6" w:rsidRDefault="003A356E" w:rsidP="000F50FF">
            <w:pPr>
              <w:rPr>
                <w:rFonts w:ascii="Arial" w:hAnsi="Arial"/>
                <w:color w:val="FFFFFF"/>
              </w:rPr>
            </w:pPr>
            <w:r>
              <w:rPr>
                <w:rFonts w:ascii="Arial" w:hAnsi="Arial"/>
                <w:b/>
                <w:color w:val="FFFFFF"/>
              </w:rPr>
              <w:t>Alternative ingredients for d</w:t>
            </w:r>
            <w:r w:rsidR="0030460D">
              <w:rPr>
                <w:rFonts w:ascii="Arial" w:hAnsi="Arial"/>
                <w:b/>
                <w:color w:val="FFFFFF"/>
              </w:rPr>
              <w:t>ai</w:t>
            </w:r>
            <w:r>
              <w:rPr>
                <w:rFonts w:ascii="Arial" w:hAnsi="Arial"/>
                <w:b/>
                <w:color w:val="FFFFFF"/>
              </w:rPr>
              <w:t>ry-free or vegan eggnog</w:t>
            </w:r>
            <w:r w:rsidR="002624A9">
              <w:rPr>
                <w:rFonts w:ascii="Arial" w:hAnsi="Arial"/>
                <w:b/>
                <w:color w:val="FFFFFF"/>
              </w:rPr>
              <w:t xml:space="preserve"> </w:t>
            </w:r>
          </w:p>
        </w:tc>
      </w:tr>
      <w:tr w:rsidR="003A356E" w14:paraId="278217A7"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176E1DE" w14:textId="63E4793F" w:rsidR="003A356E" w:rsidRDefault="003A356E" w:rsidP="003A3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Did you know it is possible to make d</w:t>
            </w:r>
            <w:r w:rsidR="0030460D">
              <w:rPr>
                <w:rStyle w:val="normaltextrun"/>
                <w:rFonts w:ascii="Arial" w:hAnsi="Arial" w:cs="Arial"/>
                <w:sz w:val="22"/>
                <w:szCs w:val="22"/>
              </w:rPr>
              <w:t>ai</w:t>
            </w:r>
            <w:r>
              <w:rPr>
                <w:rStyle w:val="normaltextrun"/>
                <w:rFonts w:ascii="Arial" w:hAnsi="Arial" w:cs="Arial"/>
                <w:sz w:val="22"/>
                <w:szCs w:val="22"/>
              </w:rPr>
              <w:t>ry free eggnog too? Simply swap the double cream for full fat coconut milk and</w:t>
            </w:r>
            <w:r w:rsidR="0030460D">
              <w:rPr>
                <w:rStyle w:val="normaltextrun"/>
                <w:rFonts w:ascii="Arial" w:hAnsi="Arial" w:cs="Arial"/>
                <w:sz w:val="22"/>
                <w:szCs w:val="22"/>
              </w:rPr>
              <w:t xml:space="preserve"> swap</w:t>
            </w:r>
            <w:r>
              <w:rPr>
                <w:rStyle w:val="normaltextrun"/>
                <w:rFonts w:ascii="Arial" w:hAnsi="Arial" w:cs="Arial"/>
                <w:sz w:val="22"/>
                <w:szCs w:val="22"/>
              </w:rPr>
              <w:t xml:space="preserve"> the whole milk for unsweetened almond milk. </w:t>
            </w:r>
            <w:r>
              <w:rPr>
                <w:rStyle w:val="eop"/>
                <w:rFonts w:ascii="Arial" w:hAnsi="Arial" w:cs="Arial"/>
                <w:sz w:val="22"/>
                <w:szCs w:val="22"/>
              </w:rPr>
              <w:t> </w:t>
            </w:r>
          </w:p>
          <w:p w14:paraId="58C3F0EA" w14:textId="77777777" w:rsidR="003A356E" w:rsidRDefault="003A356E" w:rsidP="003A35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26FBE0" w14:textId="77777777" w:rsidR="003A356E" w:rsidRDefault="003A356E" w:rsidP="00D379D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Or if those you will be sharing with are vegan, you can even make your eggnog into an egg-not! Simply replace the eggs in the recipe with vegan vanilla pudding mix. Remember to remove the teaspoon of vanilla paste from your ingredients</w:t>
            </w:r>
            <w:r w:rsidR="0030460D">
              <w:rPr>
                <w:rStyle w:val="normaltextrun"/>
                <w:rFonts w:ascii="Arial" w:hAnsi="Arial" w:cs="Arial"/>
                <w:sz w:val="22"/>
                <w:szCs w:val="22"/>
              </w:rPr>
              <w:t xml:space="preserve"> if you select this option. </w:t>
            </w:r>
          </w:p>
          <w:p w14:paraId="6F84DB42" w14:textId="77777777" w:rsidR="00EF36CE" w:rsidRDefault="00EF36CE" w:rsidP="00D379DD">
            <w:pPr>
              <w:pStyle w:val="paragraph"/>
              <w:spacing w:before="0" w:beforeAutospacing="0" w:after="0" w:afterAutospacing="0"/>
              <w:textAlignment w:val="baseline"/>
              <w:rPr>
                <w:rStyle w:val="normaltextrun"/>
                <w:rFonts w:ascii="Arial" w:hAnsi="Arial" w:cs="Arial"/>
                <w:sz w:val="22"/>
                <w:szCs w:val="22"/>
              </w:rPr>
            </w:pPr>
          </w:p>
          <w:p w14:paraId="39C7455F" w14:textId="77777777" w:rsidR="00EF36CE" w:rsidRDefault="00EF36CE" w:rsidP="00D379DD">
            <w:pPr>
              <w:pStyle w:val="paragraph"/>
              <w:spacing w:before="0" w:beforeAutospacing="0" w:after="0" w:afterAutospacing="0"/>
              <w:textAlignment w:val="baseline"/>
              <w:rPr>
                <w:rFonts w:ascii="Segoe UI" w:hAnsi="Segoe UI" w:cs="Segoe UI"/>
                <w:sz w:val="18"/>
                <w:szCs w:val="18"/>
              </w:rPr>
            </w:pPr>
          </w:p>
          <w:p w14:paraId="151D7E47" w14:textId="0F0E7C67" w:rsidR="003357CB" w:rsidRPr="003A356E" w:rsidRDefault="003357CB" w:rsidP="00D379DD">
            <w:pPr>
              <w:pStyle w:val="paragraph"/>
              <w:spacing w:before="0" w:beforeAutospacing="0" w:after="0" w:afterAutospacing="0"/>
              <w:textAlignment w:val="baseline"/>
              <w:rPr>
                <w:rFonts w:ascii="Segoe UI" w:hAnsi="Segoe UI" w:cs="Segoe UI"/>
                <w:sz w:val="18"/>
                <w:szCs w:val="18"/>
              </w:rPr>
            </w:pPr>
          </w:p>
        </w:tc>
      </w:tr>
      <w:tr w:rsidR="00EF0915" w14:paraId="70911CB9" w14:textId="77777777" w:rsidTr="000F50FF">
        <w:trPr>
          <w:trHeight w:val="57"/>
        </w:trPr>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159A90EA" w14:textId="77777777" w:rsidR="00EF0915" w:rsidRPr="006200D8" w:rsidRDefault="00EF0915" w:rsidP="000F50FF">
            <w:pPr>
              <w:rPr>
                <w:rFonts w:ascii="Arial" w:hAnsi="Arial"/>
                <w:b/>
                <w:sz w:val="16"/>
                <w:szCs w:val="20"/>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65B62497" w14:textId="77777777" w:rsidR="00EF0915" w:rsidRPr="006200D8" w:rsidRDefault="00EF0915" w:rsidP="000F50FF">
            <w:pPr>
              <w:rPr>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17A6AEEB" w14:textId="77777777" w:rsidR="00EF0915" w:rsidRPr="006200D8" w:rsidRDefault="00EF0915" w:rsidP="000F50FF">
            <w:pPr>
              <w:rPr>
                <w:sz w:val="16"/>
              </w:rPr>
            </w:pPr>
          </w:p>
        </w:tc>
      </w:tr>
      <w:tr w:rsidR="00C13615" w14:paraId="741F45DC"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2765ED51" w:rsidR="00C13615" w:rsidRPr="001F4CAC" w:rsidRDefault="00C13615" w:rsidP="000F50FF">
            <w:pPr>
              <w:rPr>
                <w:rFonts w:ascii="Arial" w:hAnsi="Arial"/>
                <w:b/>
                <w:color w:val="FFFFFF"/>
              </w:rPr>
            </w:pPr>
            <w:r>
              <w:rPr>
                <w:rFonts w:ascii="Arial" w:hAnsi="Arial"/>
                <w:b/>
                <w:color w:val="FFFFFF"/>
              </w:rPr>
              <w:lastRenderedPageBreak/>
              <w:t>Instructions</w:t>
            </w:r>
            <w:r w:rsidR="002624A9">
              <w:rPr>
                <w:rFonts w:ascii="Arial" w:hAnsi="Arial"/>
                <w:b/>
                <w:color w:val="FFFFFF"/>
              </w:rPr>
              <w:t xml:space="preserve"> </w:t>
            </w:r>
            <w:r w:rsidR="002624A9" w:rsidRPr="00341534">
              <w:rPr>
                <w:rFonts w:ascii="Segoe UI Emoji" w:hAnsi="Segoe UI Emoji" w:cs="Segoe UI Emoji"/>
                <w:sz w:val="18"/>
                <w:szCs w:val="18"/>
              </w:rPr>
              <w:t>⚠</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1F4CAC" w:rsidRDefault="00C13615" w:rsidP="000F50FF">
            <w:pPr>
              <w:rPr>
                <w:rFonts w:ascii="Arial" w:hAnsi="Arial"/>
                <w:color w:val="FFFFFF"/>
                <w:sz w:val="20"/>
              </w:rPr>
            </w:pPr>
          </w:p>
        </w:tc>
      </w:tr>
      <w:tr w:rsidR="00174AA5"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0BAF537" w14:textId="74FC78A8" w:rsidR="00C13615" w:rsidRPr="0030460D" w:rsidRDefault="00C13615" w:rsidP="00EB4C71">
            <w:pPr>
              <w:rPr>
                <w:rFonts w:ascii="Arial" w:hAnsi="Arial"/>
                <w:b/>
                <w:bCs/>
                <w:sz w:val="22"/>
                <w:szCs w:val="22"/>
              </w:rPr>
            </w:pPr>
            <w:r w:rsidRPr="0030460D">
              <w:rPr>
                <w:rFonts w:ascii="Arial" w:hAnsi="Arial"/>
                <w:b/>
                <w:bCs/>
                <w:sz w:val="22"/>
                <w:szCs w:val="22"/>
              </w:rPr>
              <w:t>Step 1</w:t>
            </w:r>
          </w:p>
          <w:p w14:paraId="14ADCE01" w14:textId="77777777" w:rsidR="00EF0915" w:rsidRPr="0030460D" w:rsidRDefault="00EF0915" w:rsidP="00EB4C71">
            <w:pPr>
              <w:rPr>
                <w:rFonts w:ascii="Arial" w:hAnsi="Arial"/>
                <w:b/>
                <w:bCs/>
                <w:sz w:val="22"/>
                <w:szCs w:val="22"/>
              </w:rPr>
            </w:pPr>
          </w:p>
          <w:p w14:paraId="2BD4BCCB" w14:textId="6C385183" w:rsidR="00820550" w:rsidRDefault="003A356E" w:rsidP="00EB4C71">
            <w:pPr>
              <w:rPr>
                <w:rStyle w:val="normaltextrun"/>
                <w:rFonts w:ascii="Arial" w:hAnsi="Arial" w:cs="Arial"/>
                <w:sz w:val="22"/>
                <w:szCs w:val="22"/>
                <w:shd w:val="clear" w:color="auto" w:fill="FFFFFF"/>
              </w:rPr>
            </w:pPr>
            <w:r w:rsidRPr="0030460D">
              <w:rPr>
                <w:rStyle w:val="normaltextrun"/>
                <w:rFonts w:ascii="Arial" w:hAnsi="Arial" w:cs="Arial"/>
                <w:sz w:val="22"/>
                <w:szCs w:val="22"/>
                <w:shd w:val="clear" w:color="auto" w:fill="FFFFFF"/>
              </w:rPr>
              <w:t xml:space="preserve">Make the sugar syrup. In a pan add 100ml of water and 200g of caster sugar. </w:t>
            </w:r>
            <w:r w:rsidR="00820550" w:rsidRPr="0030460D">
              <w:rPr>
                <w:rStyle w:val="normaltextrun"/>
                <w:rFonts w:ascii="Arial" w:hAnsi="Arial" w:cs="Arial"/>
                <w:sz w:val="22"/>
                <w:szCs w:val="22"/>
                <w:shd w:val="clear" w:color="auto" w:fill="FFFFFF"/>
              </w:rPr>
              <w:t>Heat gently</w:t>
            </w:r>
            <w:r w:rsidRPr="0030460D">
              <w:rPr>
                <w:rStyle w:val="normaltextrun"/>
                <w:rFonts w:ascii="Arial" w:hAnsi="Arial" w:cs="Arial"/>
                <w:sz w:val="22"/>
                <w:szCs w:val="22"/>
                <w:shd w:val="clear" w:color="auto" w:fill="FFFFFF"/>
              </w:rPr>
              <w:t xml:space="preserve"> until the sugar has dissolved. </w:t>
            </w:r>
          </w:p>
          <w:p w14:paraId="479C0B1F" w14:textId="77777777" w:rsidR="00803C0C" w:rsidRPr="00803C0C" w:rsidRDefault="00803C0C" w:rsidP="00EB4C71">
            <w:pPr>
              <w:rPr>
                <w:rFonts w:ascii="Arial" w:hAnsi="Arial" w:cs="Arial"/>
                <w:sz w:val="22"/>
                <w:szCs w:val="22"/>
                <w:shd w:val="clear" w:color="auto" w:fill="FFFFFF"/>
              </w:rPr>
            </w:pPr>
          </w:p>
          <w:p w14:paraId="20663644" w14:textId="23052CFB" w:rsidR="00820550" w:rsidRPr="0030460D" w:rsidRDefault="009D5B8C" w:rsidP="00EB4C71">
            <w:pPr>
              <w:rPr>
                <w:rStyle w:val="eop"/>
                <w:rFonts w:ascii="Arial" w:hAnsi="Arial" w:cs="Arial"/>
                <w:sz w:val="21"/>
                <w:szCs w:val="21"/>
                <w:shd w:val="clear" w:color="auto" w:fill="FFFFFF"/>
              </w:rPr>
            </w:pPr>
            <w:r w:rsidRPr="00341534">
              <w:rPr>
                <w:rFonts w:ascii="Segoe UI Emoji" w:hAnsi="Segoe UI Emoji" w:cs="Segoe UI Emoji"/>
                <w:sz w:val="18"/>
                <w:szCs w:val="18"/>
              </w:rPr>
              <w:t>⚠</w:t>
            </w:r>
            <w:r w:rsidR="00820550" w:rsidRPr="0030460D">
              <w:rPr>
                <w:rStyle w:val="normaltextrun"/>
                <w:rFonts w:ascii="Segoe UI Emoji" w:hAnsi="Segoe UI Emoji" w:cs="Segoe UI Emoji"/>
                <w:sz w:val="21"/>
                <w:szCs w:val="21"/>
                <w:shd w:val="clear" w:color="auto" w:fill="FFFFFF"/>
              </w:rPr>
              <w:t xml:space="preserve"> </w:t>
            </w:r>
            <w:r w:rsidR="00820550" w:rsidRPr="0030460D">
              <w:rPr>
                <w:rStyle w:val="normaltextrun"/>
                <w:rFonts w:ascii="Arial" w:hAnsi="Arial" w:cs="Arial"/>
                <w:sz w:val="22"/>
                <w:szCs w:val="22"/>
                <w:shd w:val="clear" w:color="auto" w:fill="FFFFFF"/>
              </w:rPr>
              <w:t>Hot sugar can be dangerous, so it is important to get some help with this step. </w:t>
            </w:r>
            <w:r w:rsidR="00820550" w:rsidRPr="0030460D">
              <w:rPr>
                <w:rStyle w:val="eop"/>
                <w:rFonts w:ascii="Arial" w:hAnsi="Arial" w:cs="Arial"/>
                <w:sz w:val="21"/>
                <w:szCs w:val="21"/>
                <w:shd w:val="clear" w:color="auto" w:fill="FFFFFF"/>
              </w:rPr>
              <w:t> </w:t>
            </w:r>
          </w:p>
          <w:p w14:paraId="4F447AFD" w14:textId="77777777" w:rsidR="00820550" w:rsidRPr="0030460D" w:rsidRDefault="00820550" w:rsidP="00EB4C71">
            <w:pPr>
              <w:rPr>
                <w:rFonts w:ascii="Arial" w:hAnsi="Arial"/>
                <w:b/>
                <w:bCs/>
                <w:sz w:val="18"/>
                <w:szCs w:val="18"/>
              </w:rPr>
            </w:pPr>
          </w:p>
          <w:p w14:paraId="16D41A32" w14:textId="77777777" w:rsidR="00EF0915" w:rsidRPr="0030460D" w:rsidRDefault="00CA771E" w:rsidP="00EB4C71">
            <w:pPr>
              <w:pStyle w:val="paragraph"/>
              <w:spacing w:before="0" w:beforeAutospacing="0" w:after="0" w:afterAutospacing="0"/>
              <w:textAlignment w:val="baseline"/>
              <w:rPr>
                <w:rFonts w:ascii="Arial" w:hAnsi="Arial"/>
                <w:b/>
                <w:bCs/>
                <w:sz w:val="22"/>
                <w:szCs w:val="22"/>
              </w:rPr>
            </w:pPr>
            <w:r w:rsidRPr="0030460D">
              <w:rPr>
                <w:rFonts w:ascii="Arial" w:hAnsi="Arial"/>
                <w:b/>
                <w:bCs/>
                <w:sz w:val="22"/>
                <w:szCs w:val="22"/>
              </w:rPr>
              <w:t xml:space="preserve">Step 2 </w:t>
            </w:r>
          </w:p>
          <w:p w14:paraId="3AFEC391" w14:textId="0ED1F40E" w:rsidR="00CA771E" w:rsidRPr="0030460D" w:rsidRDefault="00174AA5" w:rsidP="00EB4C71">
            <w:pPr>
              <w:pStyle w:val="paragraph"/>
              <w:spacing w:before="0" w:beforeAutospacing="0" w:after="0" w:afterAutospacing="0"/>
              <w:textAlignment w:val="baseline"/>
              <w:rPr>
                <w:rStyle w:val="normaltextrun"/>
                <w:rFonts w:ascii="Arial" w:hAnsi="Arial" w:cs="Arial"/>
                <w:sz w:val="22"/>
                <w:szCs w:val="22"/>
                <w:bdr w:val="none" w:sz="0" w:space="0" w:color="auto" w:frame="1"/>
              </w:rPr>
            </w:pPr>
            <w:r w:rsidRPr="0030460D">
              <w:rPr>
                <w:rFonts w:ascii="Arial" w:hAnsi="Arial" w:cs="Arial"/>
                <w:b/>
                <w:bCs/>
                <w:sz w:val="20"/>
                <w:szCs w:val="20"/>
              </w:rPr>
              <w:br/>
            </w:r>
            <w:r w:rsidR="00820550" w:rsidRPr="0030460D">
              <w:rPr>
                <w:rStyle w:val="normaltextrun"/>
                <w:rFonts w:ascii="Arial" w:hAnsi="Arial" w:cs="Arial"/>
                <w:sz w:val="22"/>
                <w:szCs w:val="22"/>
                <w:shd w:val="clear" w:color="auto" w:fill="FFFFFF"/>
              </w:rPr>
              <w:t>Put 1 teaspoon of vanilla paste in a large bowl. Add the sugar syrup and egg yolks into a bowl and beat with an electric whisk for 2-3 minutes.</w:t>
            </w:r>
            <w:r w:rsidR="003C7618" w:rsidRPr="0030460D">
              <w:rPr>
                <w:rStyle w:val="eop"/>
                <w:rFonts w:ascii="Arial" w:hAnsi="Arial" w:cs="Arial"/>
                <w:sz w:val="22"/>
                <w:szCs w:val="22"/>
                <w:shd w:val="clear" w:color="auto" w:fill="FFFFFF"/>
              </w:rPr>
              <w:t> </w:t>
            </w:r>
          </w:p>
          <w:p w14:paraId="6B719CD7" w14:textId="77777777" w:rsidR="00EF0915" w:rsidRPr="0030460D" w:rsidRDefault="00EF0915" w:rsidP="00EB4C71">
            <w:pPr>
              <w:pStyle w:val="paragraph"/>
              <w:spacing w:before="0" w:beforeAutospacing="0" w:after="0" w:afterAutospacing="0"/>
              <w:textAlignment w:val="baseline"/>
              <w:rPr>
                <w:rStyle w:val="normaltextrun"/>
                <w:rFonts w:ascii="Arial" w:hAnsi="Arial" w:cs="Arial"/>
                <w:sz w:val="18"/>
                <w:szCs w:val="18"/>
              </w:rPr>
            </w:pPr>
          </w:p>
          <w:p w14:paraId="4D5AFC18" w14:textId="61FD9D7E" w:rsidR="00CA771E" w:rsidRPr="0030460D" w:rsidRDefault="00CA771E" w:rsidP="00EB4C71">
            <w:pPr>
              <w:pStyle w:val="paragraph"/>
              <w:spacing w:before="0" w:beforeAutospacing="0" w:after="0" w:afterAutospacing="0"/>
              <w:textAlignment w:val="baseline"/>
              <w:rPr>
                <w:rStyle w:val="normaltextrun"/>
                <w:rFonts w:ascii="Arial" w:hAnsi="Arial" w:cs="Arial"/>
                <w:b/>
                <w:bCs/>
                <w:sz w:val="22"/>
                <w:szCs w:val="22"/>
              </w:rPr>
            </w:pPr>
            <w:r w:rsidRPr="0030460D">
              <w:rPr>
                <w:rStyle w:val="normaltextrun"/>
                <w:rFonts w:ascii="Arial" w:hAnsi="Arial" w:cs="Arial"/>
                <w:b/>
                <w:bCs/>
                <w:sz w:val="22"/>
                <w:szCs w:val="22"/>
              </w:rPr>
              <w:t>Step 3</w:t>
            </w:r>
          </w:p>
          <w:p w14:paraId="598FE6DA" w14:textId="77777777" w:rsidR="00EF0915" w:rsidRPr="0030460D" w:rsidRDefault="00EF0915" w:rsidP="00EB4C71">
            <w:pPr>
              <w:pStyle w:val="paragraph"/>
              <w:spacing w:before="0" w:beforeAutospacing="0" w:after="0" w:afterAutospacing="0"/>
              <w:textAlignment w:val="baseline"/>
              <w:rPr>
                <w:rStyle w:val="normaltextrun"/>
                <w:rFonts w:ascii="Arial" w:hAnsi="Arial" w:cs="Arial"/>
                <w:b/>
                <w:bCs/>
                <w:sz w:val="22"/>
                <w:szCs w:val="22"/>
              </w:rPr>
            </w:pPr>
          </w:p>
          <w:p w14:paraId="71B492AF" w14:textId="486379E8" w:rsidR="00820550" w:rsidRDefault="00820550" w:rsidP="00EB4C71">
            <w:pPr>
              <w:pStyle w:val="paragraph"/>
              <w:spacing w:before="0" w:beforeAutospacing="0" w:after="0" w:afterAutospacing="0"/>
              <w:textAlignment w:val="baseline"/>
              <w:rPr>
                <w:rStyle w:val="normaltextrun"/>
                <w:rFonts w:ascii="Arial" w:hAnsi="Arial" w:cs="Arial"/>
                <w:sz w:val="22"/>
                <w:szCs w:val="22"/>
                <w:shd w:val="clear" w:color="auto" w:fill="FFFFFF"/>
              </w:rPr>
            </w:pPr>
            <w:r w:rsidRPr="0030460D">
              <w:rPr>
                <w:rStyle w:val="normaltextrun"/>
                <w:rFonts w:ascii="Arial" w:hAnsi="Arial" w:cs="Arial"/>
                <w:sz w:val="22"/>
                <w:szCs w:val="22"/>
                <w:shd w:val="clear" w:color="auto" w:fill="FFFFFF"/>
              </w:rPr>
              <w:t xml:space="preserve">Add the cream and milk and beat again until just mixed. </w:t>
            </w:r>
          </w:p>
          <w:p w14:paraId="2B48845C" w14:textId="77777777" w:rsidR="00803C0C" w:rsidRPr="0030460D" w:rsidRDefault="00803C0C" w:rsidP="00EB4C71">
            <w:pPr>
              <w:pStyle w:val="paragraph"/>
              <w:spacing w:before="0" w:beforeAutospacing="0" w:after="0" w:afterAutospacing="0"/>
              <w:textAlignment w:val="baseline"/>
              <w:rPr>
                <w:rStyle w:val="normaltextrun"/>
                <w:rFonts w:ascii="Arial" w:hAnsi="Arial" w:cs="Arial"/>
                <w:sz w:val="22"/>
                <w:szCs w:val="22"/>
                <w:shd w:val="clear" w:color="auto" w:fill="FFFFFF"/>
              </w:rPr>
            </w:pPr>
          </w:p>
          <w:p w14:paraId="7850C969" w14:textId="1CD81307" w:rsidR="00820550" w:rsidRPr="0030460D" w:rsidRDefault="009D5B8C" w:rsidP="00EB4C71">
            <w:pPr>
              <w:pStyle w:val="paragraph"/>
              <w:spacing w:before="0" w:beforeAutospacing="0" w:after="0" w:afterAutospacing="0"/>
              <w:textAlignment w:val="baseline"/>
              <w:rPr>
                <w:rStyle w:val="normaltextrun"/>
                <w:rFonts w:ascii="Arial" w:hAnsi="Arial" w:cs="Arial"/>
                <w:sz w:val="22"/>
                <w:szCs w:val="22"/>
                <w:shd w:val="clear" w:color="auto" w:fill="FFFFFF"/>
              </w:rPr>
            </w:pPr>
            <w:r w:rsidRPr="00341534">
              <w:rPr>
                <w:rFonts w:ascii="Segoe UI Emoji" w:hAnsi="Segoe UI Emoji" w:cs="Segoe UI Emoji"/>
                <w:sz w:val="18"/>
                <w:szCs w:val="18"/>
              </w:rPr>
              <w:t>⚠</w:t>
            </w:r>
            <w:r w:rsidR="00820550" w:rsidRPr="0030460D">
              <w:rPr>
                <w:rStyle w:val="normaltextrun"/>
                <w:rFonts w:ascii="Segoe UI Emoji" w:hAnsi="Segoe UI Emoji" w:cs="Segoe UI Emoji"/>
                <w:sz w:val="21"/>
                <w:szCs w:val="21"/>
                <w:shd w:val="clear" w:color="auto" w:fill="FFFFFF"/>
              </w:rPr>
              <w:t xml:space="preserve"> </w:t>
            </w:r>
            <w:r w:rsidR="00820550" w:rsidRPr="0030460D">
              <w:rPr>
                <w:rStyle w:val="normaltextrun"/>
                <w:rFonts w:ascii="Arial" w:hAnsi="Arial" w:cs="Arial"/>
                <w:sz w:val="22"/>
                <w:szCs w:val="22"/>
                <w:shd w:val="clear" w:color="auto" w:fill="FFFFFF"/>
              </w:rPr>
              <w:t>Be careful mixing with an electric whisk, even everyday items can be dangerous. Always get the support of an adult at this stage.</w:t>
            </w:r>
          </w:p>
          <w:p w14:paraId="78529D6E" w14:textId="77777777" w:rsidR="00820550" w:rsidRPr="0030460D" w:rsidRDefault="00820550" w:rsidP="00EB4C71">
            <w:pPr>
              <w:pStyle w:val="paragraph"/>
              <w:spacing w:before="0" w:beforeAutospacing="0" w:after="0" w:afterAutospacing="0"/>
              <w:textAlignment w:val="baseline"/>
              <w:rPr>
                <w:rStyle w:val="normaltextrun"/>
                <w:rFonts w:ascii="Arial" w:hAnsi="Arial" w:cs="Arial"/>
                <w:b/>
                <w:bCs/>
                <w:sz w:val="22"/>
                <w:szCs w:val="22"/>
              </w:rPr>
            </w:pPr>
          </w:p>
          <w:p w14:paraId="6E1BE6FB" w14:textId="0098319C" w:rsidR="00EB4C71" w:rsidRPr="0030460D" w:rsidRDefault="00EB4C71" w:rsidP="00EB4C71">
            <w:pPr>
              <w:pStyle w:val="paragraph"/>
              <w:spacing w:before="0" w:beforeAutospacing="0" w:after="0" w:afterAutospacing="0"/>
              <w:textAlignment w:val="baseline"/>
              <w:rPr>
                <w:rStyle w:val="normaltextrun"/>
                <w:rFonts w:ascii="Arial" w:hAnsi="Arial" w:cs="Arial"/>
                <w:b/>
                <w:bCs/>
                <w:sz w:val="22"/>
                <w:szCs w:val="22"/>
              </w:rPr>
            </w:pPr>
            <w:r w:rsidRPr="0030460D">
              <w:rPr>
                <w:rStyle w:val="normaltextrun"/>
                <w:rFonts w:ascii="Arial" w:hAnsi="Arial" w:cs="Arial"/>
                <w:b/>
                <w:bCs/>
                <w:sz w:val="22"/>
                <w:szCs w:val="22"/>
              </w:rPr>
              <w:t>Step 4</w:t>
            </w:r>
          </w:p>
          <w:p w14:paraId="69B3DD2D" w14:textId="77777777" w:rsidR="00EF0915" w:rsidRPr="0030460D" w:rsidRDefault="00EF0915" w:rsidP="00EB4C71">
            <w:pPr>
              <w:pStyle w:val="paragraph"/>
              <w:spacing w:before="0" w:beforeAutospacing="0" w:after="0" w:afterAutospacing="0"/>
              <w:textAlignment w:val="baseline"/>
              <w:rPr>
                <w:rStyle w:val="normaltextrun"/>
                <w:rFonts w:ascii="Arial" w:hAnsi="Arial" w:cs="Arial"/>
                <w:b/>
                <w:bCs/>
                <w:sz w:val="22"/>
                <w:szCs w:val="22"/>
              </w:rPr>
            </w:pPr>
          </w:p>
          <w:p w14:paraId="1B05009F" w14:textId="00B44B86" w:rsidR="00012E76" w:rsidRPr="0030460D" w:rsidRDefault="00820550" w:rsidP="00EF0915">
            <w:pPr>
              <w:pStyle w:val="paragraph"/>
              <w:spacing w:before="0" w:beforeAutospacing="0" w:after="0" w:afterAutospacing="0"/>
              <w:textAlignment w:val="baseline"/>
              <w:rPr>
                <w:rStyle w:val="normaltextrun"/>
                <w:rFonts w:ascii="Arial" w:hAnsi="Arial" w:cs="Arial"/>
                <w:sz w:val="22"/>
                <w:szCs w:val="22"/>
              </w:rPr>
            </w:pPr>
            <w:r w:rsidRPr="0030460D">
              <w:rPr>
                <w:rStyle w:val="normaltextrun"/>
                <w:rFonts w:ascii="Arial" w:hAnsi="Arial" w:cs="Arial"/>
                <w:sz w:val="22"/>
                <w:szCs w:val="22"/>
                <w:shd w:val="clear" w:color="auto" w:fill="FFFFFF"/>
              </w:rPr>
              <w:t>Fill a large jug with ice. Strain in the eggnog mixture into the jug. Stir gently until the outside of the jug feels cold, then pour the eggnog into glasses to serve. You can sprinkle some nutmeg or cinnamon on the top if you want to be extra fancy. </w:t>
            </w:r>
            <w:r w:rsidRPr="0030460D">
              <w:rPr>
                <w:rStyle w:val="eop"/>
                <w:rFonts w:ascii="Arial" w:hAnsi="Arial" w:cs="Arial"/>
                <w:sz w:val="22"/>
                <w:szCs w:val="22"/>
                <w:shd w:val="clear" w:color="auto" w:fill="FFFFFF"/>
              </w:rPr>
              <w:t> </w:t>
            </w:r>
          </w:p>
          <w:p w14:paraId="68D65AD1" w14:textId="77777777" w:rsidR="00841202" w:rsidRPr="0030460D" w:rsidRDefault="00841202" w:rsidP="00EF0915">
            <w:pPr>
              <w:pStyle w:val="paragraph"/>
              <w:spacing w:before="0" w:beforeAutospacing="0" w:after="0" w:afterAutospacing="0"/>
              <w:textAlignment w:val="baseline"/>
              <w:rPr>
                <w:rStyle w:val="eop"/>
                <w:rFonts w:ascii="Arial" w:hAnsi="Arial" w:cs="Arial"/>
                <w:sz w:val="22"/>
                <w:szCs w:val="22"/>
                <w:shd w:val="clear" w:color="auto" w:fill="FFFFFF"/>
              </w:rPr>
            </w:pPr>
          </w:p>
          <w:p w14:paraId="62BF2FC1" w14:textId="4AD3463A" w:rsidR="00841202" w:rsidRPr="0030460D" w:rsidRDefault="00841202" w:rsidP="00EF0915">
            <w:pPr>
              <w:pStyle w:val="paragraph"/>
              <w:spacing w:before="0" w:beforeAutospacing="0" w:after="0" w:afterAutospacing="0"/>
              <w:textAlignment w:val="baseline"/>
              <w:rPr>
                <w:rStyle w:val="eop"/>
                <w:rFonts w:ascii="Arial" w:hAnsi="Arial" w:cs="Arial"/>
                <w:sz w:val="22"/>
                <w:szCs w:val="22"/>
                <w:shd w:val="clear" w:color="auto" w:fill="FFFFFF"/>
              </w:rPr>
            </w:pPr>
            <w:r w:rsidRPr="0030460D">
              <w:rPr>
                <w:rStyle w:val="normaltextrun"/>
                <w:rFonts w:ascii="Arial" w:hAnsi="Arial" w:cs="Arial"/>
                <w:sz w:val="22"/>
                <w:szCs w:val="22"/>
                <w:shd w:val="clear" w:color="auto" w:fill="FFFFFF"/>
              </w:rPr>
              <w:t xml:space="preserve">OK, let’s be honest, this most definitely doesn’t fall into the “healthy” category! However, it is a fantastic, indulgent treat. But if you make this delicious drink, </w:t>
            </w:r>
            <w:r w:rsidR="0030460D">
              <w:rPr>
                <w:rStyle w:val="normaltextrun"/>
                <w:rFonts w:ascii="Arial" w:hAnsi="Arial" w:cs="Arial"/>
                <w:sz w:val="22"/>
                <w:szCs w:val="22"/>
                <w:shd w:val="clear" w:color="auto" w:fill="FFFFFF"/>
              </w:rPr>
              <w:t xml:space="preserve">do </w:t>
            </w:r>
            <w:r w:rsidRPr="0030460D">
              <w:rPr>
                <w:rStyle w:val="normaltextrun"/>
                <w:rFonts w:ascii="Arial" w:hAnsi="Arial" w:cs="Arial"/>
                <w:sz w:val="22"/>
                <w:szCs w:val="22"/>
                <w:shd w:val="clear" w:color="auto" w:fill="FFFFFF"/>
              </w:rPr>
              <w:t>share it with your family or friends</w:t>
            </w:r>
            <w:r w:rsidR="0030460D">
              <w:rPr>
                <w:rStyle w:val="normaltextrun"/>
                <w:rFonts w:ascii="Arial" w:hAnsi="Arial" w:cs="Arial"/>
                <w:sz w:val="22"/>
                <w:szCs w:val="22"/>
                <w:shd w:val="clear" w:color="auto" w:fill="FFFFFF"/>
              </w:rPr>
              <w:t xml:space="preserve"> to avoid any food waste this Christmas.</w:t>
            </w:r>
            <w:r w:rsidRPr="0030460D">
              <w:rPr>
                <w:rStyle w:val="eop"/>
                <w:rFonts w:ascii="Arial" w:hAnsi="Arial" w:cs="Arial"/>
                <w:sz w:val="22"/>
                <w:szCs w:val="22"/>
                <w:shd w:val="clear" w:color="auto" w:fill="FFFFFF"/>
              </w:rPr>
              <w:t> </w:t>
            </w:r>
          </w:p>
          <w:p w14:paraId="69CE745E" w14:textId="56DC56B4" w:rsidR="00D379DD" w:rsidRPr="00EF36CE" w:rsidRDefault="00012E76" w:rsidP="00EF0915">
            <w:pPr>
              <w:pStyle w:val="paragraph"/>
              <w:spacing w:before="0" w:beforeAutospacing="0" w:after="0" w:afterAutospacing="0"/>
              <w:textAlignment w:val="baseline"/>
              <w:rPr>
                <w:rFonts w:ascii="Arial" w:hAnsi="Arial" w:cs="Arial"/>
                <w:sz w:val="22"/>
                <w:szCs w:val="22"/>
                <w:shd w:val="clear" w:color="auto" w:fill="FFFFFF"/>
              </w:rPr>
            </w:pPr>
            <w:r w:rsidRPr="0030460D">
              <w:rPr>
                <w:rStyle w:val="eop"/>
                <w:rFonts w:ascii="Arial" w:hAnsi="Arial" w:cs="Arial"/>
                <w:sz w:val="22"/>
                <w:szCs w:val="22"/>
                <w:shd w:val="clear" w:color="auto" w:fill="FFFFFF"/>
              </w:rPr>
              <w:t> </w:t>
            </w:r>
          </w:p>
        </w:tc>
      </w:tr>
      <w:tr w:rsidR="00C13615" w14:paraId="5BD974D6" w14:textId="77777777" w:rsidTr="000F50FF">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06B0BACA" w:rsidR="00C13615" w:rsidRPr="001F4CAC" w:rsidRDefault="00EB4C71" w:rsidP="000F50FF">
            <w:pPr>
              <w:rPr>
                <w:rFonts w:ascii="Arial" w:hAnsi="Arial"/>
                <w:b/>
                <w:color w:val="FFFFFF"/>
              </w:rPr>
            </w:pPr>
            <w:r>
              <w:rPr>
                <w:rFonts w:ascii="Arial" w:hAnsi="Arial"/>
                <w:b/>
                <w:color w:val="FFFFFF"/>
              </w:rPr>
              <w:t>Science</w:t>
            </w:r>
          </w:p>
        </w:tc>
        <w:tc>
          <w:tcPr>
            <w:tcW w:w="425"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1F4CAC" w:rsidRDefault="00C13615" w:rsidP="000F50FF">
            <w:pPr>
              <w:rPr>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1F4CAC" w:rsidRDefault="00C13615" w:rsidP="000F50FF">
            <w:pPr>
              <w:rPr>
                <w:rFonts w:ascii="Arial" w:hAnsi="Arial"/>
                <w:color w:val="FFFFFF"/>
                <w:sz w:val="20"/>
              </w:rPr>
            </w:pPr>
          </w:p>
        </w:tc>
      </w:tr>
      <w:tr w:rsidR="00EB4C71"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DF7A546" w14:textId="217AA468" w:rsidR="00841202" w:rsidRPr="0030460D" w:rsidRDefault="00841202" w:rsidP="00841202">
            <w:pPr>
              <w:pStyle w:val="paragraph"/>
              <w:spacing w:before="0" w:beforeAutospacing="0" w:after="0" w:afterAutospacing="0"/>
              <w:textAlignment w:val="baseline"/>
              <w:rPr>
                <w:rFonts w:ascii="Segoe UI" w:hAnsi="Segoe UI" w:cs="Segoe UI"/>
                <w:sz w:val="18"/>
                <w:szCs w:val="18"/>
              </w:rPr>
            </w:pPr>
            <w:r w:rsidRPr="0030460D">
              <w:rPr>
                <w:rStyle w:val="normaltextrun"/>
                <w:rFonts w:ascii="Arial" w:hAnsi="Arial" w:cs="Arial"/>
                <w:sz w:val="22"/>
                <w:szCs w:val="22"/>
              </w:rPr>
              <w:t>When you mix all these ingredients together, they combine really well. They don’t separate as water and oil would. This is one of the reasons why it is such a satisfying drink. All the individual parts come together to create something that is even creamier and richer than they would be as separate ingredients. </w:t>
            </w:r>
            <w:r w:rsidRPr="0030460D">
              <w:rPr>
                <w:rStyle w:val="eop"/>
                <w:rFonts w:ascii="Arial" w:hAnsi="Arial" w:cs="Arial"/>
                <w:sz w:val="22"/>
                <w:szCs w:val="22"/>
              </w:rPr>
              <w:t> </w:t>
            </w:r>
          </w:p>
          <w:p w14:paraId="408C1E4F" w14:textId="77777777" w:rsidR="00841202" w:rsidRPr="0030460D" w:rsidRDefault="00841202" w:rsidP="00841202">
            <w:pPr>
              <w:pStyle w:val="paragraph"/>
              <w:spacing w:before="0" w:beforeAutospacing="0" w:after="0" w:afterAutospacing="0"/>
              <w:textAlignment w:val="baseline"/>
              <w:rPr>
                <w:rFonts w:ascii="Segoe UI" w:hAnsi="Segoe UI" w:cs="Segoe UI"/>
                <w:sz w:val="18"/>
                <w:szCs w:val="18"/>
              </w:rPr>
            </w:pPr>
            <w:r w:rsidRPr="0030460D">
              <w:rPr>
                <w:rStyle w:val="eop"/>
                <w:rFonts w:ascii="Arial" w:hAnsi="Arial" w:cs="Arial"/>
                <w:sz w:val="22"/>
                <w:szCs w:val="22"/>
              </w:rPr>
              <w:t> </w:t>
            </w:r>
          </w:p>
          <w:p w14:paraId="5A739929" w14:textId="77777777" w:rsidR="00841202" w:rsidRPr="0030460D" w:rsidRDefault="00841202" w:rsidP="00841202">
            <w:pPr>
              <w:pStyle w:val="paragraph"/>
              <w:spacing w:before="0" w:beforeAutospacing="0" w:after="0" w:afterAutospacing="0"/>
              <w:textAlignment w:val="baseline"/>
              <w:rPr>
                <w:rFonts w:ascii="Segoe UI" w:hAnsi="Segoe UI" w:cs="Segoe UI"/>
                <w:sz w:val="18"/>
                <w:szCs w:val="18"/>
              </w:rPr>
            </w:pPr>
            <w:r w:rsidRPr="0030460D">
              <w:rPr>
                <w:rStyle w:val="normaltextrun"/>
                <w:rFonts w:ascii="Arial" w:hAnsi="Arial" w:cs="Arial"/>
                <w:sz w:val="22"/>
                <w:szCs w:val="22"/>
              </w:rPr>
              <w:t>Milk is a mixture of water, fat and proteins. The higher the fat content, the lower the polarity of the liquid. </w:t>
            </w:r>
            <w:r w:rsidRPr="0030460D">
              <w:rPr>
                <w:rStyle w:val="eop"/>
                <w:rFonts w:ascii="Arial" w:hAnsi="Arial" w:cs="Arial"/>
                <w:sz w:val="22"/>
                <w:szCs w:val="22"/>
              </w:rPr>
              <w:t> </w:t>
            </w:r>
          </w:p>
          <w:p w14:paraId="1FC79948" w14:textId="77777777" w:rsidR="00841202" w:rsidRPr="0030460D" w:rsidRDefault="00841202" w:rsidP="00841202">
            <w:pPr>
              <w:pStyle w:val="paragraph"/>
              <w:spacing w:before="0" w:beforeAutospacing="0" w:after="0" w:afterAutospacing="0"/>
              <w:ind w:left="720"/>
              <w:textAlignment w:val="baseline"/>
              <w:rPr>
                <w:rFonts w:ascii="Segoe UI" w:hAnsi="Segoe UI" w:cs="Segoe UI"/>
                <w:sz w:val="18"/>
                <w:szCs w:val="18"/>
              </w:rPr>
            </w:pPr>
            <w:r w:rsidRPr="0030460D">
              <w:rPr>
                <w:rStyle w:val="eop"/>
                <w:rFonts w:ascii="Arial" w:hAnsi="Arial" w:cs="Arial"/>
                <w:sz w:val="22"/>
                <w:szCs w:val="22"/>
              </w:rPr>
              <w:t> </w:t>
            </w:r>
          </w:p>
          <w:p w14:paraId="712B982A" w14:textId="77777777" w:rsidR="00841202" w:rsidRPr="0030460D" w:rsidRDefault="00841202" w:rsidP="00841202">
            <w:pPr>
              <w:pStyle w:val="paragraph"/>
              <w:spacing w:before="0" w:beforeAutospacing="0" w:after="0" w:afterAutospacing="0"/>
              <w:textAlignment w:val="baseline"/>
              <w:rPr>
                <w:rStyle w:val="normaltextrun"/>
                <w:rFonts w:ascii="Arial" w:hAnsi="Arial" w:cs="Arial"/>
                <w:sz w:val="22"/>
                <w:szCs w:val="22"/>
              </w:rPr>
            </w:pPr>
            <w:r w:rsidRPr="0030460D">
              <w:rPr>
                <w:rStyle w:val="normaltextrun"/>
                <w:rFonts w:ascii="Arial" w:hAnsi="Arial" w:cs="Arial"/>
                <w:sz w:val="22"/>
                <w:szCs w:val="22"/>
              </w:rPr>
              <w:t xml:space="preserve">So, as we are using cream and full fat milk, we are ensuring that the mixture will combine. </w:t>
            </w:r>
          </w:p>
          <w:p w14:paraId="66AC5544" w14:textId="1138F1EC" w:rsidR="00FE0D9F" w:rsidRPr="00D379DD" w:rsidRDefault="00841202" w:rsidP="00841202">
            <w:pPr>
              <w:pStyle w:val="paragraph"/>
              <w:spacing w:before="0" w:beforeAutospacing="0" w:after="0" w:afterAutospacing="0"/>
              <w:textAlignment w:val="baseline"/>
              <w:rPr>
                <w:rFonts w:ascii="Arial" w:hAnsi="Arial" w:cs="Arial"/>
                <w:sz w:val="22"/>
                <w:szCs w:val="22"/>
              </w:rPr>
            </w:pPr>
            <w:r w:rsidRPr="0030460D">
              <w:rPr>
                <w:rStyle w:val="normaltextrun"/>
                <w:rFonts w:ascii="Arial" w:hAnsi="Arial" w:cs="Arial"/>
                <w:sz w:val="22"/>
                <w:szCs w:val="22"/>
              </w:rPr>
              <w:t>If you would like to experiment further, you could try using skimmed milk, or semi skimmed and see if they combine as well as the cream does with the other ingredients.</w:t>
            </w:r>
            <w:r w:rsidRPr="0030460D">
              <w:rPr>
                <w:rStyle w:val="eop"/>
                <w:rFonts w:ascii="Arial" w:hAnsi="Arial" w:cs="Arial"/>
                <w:sz w:val="22"/>
                <w:szCs w:val="22"/>
              </w:rPr>
              <w:t> </w:t>
            </w:r>
          </w:p>
          <w:p w14:paraId="68812D46" w14:textId="7901E951" w:rsidR="00841202" w:rsidRDefault="00841202" w:rsidP="0084120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B2D07D" w14:textId="06D028A3" w:rsidR="00841202" w:rsidRDefault="00841202" w:rsidP="0084120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Let’s think about why some liquids separate and some combine...</w:t>
            </w:r>
            <w:r>
              <w:rPr>
                <w:rStyle w:val="eop"/>
                <w:rFonts w:ascii="Arial" w:hAnsi="Arial" w:cs="Arial"/>
                <w:sz w:val="22"/>
                <w:szCs w:val="22"/>
              </w:rPr>
              <w:t> </w:t>
            </w:r>
          </w:p>
          <w:p w14:paraId="7AB3AC82" w14:textId="77777777" w:rsidR="00841202" w:rsidRDefault="00841202" w:rsidP="00841202">
            <w:pPr>
              <w:pStyle w:val="paragraph"/>
              <w:spacing w:before="0" w:beforeAutospacing="0" w:after="0" w:afterAutospacing="0"/>
              <w:textAlignment w:val="baseline"/>
              <w:rPr>
                <w:rFonts w:ascii="Segoe UI" w:hAnsi="Segoe UI" w:cs="Segoe UI"/>
                <w:sz w:val="18"/>
                <w:szCs w:val="18"/>
              </w:rPr>
            </w:pPr>
          </w:p>
          <w:p w14:paraId="6CF52120" w14:textId="25DD2DB0" w:rsidR="00841202" w:rsidRDefault="00841202" w:rsidP="00841202">
            <w:pPr>
              <w:pStyle w:val="paragraph"/>
              <w:shd w:val="clear" w:color="auto" w:fill="FFFFFF"/>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Everything around us is made up of tiny particles known as molecules. The way in which two liquids mix together depends on the</w:t>
            </w:r>
            <w:r w:rsidR="00FE0D9F">
              <w:rPr>
                <w:rStyle w:val="normaltextrun"/>
                <w:rFonts w:ascii="Arial" w:hAnsi="Arial" w:cs="Arial"/>
                <w:sz w:val="22"/>
                <w:szCs w:val="22"/>
              </w:rPr>
              <w:t>se</w:t>
            </w:r>
            <w:r>
              <w:rPr>
                <w:rStyle w:val="normaltextrun"/>
                <w:rFonts w:ascii="Arial" w:hAnsi="Arial" w:cs="Arial"/>
                <w:sz w:val="22"/>
                <w:szCs w:val="22"/>
              </w:rPr>
              <w:t xml:space="preserve"> molecules that make up the liquids.</w:t>
            </w:r>
            <w:r>
              <w:rPr>
                <w:rStyle w:val="eop"/>
                <w:rFonts w:ascii="Arial" w:hAnsi="Arial" w:cs="Arial"/>
                <w:sz w:val="22"/>
                <w:szCs w:val="22"/>
              </w:rPr>
              <w:t> </w:t>
            </w:r>
          </w:p>
          <w:p w14:paraId="4BCBB2F0" w14:textId="77777777" w:rsidR="00841202" w:rsidRDefault="00841202" w:rsidP="00841202">
            <w:pPr>
              <w:pStyle w:val="paragraph"/>
              <w:shd w:val="clear" w:color="auto" w:fill="FFFFFF"/>
              <w:spacing w:before="0" w:beforeAutospacing="0" w:after="0" w:afterAutospacing="0"/>
              <w:textAlignment w:val="baseline"/>
              <w:rPr>
                <w:rFonts w:ascii="Segoe UI" w:hAnsi="Segoe UI" w:cs="Segoe UI"/>
                <w:sz w:val="18"/>
                <w:szCs w:val="18"/>
              </w:rPr>
            </w:pPr>
          </w:p>
          <w:p w14:paraId="1304C10A" w14:textId="705A4FEC" w:rsidR="00841202" w:rsidRPr="00FE0D9F" w:rsidRDefault="00FE0D9F" w:rsidP="00841202">
            <w:pPr>
              <w:pStyle w:val="paragraph"/>
              <w:shd w:val="clear" w:color="auto" w:fill="FFFFFF"/>
              <w:spacing w:before="0" w:beforeAutospacing="0" w:after="0" w:afterAutospacing="0"/>
              <w:textAlignment w:val="baseline"/>
              <w:rPr>
                <w:rStyle w:val="eop"/>
                <w:rFonts w:ascii="Arial" w:hAnsi="Arial" w:cs="Arial"/>
                <w:sz w:val="22"/>
                <w:szCs w:val="22"/>
              </w:rPr>
            </w:pPr>
            <w:r w:rsidRPr="00FE0D9F">
              <w:rPr>
                <w:rStyle w:val="normaltextrun"/>
                <w:rFonts w:ascii="Arial" w:hAnsi="Arial" w:cs="Arial"/>
                <w:sz w:val="22"/>
                <w:szCs w:val="22"/>
              </w:rPr>
              <w:t>Think about when you</w:t>
            </w:r>
            <w:r w:rsidR="00841202" w:rsidRPr="00FE0D9F">
              <w:rPr>
                <w:rStyle w:val="normaltextrun"/>
                <w:rFonts w:ascii="Arial" w:hAnsi="Arial" w:cs="Arial"/>
                <w:sz w:val="22"/>
                <w:szCs w:val="22"/>
              </w:rPr>
              <w:t xml:space="preserve"> mix oil and water…</w:t>
            </w:r>
            <w:r w:rsidRPr="00FE0D9F">
              <w:rPr>
                <w:rStyle w:val="eop"/>
                <w:rFonts w:ascii="Arial" w:hAnsi="Arial" w:cs="Arial"/>
                <w:sz w:val="22"/>
                <w:szCs w:val="22"/>
              </w:rPr>
              <w:t>what happens?</w:t>
            </w:r>
          </w:p>
          <w:p w14:paraId="3640AB93" w14:textId="6A02EA83" w:rsidR="0030460D" w:rsidRDefault="0030460D" w:rsidP="00841202">
            <w:pPr>
              <w:pStyle w:val="paragraph"/>
              <w:shd w:val="clear" w:color="auto" w:fill="FFFFFF"/>
              <w:spacing w:before="0" w:beforeAutospacing="0" w:after="0" w:afterAutospacing="0"/>
              <w:textAlignment w:val="baseline"/>
              <w:rPr>
                <w:rStyle w:val="eop"/>
                <w:rFonts w:ascii="Arial" w:hAnsi="Arial" w:cs="Arial"/>
                <w:sz w:val="22"/>
                <w:szCs w:val="22"/>
              </w:rPr>
            </w:pPr>
          </w:p>
          <w:p w14:paraId="0CEB81B4" w14:textId="6B8E4EC1" w:rsidR="0030460D" w:rsidRPr="0030460D" w:rsidRDefault="0030460D" w:rsidP="00841202">
            <w:pPr>
              <w:pStyle w:val="paragraph"/>
              <w:shd w:val="clear" w:color="auto" w:fill="FFFFFF"/>
              <w:spacing w:before="0" w:beforeAutospacing="0" w:after="0" w:afterAutospacing="0"/>
              <w:textAlignment w:val="baseline"/>
              <w:rPr>
                <w:rFonts w:ascii="Segoe UI" w:hAnsi="Segoe UI" w:cs="Segoe UI"/>
                <w:b/>
                <w:bCs/>
                <w:sz w:val="18"/>
                <w:szCs w:val="18"/>
              </w:rPr>
            </w:pPr>
            <w:r w:rsidRPr="0030460D">
              <w:rPr>
                <w:rStyle w:val="eop"/>
                <w:rFonts w:ascii="Arial" w:hAnsi="Arial" w:cs="Arial"/>
                <w:b/>
                <w:bCs/>
                <w:sz w:val="22"/>
                <w:szCs w:val="22"/>
              </w:rPr>
              <w:t>Molecules</w:t>
            </w:r>
          </w:p>
          <w:p w14:paraId="386E4C37" w14:textId="77777777" w:rsidR="00841202" w:rsidRDefault="00841202" w:rsidP="008412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CD6BB6" w14:textId="77777777" w:rsidR="00FE0D9F"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first reason that water and oil don’t mix is because their molecules are packed differently. The molecules of water are packed very densely, this means that they are very close together. </w:t>
            </w:r>
          </w:p>
          <w:p w14:paraId="6DFCE22C" w14:textId="45D3E2F7" w:rsidR="00841202"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If we take the same amount of water and oil, there will be more molecules of water than oil. </w:t>
            </w:r>
            <w:r w:rsidR="00FE0D9F">
              <w:rPr>
                <w:rStyle w:val="normaltextrun"/>
                <w:rFonts w:ascii="Arial" w:hAnsi="Arial" w:cs="Arial"/>
                <w:sz w:val="22"/>
                <w:szCs w:val="22"/>
              </w:rPr>
              <w:t>This makes it heavier and</w:t>
            </w:r>
            <w:r>
              <w:rPr>
                <w:rStyle w:val="normaltextrun"/>
                <w:rFonts w:ascii="Arial" w:hAnsi="Arial" w:cs="Arial"/>
                <w:sz w:val="22"/>
                <w:szCs w:val="22"/>
              </w:rPr>
              <w:t xml:space="preserve"> means that it will always sink underneath the oil. </w:t>
            </w:r>
          </w:p>
          <w:p w14:paraId="02107C78" w14:textId="103DFA6C" w:rsidR="00841202"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34BCC2B9" w14:textId="2E7A9E87" w:rsidR="0030460D" w:rsidRPr="0030460D" w:rsidRDefault="0030460D" w:rsidP="00841202">
            <w:pPr>
              <w:pStyle w:val="paragraph"/>
              <w:shd w:val="clear" w:color="auto" w:fill="FFFFFF"/>
              <w:spacing w:before="0" w:beforeAutospacing="0" w:after="0" w:afterAutospacing="0"/>
              <w:textAlignment w:val="baseline"/>
              <w:rPr>
                <w:rStyle w:val="normaltextrun"/>
                <w:rFonts w:ascii="Arial" w:hAnsi="Arial" w:cs="Arial"/>
                <w:b/>
                <w:bCs/>
                <w:sz w:val="22"/>
                <w:szCs w:val="22"/>
              </w:rPr>
            </w:pPr>
            <w:r w:rsidRPr="0030460D">
              <w:rPr>
                <w:rStyle w:val="normaltextrun"/>
                <w:rFonts w:ascii="Arial" w:hAnsi="Arial" w:cs="Arial"/>
                <w:b/>
                <w:bCs/>
                <w:sz w:val="22"/>
                <w:szCs w:val="22"/>
              </w:rPr>
              <w:t xml:space="preserve">Polarity </w:t>
            </w:r>
          </w:p>
          <w:p w14:paraId="31206CB9" w14:textId="77777777" w:rsidR="0030460D" w:rsidRDefault="0030460D"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F25B050" w14:textId="77777777" w:rsidR="00841202"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second reason why they cannot mix with each other is something called polarity. </w:t>
            </w:r>
          </w:p>
          <w:p w14:paraId="691BEDA0" w14:textId="77777777" w:rsidR="00841202"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7A6E9A91" w14:textId="12494544" w:rsidR="00841202" w:rsidRDefault="00841202" w:rsidP="00841202">
            <w:pPr>
              <w:pStyle w:val="paragraph"/>
              <w:shd w:val="clear" w:color="auto" w:fill="FFFFFF"/>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Polarity means a molecule is positively charged at one end and negatively charged at the other.</w:t>
            </w:r>
            <w:r w:rsidR="00FE0D9F">
              <w:rPr>
                <w:rStyle w:val="normaltextrun"/>
                <w:rFonts w:ascii="Arial" w:hAnsi="Arial" w:cs="Arial"/>
                <w:sz w:val="22"/>
                <w:szCs w:val="22"/>
              </w:rPr>
              <w:t xml:space="preserve"> Like a magnet.</w:t>
            </w:r>
            <w:r>
              <w:rPr>
                <w:rStyle w:val="normaltextrun"/>
                <w:rFonts w:ascii="Arial" w:hAnsi="Arial" w:cs="Arial"/>
                <w:sz w:val="22"/>
                <w:szCs w:val="22"/>
              </w:rPr>
              <w:t xml:space="preserve"> Water is a polar molecule. Water molecules are made up of two hydrogen atoms and one oxygen atom.</w:t>
            </w:r>
            <w:r>
              <w:rPr>
                <w:rStyle w:val="eop"/>
                <w:rFonts w:ascii="Arial" w:hAnsi="Arial" w:cs="Arial"/>
                <w:sz w:val="22"/>
                <w:szCs w:val="22"/>
              </w:rPr>
              <w:t> </w:t>
            </w:r>
          </w:p>
          <w:p w14:paraId="68967CB5" w14:textId="77777777" w:rsidR="00841202" w:rsidRDefault="00841202" w:rsidP="00841202">
            <w:pPr>
              <w:pStyle w:val="paragraph"/>
              <w:shd w:val="clear" w:color="auto" w:fill="FFFFFF"/>
              <w:spacing w:before="0" w:beforeAutospacing="0" w:after="0" w:afterAutospacing="0"/>
              <w:textAlignment w:val="baseline"/>
              <w:rPr>
                <w:rFonts w:ascii="Segoe UI" w:hAnsi="Segoe UI" w:cs="Segoe UI"/>
                <w:sz w:val="18"/>
                <w:szCs w:val="18"/>
              </w:rPr>
            </w:pPr>
          </w:p>
          <w:p w14:paraId="002C9C8C" w14:textId="77777777" w:rsidR="00841202" w:rsidRDefault="00841202" w:rsidP="008412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Atoms are the very basics of everything in the universe. They are extremely small and come together to form different types of matter. Literally everything is made up of atoms, from the computer screen to your dinner.</w:t>
            </w:r>
            <w:r>
              <w:rPr>
                <w:rStyle w:val="eop"/>
                <w:rFonts w:ascii="Arial" w:hAnsi="Arial" w:cs="Arial"/>
                <w:sz w:val="22"/>
                <w:szCs w:val="22"/>
              </w:rPr>
              <w:t> </w:t>
            </w:r>
          </w:p>
          <w:p w14:paraId="4A7E61AE" w14:textId="77777777" w:rsidR="00841202" w:rsidRDefault="00841202" w:rsidP="00841202">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6D761A3D" w14:textId="50A59D29" w:rsidR="00841202" w:rsidRDefault="00841202"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As only opposites attract, the water molecules stick together</w:t>
            </w:r>
            <w:r w:rsidR="00FE0D9F">
              <w:rPr>
                <w:rStyle w:val="normaltextrun"/>
                <w:rFonts w:ascii="Arial" w:hAnsi="Arial" w:cs="Arial"/>
                <w:sz w:val="22"/>
                <w:szCs w:val="22"/>
              </w:rPr>
              <w:t xml:space="preserve">, so they don’t mix well with oil. </w:t>
            </w:r>
          </w:p>
          <w:p w14:paraId="7C8B1119" w14:textId="7E1BD8CD" w:rsidR="00D379DD" w:rsidRDefault="00D379DD"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36A847C" w14:textId="68695D7D" w:rsidR="00D379DD" w:rsidRDefault="00D379DD" w:rsidP="0084120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18AF913F" w14:textId="3E4643FA" w:rsidR="00EB4C71" w:rsidRPr="00EB4C71" w:rsidRDefault="00EB4C71" w:rsidP="0030460D">
            <w:pPr>
              <w:pStyle w:val="paragraph"/>
              <w:shd w:val="clear" w:color="auto" w:fill="FFFFFF"/>
              <w:spacing w:before="0" w:beforeAutospacing="0" w:after="0" w:afterAutospacing="0"/>
              <w:textAlignment w:val="baseline"/>
              <w:rPr>
                <w:rFonts w:ascii="Arial" w:hAnsi="Arial" w:cs="Arial"/>
                <w:color w:val="000000"/>
                <w:sz w:val="22"/>
                <w:szCs w:val="22"/>
                <w:shd w:val="clear" w:color="auto" w:fill="FFFFFF"/>
              </w:rPr>
            </w:pPr>
          </w:p>
        </w:tc>
      </w:tr>
      <w:tr w:rsidR="00174AA5" w14:paraId="421416B1" w14:textId="77777777" w:rsidTr="00C13615">
        <w:tc>
          <w:tcPr>
            <w:tcW w:w="5245"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lastRenderedPageBreak/>
              <w:t>Basic</w:t>
            </w: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C13615">
        <w:tc>
          <w:tcPr>
            <w:tcW w:w="5245" w:type="dxa"/>
            <w:tcBorders>
              <w:top w:val="nil"/>
              <w:left w:val="nil"/>
              <w:bottom w:val="nil"/>
              <w:right w:val="nil"/>
            </w:tcBorders>
            <w:shd w:val="clear" w:color="auto" w:fill="FFFFFF"/>
            <w:tcMar>
              <w:top w:w="57" w:type="dxa"/>
              <w:left w:w="113" w:type="dxa"/>
              <w:bottom w:w="57" w:type="dxa"/>
              <w:right w:w="57" w:type="dxa"/>
            </w:tcMar>
            <w:vAlign w:val="center"/>
          </w:tcPr>
          <w:p w14:paraId="17B757EC" w14:textId="6C891CEC" w:rsidR="00174AA5" w:rsidRPr="006200D8" w:rsidRDefault="00FE0D9F" w:rsidP="00174AA5">
            <w:pPr>
              <w:rPr>
                <w:rFonts w:ascii="Arial" w:hAnsi="Arial"/>
                <w:sz w:val="20"/>
              </w:rPr>
            </w:pPr>
            <w:r>
              <w:rPr>
                <w:rFonts w:ascii="Arial" w:hAnsi="Arial"/>
                <w:sz w:val="20"/>
              </w:rPr>
              <w:t>D</w:t>
            </w:r>
            <w:r w:rsidR="0030460D">
              <w:rPr>
                <w:rFonts w:ascii="Arial" w:hAnsi="Arial"/>
                <w:sz w:val="20"/>
              </w:rPr>
              <w:t xml:space="preserve">iscuss mixing and weighing </w:t>
            </w:r>
            <w:r>
              <w:rPr>
                <w:rFonts w:ascii="Arial" w:hAnsi="Arial"/>
                <w:sz w:val="20"/>
              </w:rPr>
              <w:t>i</w:t>
            </w:r>
            <w:r w:rsidR="0030460D">
              <w:rPr>
                <w:rFonts w:ascii="Arial" w:hAnsi="Arial"/>
                <w:sz w:val="20"/>
              </w:rPr>
              <w:t>ngredients</w:t>
            </w:r>
            <w:r w:rsidR="00D379DD">
              <w:rPr>
                <w:rFonts w:ascii="Arial" w:hAnsi="Arial"/>
                <w:sz w:val="20"/>
              </w:rPr>
              <w:t xml:space="preserve"> or have everything pre-weighed and ready to go. </w:t>
            </w:r>
          </w:p>
        </w:tc>
        <w:tc>
          <w:tcPr>
            <w:tcW w:w="425" w:type="dxa"/>
            <w:tcBorders>
              <w:top w:val="nil"/>
              <w:left w:val="nil"/>
              <w:bottom w:val="nil"/>
              <w:right w:val="nil"/>
            </w:tcBorders>
            <w:shd w:val="clear" w:color="auto" w:fill="FFFFFF"/>
            <w:tcMar>
              <w:top w:w="57" w:type="dxa"/>
              <w:left w:w="113" w:type="dxa"/>
              <w:bottom w:w="57" w:type="dxa"/>
              <w:right w:w="57" w:type="dxa"/>
            </w:tcMar>
            <w:vAlign w:val="center"/>
          </w:tcPr>
          <w:p w14:paraId="6FB4C77B" w14:textId="77777777" w:rsidR="00174AA5" w:rsidRPr="006200D8" w:rsidRDefault="00174AA5" w:rsidP="00174AA5">
            <w:pPr>
              <w:rPr>
                <w:sz w:val="20"/>
              </w:rPr>
            </w:pPr>
          </w:p>
        </w:tc>
        <w:tc>
          <w:tcPr>
            <w:tcW w:w="5386" w:type="dxa"/>
            <w:tcBorders>
              <w:top w:val="nil"/>
              <w:left w:val="nil"/>
              <w:bottom w:val="nil"/>
              <w:right w:val="nil"/>
            </w:tcBorders>
            <w:shd w:val="clear" w:color="auto" w:fill="FFFFFF"/>
            <w:tcMar>
              <w:top w:w="57" w:type="dxa"/>
              <w:left w:w="113" w:type="dxa"/>
              <w:bottom w:w="57" w:type="dxa"/>
              <w:right w:w="57" w:type="dxa"/>
            </w:tcMar>
            <w:vAlign w:val="center"/>
          </w:tcPr>
          <w:p w14:paraId="59015439" w14:textId="77777777" w:rsidR="00FE0D9F" w:rsidRDefault="00FE0D9F" w:rsidP="00174AA5">
            <w:pPr>
              <w:rPr>
                <w:rFonts w:ascii="Arial" w:hAnsi="Arial"/>
                <w:sz w:val="20"/>
              </w:rPr>
            </w:pPr>
          </w:p>
          <w:p w14:paraId="2652DBF3" w14:textId="5E1EA734" w:rsidR="00174AA5" w:rsidRDefault="0030460D" w:rsidP="00174AA5">
            <w:pPr>
              <w:rPr>
                <w:rFonts w:ascii="Arial" w:hAnsi="Arial"/>
                <w:sz w:val="20"/>
              </w:rPr>
            </w:pPr>
            <w:r>
              <w:rPr>
                <w:rFonts w:ascii="Arial" w:hAnsi="Arial"/>
                <w:sz w:val="20"/>
              </w:rPr>
              <w:t>Molecules and polarity discussion.</w:t>
            </w:r>
          </w:p>
          <w:p w14:paraId="0669746D" w14:textId="77777777" w:rsidR="0030460D" w:rsidRDefault="0030460D" w:rsidP="00174AA5">
            <w:pPr>
              <w:rPr>
                <w:rFonts w:ascii="Arial" w:hAnsi="Arial"/>
                <w:sz w:val="20"/>
              </w:rPr>
            </w:pPr>
          </w:p>
          <w:p w14:paraId="0555B638" w14:textId="53CCB212" w:rsidR="0030460D" w:rsidRPr="00B30F15" w:rsidRDefault="007733BF" w:rsidP="00174AA5">
            <w:pPr>
              <w:rPr>
                <w:rFonts w:ascii="Arial" w:hAnsi="Arial"/>
                <w:sz w:val="20"/>
              </w:rPr>
            </w:pPr>
            <w:hyperlink r:id="rId7" w:tgtFrame="_blank" w:history="1">
              <w:r w:rsidR="0030460D">
                <w:rPr>
                  <w:rStyle w:val="normaltextrun"/>
                  <w:rFonts w:ascii="Arial" w:hAnsi="Arial" w:cs="Arial"/>
                  <w:color w:val="0000FF"/>
                  <w:u w:val="single"/>
                </w:rPr>
                <w:t>Why don't oil and wat</w:t>
              </w:r>
              <w:r w:rsidR="0030460D">
                <w:rPr>
                  <w:rStyle w:val="normaltextrun"/>
                  <w:rFonts w:ascii="Arial" w:hAnsi="Arial" w:cs="Arial"/>
                  <w:color w:val="0000FF"/>
                  <w:u w:val="single"/>
                </w:rPr>
                <w:t>e</w:t>
              </w:r>
              <w:r w:rsidR="0030460D">
                <w:rPr>
                  <w:rStyle w:val="normaltextrun"/>
                  <w:rFonts w:ascii="Arial" w:hAnsi="Arial" w:cs="Arial"/>
                  <w:color w:val="0000FF"/>
                  <w:u w:val="single"/>
                </w:rPr>
                <w:t>r mix? - John Pollard - YouTube</w:t>
              </w:r>
            </w:hyperlink>
            <w:r w:rsidR="0030460D">
              <w:rPr>
                <w:rStyle w:val="eop"/>
                <w:rFonts w:ascii="Arial" w:hAnsi="Arial" w:cs="Arial"/>
              </w:rPr>
              <w:t> </w:t>
            </w:r>
          </w:p>
        </w:tc>
      </w:tr>
      <w:tr w:rsidR="00174AA5" w14:paraId="2E10CB49" w14:textId="77777777" w:rsidTr="00C13615">
        <w:tc>
          <w:tcPr>
            <w:tcW w:w="5245" w:type="dxa"/>
            <w:tcBorders>
              <w:top w:val="nil"/>
              <w:left w:val="nil"/>
              <w:bottom w:val="nil"/>
              <w:right w:val="nil"/>
            </w:tcBorders>
            <w:shd w:val="clear" w:color="auto" w:fill="auto"/>
            <w:tcMar>
              <w:top w:w="57" w:type="dxa"/>
              <w:left w:w="113" w:type="dxa"/>
              <w:bottom w:w="57" w:type="dxa"/>
              <w:right w:w="57" w:type="dxa"/>
            </w:tcMar>
            <w:vAlign w:val="center"/>
          </w:tcPr>
          <w:p w14:paraId="2E15CBDC" w14:textId="19A6BD9D" w:rsidR="00841202" w:rsidRPr="006200D8" w:rsidRDefault="00841202" w:rsidP="00174AA5">
            <w:pPr>
              <w:rPr>
                <w:rFonts w:ascii="Arial" w:hAnsi="Arial"/>
                <w:sz w:val="18"/>
                <w:szCs w:val="18"/>
              </w:rPr>
            </w:pPr>
          </w:p>
        </w:tc>
        <w:tc>
          <w:tcPr>
            <w:tcW w:w="425" w:type="dxa"/>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6200D8" w:rsidRDefault="00174AA5" w:rsidP="00174AA5">
            <w:pPr>
              <w:rPr>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6200D8" w:rsidRDefault="00174AA5" w:rsidP="00174AA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1ADE014C"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6BD0F34E" w14:textId="77777777" w:rsidR="00803C0C" w:rsidRDefault="00803C0C" w:rsidP="0030460D">
            <w:pPr>
              <w:pStyle w:val="paragraph"/>
              <w:spacing w:before="0" w:beforeAutospacing="0" w:after="0" w:afterAutospacing="0"/>
              <w:textAlignment w:val="baseline"/>
              <w:rPr>
                <w:rFonts w:ascii="Arial" w:hAnsi="Arial" w:cs="Arial"/>
                <w:sz w:val="20"/>
                <w:szCs w:val="20"/>
              </w:rPr>
            </w:pPr>
          </w:p>
          <w:p w14:paraId="07B040FE" w14:textId="6858BE23" w:rsidR="00174AA5" w:rsidRDefault="00803C0C" w:rsidP="0030460D">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Baking is engineering. It is using science, maths and technology skills to engineer and create solutions and new tasty </w:t>
            </w:r>
            <w:r w:rsidR="007733BF">
              <w:rPr>
                <w:rFonts w:ascii="Arial" w:hAnsi="Arial" w:cs="Arial"/>
                <w:sz w:val="20"/>
                <w:szCs w:val="20"/>
              </w:rPr>
              <w:t>products</w:t>
            </w:r>
            <w:r>
              <w:rPr>
                <w:rFonts w:ascii="Arial" w:hAnsi="Arial" w:cs="Arial"/>
                <w:sz w:val="20"/>
                <w:szCs w:val="20"/>
              </w:rPr>
              <w:t xml:space="preserve">. </w:t>
            </w:r>
            <w:r w:rsidR="007733BF">
              <w:rPr>
                <w:rFonts w:ascii="Arial" w:hAnsi="Arial" w:cs="Arial"/>
                <w:sz w:val="20"/>
                <w:szCs w:val="20"/>
              </w:rPr>
              <w:t>E</w:t>
            </w:r>
            <w:r>
              <w:rPr>
                <w:rFonts w:ascii="Arial" w:hAnsi="Arial" w:cs="Arial"/>
                <w:sz w:val="20"/>
                <w:szCs w:val="20"/>
              </w:rPr>
              <w:t>ngineers need all these skills – precision in weighing out ingredients, the safety required in the kitchen and product design and quality engineering to test, taste and improve with each delicious creation!</w:t>
            </w:r>
          </w:p>
          <w:p w14:paraId="70A711F8" w14:textId="77777777" w:rsidR="009D5B8C" w:rsidRDefault="009D5B8C" w:rsidP="0030460D">
            <w:pPr>
              <w:pStyle w:val="paragraph"/>
              <w:spacing w:before="0" w:beforeAutospacing="0" w:after="0" w:afterAutospacing="0"/>
              <w:textAlignment w:val="baseline"/>
              <w:rPr>
                <w:rFonts w:ascii="Arial" w:hAnsi="Arial" w:cs="Arial"/>
                <w:sz w:val="20"/>
                <w:szCs w:val="20"/>
              </w:rPr>
            </w:pPr>
          </w:p>
          <w:p w14:paraId="24B68D11" w14:textId="0FBA143D" w:rsidR="009D5B8C" w:rsidRPr="0030460D" w:rsidRDefault="009D5B8C" w:rsidP="0030460D">
            <w:pPr>
              <w:pStyle w:val="paragraph"/>
              <w:spacing w:before="0" w:beforeAutospacing="0" w:after="0" w:afterAutospacing="0"/>
              <w:textAlignment w:val="baseline"/>
              <w:rPr>
                <w:rFonts w:ascii="Segoe UI" w:hAnsi="Segoe UI" w:cs="Segoe UI"/>
                <w:sz w:val="18"/>
                <w:szCs w:val="18"/>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467AB3" w14:textId="77777777" w:rsidR="00FE0D9F" w:rsidRDefault="00FE0D9F" w:rsidP="00174AA5">
            <w:pPr>
              <w:rPr>
                <w:rFonts w:ascii="Arial" w:hAnsi="Arial"/>
                <w:sz w:val="18"/>
                <w:szCs w:val="18"/>
              </w:rPr>
            </w:pPr>
          </w:p>
          <w:p w14:paraId="5F1E1E9F" w14:textId="35413978" w:rsidR="00FE0D9F" w:rsidRPr="006200D8" w:rsidRDefault="00FE0D9F"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40EC46A2" w:rsidR="00174AA5" w:rsidRPr="001F4CAC" w:rsidRDefault="00174AA5" w:rsidP="00174AA5">
            <w:pPr>
              <w:rPr>
                <w:rFonts w:ascii="Arial" w:hAnsi="Arial"/>
                <w:color w:val="FFFFFF"/>
              </w:rPr>
            </w:pPr>
            <w:r w:rsidRPr="001F4CAC">
              <w:rPr>
                <w:rFonts w:ascii="Arial" w:hAnsi="Arial"/>
                <w:b/>
                <w:color w:val="FFFFFF"/>
              </w:rPr>
              <w:lastRenderedPageBreak/>
              <w:t xml:space="preserve">Curriculum links </w:t>
            </w:r>
          </w:p>
        </w:tc>
      </w:tr>
      <w:tr w:rsidR="00803C0C" w:rsidRPr="0026339D" w14:paraId="1E68401B" w14:textId="77777777">
        <w:tc>
          <w:tcPr>
            <w:tcW w:w="4366" w:type="dxa"/>
            <w:shd w:val="clear" w:color="auto" w:fill="FFFFFF"/>
            <w:tcMar>
              <w:top w:w="57" w:type="dxa"/>
              <w:left w:w="113" w:type="dxa"/>
              <w:bottom w:w="57" w:type="dxa"/>
              <w:right w:w="57" w:type="dxa"/>
            </w:tcMar>
          </w:tcPr>
          <w:p w14:paraId="58BF3CA2" w14:textId="77777777" w:rsidR="00803C0C" w:rsidRPr="00C95857" w:rsidRDefault="00803C0C" w:rsidP="00803C0C">
            <w:pPr>
              <w:rPr>
                <w:rFonts w:ascii="Arial" w:hAnsi="Arial"/>
                <w:b/>
                <w:bCs/>
                <w:sz w:val="18"/>
                <w:szCs w:val="18"/>
              </w:rPr>
            </w:pPr>
            <w:r w:rsidRPr="00C95857">
              <w:rPr>
                <w:rFonts w:ascii="Arial" w:hAnsi="Arial"/>
                <w:b/>
                <w:sz w:val="18"/>
                <w:szCs w:val="18"/>
              </w:rPr>
              <w:t xml:space="preserve">England: </w:t>
            </w:r>
            <w:r w:rsidRPr="00C95857">
              <w:rPr>
                <w:rFonts w:ascii="Arial" w:hAnsi="Arial"/>
                <w:b/>
                <w:bCs/>
                <w:sz w:val="18"/>
                <w:szCs w:val="18"/>
              </w:rPr>
              <w:t>National Curriculum</w:t>
            </w:r>
          </w:p>
          <w:p w14:paraId="3B85EF77" w14:textId="77777777" w:rsidR="00803C0C" w:rsidRPr="00C95857" w:rsidRDefault="00803C0C" w:rsidP="00803C0C">
            <w:pPr>
              <w:rPr>
                <w:rFonts w:ascii="Arial" w:hAnsi="Arial"/>
                <w:sz w:val="18"/>
                <w:szCs w:val="18"/>
              </w:rPr>
            </w:pPr>
          </w:p>
          <w:p w14:paraId="1C406F31" w14:textId="77777777" w:rsidR="00803C0C" w:rsidRPr="00C95857" w:rsidRDefault="00803C0C" w:rsidP="00803C0C">
            <w:pPr>
              <w:numPr>
                <w:ilvl w:val="0"/>
                <w:numId w:val="11"/>
              </w:numPr>
              <w:rPr>
                <w:rFonts w:ascii="Arial" w:hAnsi="Arial"/>
                <w:b/>
                <w:bCs/>
                <w:sz w:val="18"/>
                <w:szCs w:val="18"/>
              </w:rPr>
            </w:pPr>
            <w:r w:rsidRPr="00C95857">
              <w:rPr>
                <w:rFonts w:ascii="Arial" w:hAnsi="Arial"/>
                <w:b/>
                <w:bCs/>
                <w:sz w:val="18"/>
                <w:szCs w:val="18"/>
              </w:rPr>
              <w:t>Science; lower KS2</w:t>
            </w:r>
          </w:p>
          <w:p w14:paraId="6EF65ECC" w14:textId="77777777" w:rsidR="00803C0C" w:rsidRDefault="00803C0C" w:rsidP="00803C0C">
            <w:pPr>
              <w:numPr>
                <w:ilvl w:val="0"/>
                <w:numId w:val="11"/>
              </w:numPr>
              <w:shd w:val="clear" w:color="auto" w:fill="FFFFFF"/>
              <w:spacing w:after="75"/>
              <w:rPr>
                <w:rFonts w:ascii="Arial" w:hAnsi="Arial" w:cs="Arial"/>
                <w:color w:val="0B0C0C"/>
                <w:sz w:val="18"/>
                <w:szCs w:val="18"/>
              </w:rPr>
            </w:pPr>
            <w:r>
              <w:rPr>
                <w:rFonts w:ascii="Arial" w:hAnsi="Arial" w:cs="Arial"/>
                <w:color w:val="0B0C0C"/>
                <w:sz w:val="18"/>
                <w:szCs w:val="18"/>
              </w:rPr>
              <w:t>o</w:t>
            </w:r>
            <w:r w:rsidRPr="00C95857">
              <w:rPr>
                <w:rFonts w:ascii="Arial" w:hAnsi="Arial" w:cs="Arial"/>
                <w:color w:val="0B0C0C"/>
                <w:sz w:val="18"/>
                <w:szCs w:val="18"/>
              </w:rPr>
              <w:t>bserve that some materials change state when they are heated or cooled, and measure or research the temperature at which this happens in degrees Celsius (°C)</w:t>
            </w:r>
            <w:r>
              <w:rPr>
                <w:rFonts w:ascii="Arial" w:hAnsi="Arial" w:cs="Arial"/>
                <w:color w:val="0B0C0C"/>
                <w:sz w:val="18"/>
                <w:szCs w:val="18"/>
              </w:rPr>
              <w:t>.</w:t>
            </w:r>
          </w:p>
          <w:p w14:paraId="7C9FBA8E" w14:textId="77777777" w:rsidR="00803C0C" w:rsidRPr="00C95857" w:rsidRDefault="00803C0C" w:rsidP="00803C0C">
            <w:pPr>
              <w:shd w:val="clear" w:color="auto" w:fill="FFFFFF"/>
              <w:spacing w:after="75"/>
              <w:ind w:left="284"/>
              <w:rPr>
                <w:rFonts w:ascii="Arial" w:hAnsi="Arial" w:cs="Arial"/>
                <w:color w:val="0B0C0C"/>
                <w:sz w:val="18"/>
                <w:szCs w:val="18"/>
              </w:rPr>
            </w:pPr>
          </w:p>
          <w:p w14:paraId="16C4E2EF" w14:textId="77777777" w:rsidR="00803C0C" w:rsidRPr="00C95857" w:rsidRDefault="00803C0C" w:rsidP="00803C0C">
            <w:pPr>
              <w:numPr>
                <w:ilvl w:val="0"/>
                <w:numId w:val="11"/>
              </w:numPr>
              <w:rPr>
                <w:rFonts w:ascii="Arial" w:hAnsi="Arial"/>
                <w:b/>
                <w:bCs/>
                <w:sz w:val="18"/>
                <w:szCs w:val="18"/>
              </w:rPr>
            </w:pPr>
            <w:r w:rsidRPr="00C95857">
              <w:rPr>
                <w:rFonts w:ascii="Arial" w:hAnsi="Arial"/>
                <w:b/>
                <w:bCs/>
                <w:sz w:val="18"/>
                <w:szCs w:val="18"/>
              </w:rPr>
              <w:t>Science; upper KS2</w:t>
            </w:r>
          </w:p>
          <w:p w14:paraId="1A429C5B" w14:textId="77777777" w:rsidR="00803C0C" w:rsidRPr="00C95857" w:rsidRDefault="00803C0C" w:rsidP="00803C0C">
            <w:pPr>
              <w:numPr>
                <w:ilvl w:val="0"/>
                <w:numId w:val="11"/>
              </w:numPr>
              <w:rPr>
                <w:rFonts w:ascii="Arial" w:hAnsi="Arial"/>
                <w:b/>
                <w:bCs/>
                <w:sz w:val="18"/>
                <w:szCs w:val="18"/>
              </w:rPr>
            </w:pPr>
            <w:r w:rsidRPr="00C95857">
              <w:rPr>
                <w:rFonts w:ascii="Arial" w:hAnsi="Arial" w:cs="Arial"/>
                <w:color w:val="0B0C0C"/>
                <w:sz w:val="18"/>
                <w:szCs w:val="18"/>
                <w:shd w:val="clear" w:color="auto" w:fill="FFFFFF"/>
              </w:rPr>
              <w:t>know that some materials will dissolve in liquid to form a solution</w:t>
            </w:r>
            <w:r>
              <w:rPr>
                <w:rFonts w:ascii="Arial" w:hAnsi="Arial" w:cs="Arial"/>
                <w:color w:val="0B0C0C"/>
                <w:sz w:val="18"/>
                <w:szCs w:val="18"/>
                <w:shd w:val="clear" w:color="auto" w:fill="FFFFFF"/>
              </w:rPr>
              <w:t>.</w:t>
            </w:r>
          </w:p>
          <w:p w14:paraId="08750503" w14:textId="77777777" w:rsidR="00803C0C" w:rsidRPr="00C95857" w:rsidRDefault="00803C0C" w:rsidP="00803C0C">
            <w:pPr>
              <w:numPr>
                <w:ilvl w:val="0"/>
                <w:numId w:val="11"/>
              </w:numPr>
              <w:shd w:val="clear" w:color="auto" w:fill="FFFFFF"/>
              <w:spacing w:after="75"/>
              <w:rPr>
                <w:rFonts w:ascii="Arial" w:hAnsi="Arial" w:cs="Arial"/>
                <w:color w:val="0B0C0C"/>
                <w:sz w:val="18"/>
                <w:szCs w:val="18"/>
              </w:rPr>
            </w:pPr>
            <w:r w:rsidRPr="00C95857">
              <w:rPr>
                <w:rFonts w:ascii="Arial" w:hAnsi="Arial" w:cs="Arial"/>
                <w:color w:val="0B0C0C"/>
                <w:sz w:val="18"/>
                <w:szCs w:val="18"/>
              </w:rPr>
              <w:t xml:space="preserve">demonstrate that dissolving, mixing and changes of state are reversible changes - </w:t>
            </w:r>
            <w:r w:rsidRPr="00C95857">
              <w:rPr>
                <w:rFonts w:ascii="Arial" w:hAnsi="Arial" w:cs="Arial"/>
                <w:color w:val="0B0C0C"/>
                <w:sz w:val="18"/>
                <w:szCs w:val="18"/>
                <w:shd w:val="clear" w:color="auto" w:fill="FFFFFF"/>
              </w:rPr>
              <w:t>explain that some changes result in the formation of new materials, and that this kind of change is not usually reversible</w:t>
            </w:r>
            <w:r>
              <w:rPr>
                <w:rFonts w:ascii="Arial" w:hAnsi="Arial" w:cs="Arial"/>
                <w:color w:val="0B0C0C"/>
                <w:sz w:val="18"/>
                <w:szCs w:val="18"/>
                <w:shd w:val="clear" w:color="auto" w:fill="FFFFFF"/>
              </w:rPr>
              <w:t>.</w:t>
            </w:r>
          </w:p>
          <w:p w14:paraId="74A2232D" w14:textId="3E583392" w:rsidR="00803C0C" w:rsidRPr="00043CE3" w:rsidRDefault="00803C0C" w:rsidP="00803C0C">
            <w:pPr>
              <w:ind w:left="284"/>
              <w:rPr>
                <w:rFonts w:ascii="Arial" w:hAnsi="Arial"/>
                <w:sz w:val="18"/>
                <w:szCs w:val="18"/>
              </w:rPr>
            </w:pPr>
          </w:p>
        </w:tc>
        <w:tc>
          <w:tcPr>
            <w:tcW w:w="6690" w:type="dxa"/>
            <w:shd w:val="clear" w:color="auto" w:fill="FFFFFF"/>
          </w:tcPr>
          <w:p w14:paraId="24DD55D6" w14:textId="77777777" w:rsidR="00803C0C" w:rsidRPr="00DE23AC" w:rsidRDefault="00803C0C" w:rsidP="00803C0C">
            <w:pPr>
              <w:rPr>
                <w:rFonts w:ascii="Arial" w:hAnsi="Arial"/>
                <w:b/>
                <w:bCs/>
                <w:sz w:val="18"/>
                <w:szCs w:val="18"/>
              </w:rPr>
            </w:pPr>
            <w:r w:rsidRPr="00DE23AC">
              <w:rPr>
                <w:rFonts w:ascii="Arial" w:hAnsi="Arial"/>
                <w:b/>
                <w:bCs/>
                <w:sz w:val="18"/>
                <w:szCs w:val="18"/>
              </w:rPr>
              <w:t>Northern Ireland Curriculum</w:t>
            </w:r>
          </w:p>
          <w:p w14:paraId="5A32A6F7" w14:textId="77777777" w:rsidR="00803C0C" w:rsidRPr="00BA1E4D" w:rsidRDefault="00803C0C" w:rsidP="00803C0C">
            <w:pPr>
              <w:rPr>
                <w:rFonts w:ascii="Arial" w:hAnsi="Arial" w:cs="Arial"/>
                <w:bCs/>
                <w:sz w:val="18"/>
                <w:szCs w:val="18"/>
              </w:rPr>
            </w:pPr>
          </w:p>
          <w:p w14:paraId="643C42B8" w14:textId="77777777" w:rsidR="00803C0C" w:rsidRPr="00BA1E4D" w:rsidRDefault="00803C0C" w:rsidP="00803C0C">
            <w:pPr>
              <w:numPr>
                <w:ilvl w:val="0"/>
                <w:numId w:val="11"/>
              </w:numPr>
              <w:rPr>
                <w:rFonts w:ascii="Arial" w:hAnsi="Arial" w:cs="Arial"/>
                <w:b/>
                <w:bCs/>
                <w:sz w:val="18"/>
                <w:szCs w:val="18"/>
              </w:rPr>
            </w:pPr>
            <w:r w:rsidRPr="00BA1E4D">
              <w:rPr>
                <w:rFonts w:ascii="Arial" w:hAnsi="Arial" w:cs="Arial"/>
                <w:b/>
                <w:bCs/>
                <w:sz w:val="18"/>
                <w:szCs w:val="18"/>
              </w:rPr>
              <w:t xml:space="preserve">Primary; The world around us </w:t>
            </w:r>
          </w:p>
          <w:p w14:paraId="76D889BF" w14:textId="77777777" w:rsidR="00803C0C" w:rsidRPr="00BA1E4D" w:rsidRDefault="00803C0C" w:rsidP="00803C0C">
            <w:pPr>
              <w:numPr>
                <w:ilvl w:val="0"/>
                <w:numId w:val="11"/>
              </w:numPr>
              <w:rPr>
                <w:rFonts w:ascii="Arial" w:hAnsi="Arial" w:cs="Arial"/>
                <w:sz w:val="18"/>
                <w:szCs w:val="18"/>
              </w:rPr>
            </w:pPr>
            <w:r w:rsidRPr="00BA1E4D">
              <w:rPr>
                <w:rFonts w:ascii="Arial" w:hAnsi="Arial" w:cs="Arial"/>
                <w:sz w:val="18"/>
                <w:szCs w:val="18"/>
              </w:rPr>
              <w:t>KS1 The effect of heating and cooling some everyday substances.</w:t>
            </w:r>
          </w:p>
          <w:p w14:paraId="6C295CB8" w14:textId="77777777" w:rsidR="00803C0C" w:rsidRPr="00BA1E4D" w:rsidRDefault="00803C0C" w:rsidP="00803C0C">
            <w:pPr>
              <w:numPr>
                <w:ilvl w:val="0"/>
                <w:numId w:val="11"/>
              </w:numPr>
              <w:rPr>
                <w:rFonts w:ascii="Arial" w:hAnsi="Arial" w:cs="Arial"/>
                <w:sz w:val="18"/>
                <w:szCs w:val="18"/>
              </w:rPr>
            </w:pPr>
            <w:r w:rsidRPr="00BA1E4D">
              <w:rPr>
                <w:rFonts w:ascii="Arial" w:hAnsi="Arial" w:cs="Arial"/>
                <w:sz w:val="18"/>
                <w:szCs w:val="18"/>
              </w:rPr>
              <w:t>KS2 changes that occur to everyday substances, for example, when dissolved in water or heated and cooled.</w:t>
            </w:r>
          </w:p>
          <w:p w14:paraId="79A08702" w14:textId="0C4DEF2D" w:rsidR="00803C0C" w:rsidRPr="00043CE3" w:rsidRDefault="00803C0C" w:rsidP="00803C0C">
            <w:pPr>
              <w:ind w:left="284"/>
              <w:rPr>
                <w:rFonts w:ascii="Arial" w:hAnsi="Arial"/>
                <w:sz w:val="18"/>
                <w:szCs w:val="18"/>
              </w:rPr>
            </w:pPr>
          </w:p>
        </w:tc>
      </w:tr>
      <w:tr w:rsidR="00803C0C" w:rsidRPr="00D109A3" w14:paraId="5E40A87B" w14:textId="77777777">
        <w:tc>
          <w:tcPr>
            <w:tcW w:w="4366" w:type="dxa"/>
            <w:shd w:val="clear" w:color="auto" w:fill="FFFFFF"/>
            <w:tcMar>
              <w:top w:w="57" w:type="dxa"/>
              <w:left w:w="113" w:type="dxa"/>
              <w:bottom w:w="57" w:type="dxa"/>
              <w:right w:w="57" w:type="dxa"/>
            </w:tcMar>
          </w:tcPr>
          <w:p w14:paraId="166553BB" w14:textId="77777777" w:rsidR="00803C0C" w:rsidRPr="00DE23AC" w:rsidRDefault="00803C0C" w:rsidP="00803C0C">
            <w:pPr>
              <w:rPr>
                <w:rFonts w:ascii="Arial" w:hAnsi="Arial"/>
                <w:b/>
                <w:sz w:val="18"/>
                <w:szCs w:val="18"/>
              </w:rPr>
            </w:pPr>
            <w:r w:rsidRPr="00DE23AC">
              <w:rPr>
                <w:rFonts w:ascii="Arial" w:hAnsi="Arial"/>
                <w:b/>
                <w:sz w:val="18"/>
                <w:szCs w:val="18"/>
              </w:rPr>
              <w:t>Scotland: Curriculum for Excellence</w:t>
            </w:r>
          </w:p>
          <w:p w14:paraId="4849F8E9" w14:textId="77777777" w:rsidR="00803C0C" w:rsidRPr="00BA1E4D" w:rsidRDefault="00803C0C" w:rsidP="00803C0C">
            <w:pPr>
              <w:rPr>
                <w:rFonts w:ascii="Arial" w:hAnsi="Arial" w:cs="Arial"/>
                <w:sz w:val="18"/>
                <w:szCs w:val="18"/>
              </w:rPr>
            </w:pPr>
          </w:p>
          <w:p w14:paraId="58DEE387" w14:textId="77777777" w:rsidR="00803C0C" w:rsidRPr="00BA1E4D" w:rsidRDefault="00803C0C" w:rsidP="00803C0C">
            <w:pPr>
              <w:numPr>
                <w:ilvl w:val="0"/>
                <w:numId w:val="15"/>
              </w:numPr>
              <w:ind w:left="284" w:hanging="284"/>
              <w:rPr>
                <w:rFonts w:ascii="Arial" w:hAnsi="Arial" w:cs="Arial"/>
                <w:sz w:val="18"/>
                <w:szCs w:val="18"/>
              </w:rPr>
            </w:pPr>
            <w:r w:rsidRPr="00BA1E4D">
              <w:rPr>
                <w:rFonts w:ascii="Arial" w:hAnsi="Arial" w:cs="Arial"/>
                <w:b/>
                <w:bCs/>
                <w:sz w:val="18"/>
                <w:szCs w:val="18"/>
              </w:rPr>
              <w:t>Science; Materials – Properties and uses of substances; Second</w:t>
            </w:r>
          </w:p>
          <w:p w14:paraId="698DACA8" w14:textId="79CB868F" w:rsidR="00803C0C" w:rsidRPr="00DE23AC" w:rsidRDefault="00803C0C" w:rsidP="00803C0C">
            <w:pPr>
              <w:numPr>
                <w:ilvl w:val="0"/>
                <w:numId w:val="15"/>
              </w:numPr>
              <w:ind w:left="284" w:hanging="284"/>
              <w:rPr>
                <w:rFonts w:ascii="Arial" w:hAnsi="Arial"/>
                <w:sz w:val="18"/>
                <w:szCs w:val="18"/>
              </w:rPr>
            </w:pPr>
            <w:r w:rsidRPr="00BA1E4D">
              <w:rPr>
                <w:rFonts w:ascii="Arial" w:hAnsi="Arial" w:cs="Arial"/>
                <w:sz w:val="18"/>
                <w:szCs w:val="18"/>
              </w:rPr>
              <w:t>By contributing to investigations into familiar changes in substances to produce other substances, I can describe how their characteristics have changed.</w:t>
            </w:r>
          </w:p>
        </w:tc>
        <w:tc>
          <w:tcPr>
            <w:tcW w:w="6690" w:type="dxa"/>
            <w:shd w:val="clear" w:color="auto" w:fill="FFFFFF"/>
          </w:tcPr>
          <w:p w14:paraId="6F01DD28" w14:textId="77777777" w:rsidR="00803C0C" w:rsidRPr="006B3C07" w:rsidRDefault="00803C0C" w:rsidP="00803C0C">
            <w:pPr>
              <w:rPr>
                <w:rFonts w:ascii="Arial" w:hAnsi="Arial" w:cs="Arial"/>
                <w:b/>
                <w:bCs/>
                <w:sz w:val="18"/>
                <w:szCs w:val="18"/>
              </w:rPr>
            </w:pPr>
            <w:r w:rsidRPr="006B3C07">
              <w:rPr>
                <w:rFonts w:ascii="Arial" w:hAnsi="Arial" w:cs="Arial"/>
                <w:b/>
                <w:bCs/>
                <w:sz w:val="18"/>
                <w:szCs w:val="18"/>
              </w:rPr>
              <w:t xml:space="preserve">Wales: National Curriculum </w:t>
            </w:r>
          </w:p>
          <w:p w14:paraId="358E287D" w14:textId="77777777" w:rsidR="00803C0C" w:rsidRPr="006B3C07" w:rsidRDefault="00803C0C" w:rsidP="00803C0C">
            <w:pPr>
              <w:rPr>
                <w:rFonts w:ascii="Arial" w:hAnsi="Arial" w:cs="Arial"/>
                <w:sz w:val="18"/>
                <w:szCs w:val="18"/>
              </w:rPr>
            </w:pPr>
          </w:p>
          <w:p w14:paraId="29B41F0D" w14:textId="77777777" w:rsidR="00803C0C" w:rsidRPr="006B3C07" w:rsidRDefault="00803C0C" w:rsidP="00803C0C">
            <w:pPr>
              <w:numPr>
                <w:ilvl w:val="0"/>
                <w:numId w:val="15"/>
              </w:numPr>
              <w:ind w:left="317" w:hanging="283"/>
              <w:rPr>
                <w:rFonts w:ascii="Arial" w:hAnsi="Arial" w:cs="Arial"/>
                <w:bCs/>
                <w:sz w:val="18"/>
                <w:szCs w:val="18"/>
              </w:rPr>
            </w:pPr>
            <w:r w:rsidRPr="006B3C07">
              <w:rPr>
                <w:rFonts w:ascii="Arial" w:hAnsi="Arial" w:cs="Arial"/>
                <w:b/>
                <w:bCs/>
                <w:sz w:val="18"/>
                <w:szCs w:val="18"/>
              </w:rPr>
              <w:t>Science KS2</w:t>
            </w:r>
            <w:r w:rsidRPr="006B3C07">
              <w:rPr>
                <w:rFonts w:ascii="Arial" w:hAnsi="Arial" w:cs="Arial"/>
                <w:sz w:val="18"/>
                <w:szCs w:val="18"/>
              </w:rPr>
              <w:t xml:space="preserve"> use standard measures and S.I. units, e.g. kg, s, N, m.</w:t>
            </w:r>
          </w:p>
          <w:p w14:paraId="26BA905B" w14:textId="7E17EED1" w:rsidR="00803C0C" w:rsidRPr="00DE23AC" w:rsidRDefault="00803C0C" w:rsidP="00803C0C">
            <w:pPr>
              <w:numPr>
                <w:ilvl w:val="0"/>
                <w:numId w:val="15"/>
              </w:numPr>
              <w:ind w:left="317" w:hanging="283"/>
              <w:rPr>
                <w:rFonts w:ascii="Arial" w:hAnsi="Arial"/>
                <w:bCs/>
                <w:sz w:val="18"/>
                <w:szCs w:val="18"/>
              </w:rPr>
            </w:pPr>
            <w:r w:rsidRPr="006B3C07">
              <w:rPr>
                <w:rFonts w:ascii="Arial" w:hAnsi="Arial" w:cs="Arial"/>
                <w:b/>
                <w:bCs/>
                <w:sz w:val="18"/>
                <w:szCs w:val="18"/>
              </w:rPr>
              <w:t>Science KS3</w:t>
            </w:r>
            <w:r w:rsidRPr="006B3C07">
              <w:rPr>
                <w:rFonts w:ascii="Arial" w:hAnsi="Arial" w:cs="Arial"/>
                <w:sz w:val="18"/>
                <w:szCs w:val="18"/>
              </w:rPr>
              <w:t xml:space="preserve"> use a range of apparatus and equipment safely and with skill, taking action to control the risks to themselves and others</w:t>
            </w: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9"/>
      <w:headerReference w:type="default" r:id="rId10"/>
      <w:footerReference w:type="default" r:id="rId11"/>
      <w:headerReference w:type="first" r:id="rId12"/>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7733BF">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5755076C" w:rsidR="00174AA5" w:rsidRDefault="006C44D0" w:rsidP="006C44D0">
    <w:pPr>
      <w:pStyle w:val="Header"/>
      <w:ind w:left="-567"/>
    </w:pPr>
    <w:r>
      <w:rPr>
        <w:noProof/>
      </w:rPr>
      <w:drawing>
        <wp:inline distT="0" distB="0" distL="0" distR="0" wp14:anchorId="740AA527" wp14:editId="42CCBD45">
          <wp:extent cx="7528560" cy="1890182"/>
          <wp:effectExtent l="0" t="0" r="0" b="0"/>
          <wp:docPr id="1" name="Picture 1" descr="A picture containing person,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lit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052" cy="189834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7733BF">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93310386">
    <w:abstractNumId w:val="3"/>
  </w:num>
  <w:num w:numId="2" w16cid:durableId="1613783446">
    <w:abstractNumId w:val="9"/>
  </w:num>
  <w:num w:numId="3" w16cid:durableId="1853909953">
    <w:abstractNumId w:val="0"/>
  </w:num>
  <w:num w:numId="4" w16cid:durableId="174157135">
    <w:abstractNumId w:val="23"/>
  </w:num>
  <w:num w:numId="5" w16cid:durableId="618295518">
    <w:abstractNumId w:val="6"/>
  </w:num>
  <w:num w:numId="6" w16cid:durableId="855922742">
    <w:abstractNumId w:val="2"/>
  </w:num>
  <w:num w:numId="7" w16cid:durableId="1839034490">
    <w:abstractNumId w:val="25"/>
  </w:num>
  <w:num w:numId="8" w16cid:durableId="1304189949">
    <w:abstractNumId w:val="24"/>
  </w:num>
  <w:num w:numId="9" w16cid:durableId="240025209">
    <w:abstractNumId w:val="11"/>
  </w:num>
  <w:num w:numId="10" w16cid:durableId="444888661">
    <w:abstractNumId w:val="4"/>
  </w:num>
  <w:num w:numId="11" w16cid:durableId="891308956">
    <w:abstractNumId w:val="28"/>
  </w:num>
  <w:num w:numId="12" w16cid:durableId="2037348267">
    <w:abstractNumId w:val="8"/>
  </w:num>
  <w:num w:numId="13" w16cid:durableId="1543903240">
    <w:abstractNumId w:val="12"/>
  </w:num>
  <w:num w:numId="14" w16cid:durableId="1580409779">
    <w:abstractNumId w:val="15"/>
  </w:num>
  <w:num w:numId="15" w16cid:durableId="68889176">
    <w:abstractNumId w:val="17"/>
  </w:num>
  <w:num w:numId="16" w16cid:durableId="829564816">
    <w:abstractNumId w:val="21"/>
  </w:num>
  <w:num w:numId="17" w16cid:durableId="935209673">
    <w:abstractNumId w:val="14"/>
  </w:num>
  <w:num w:numId="18" w16cid:durableId="1666978173">
    <w:abstractNumId w:val="10"/>
  </w:num>
  <w:num w:numId="19" w16cid:durableId="841236746">
    <w:abstractNumId w:val="1"/>
  </w:num>
  <w:num w:numId="20" w16cid:durableId="1981497876">
    <w:abstractNumId w:val="27"/>
  </w:num>
  <w:num w:numId="21" w16cid:durableId="286666969">
    <w:abstractNumId w:val="22"/>
  </w:num>
  <w:num w:numId="22" w16cid:durableId="1965303831">
    <w:abstractNumId w:val="13"/>
  </w:num>
  <w:num w:numId="23" w16cid:durableId="1489009644">
    <w:abstractNumId w:val="7"/>
  </w:num>
  <w:num w:numId="24" w16cid:durableId="1415932188">
    <w:abstractNumId w:val="5"/>
  </w:num>
  <w:num w:numId="25" w16cid:durableId="1689523289">
    <w:abstractNumId w:val="19"/>
  </w:num>
  <w:num w:numId="26" w16cid:durableId="589193328">
    <w:abstractNumId w:val="20"/>
  </w:num>
  <w:num w:numId="27" w16cid:durableId="1019937810">
    <w:abstractNumId w:val="16"/>
  </w:num>
  <w:num w:numId="28" w16cid:durableId="639461735">
    <w:abstractNumId w:val="26"/>
  </w:num>
  <w:num w:numId="29" w16cid:durableId="1000548259">
    <w:abstractNumId w:val="16"/>
  </w:num>
  <w:num w:numId="30" w16cid:durableId="1126699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B5A63"/>
    <w:rsid w:val="000C46B1"/>
    <w:rsid w:val="000D4D4E"/>
    <w:rsid w:val="0014605A"/>
    <w:rsid w:val="00163DB5"/>
    <w:rsid w:val="00174154"/>
    <w:rsid w:val="00174AA5"/>
    <w:rsid w:val="0018481A"/>
    <w:rsid w:val="002624A9"/>
    <w:rsid w:val="0030460D"/>
    <w:rsid w:val="003357CB"/>
    <w:rsid w:val="00337EB9"/>
    <w:rsid w:val="003411A5"/>
    <w:rsid w:val="003A356E"/>
    <w:rsid w:val="003C7618"/>
    <w:rsid w:val="0040029F"/>
    <w:rsid w:val="004B5D3A"/>
    <w:rsid w:val="004E29C7"/>
    <w:rsid w:val="005229A6"/>
    <w:rsid w:val="00561F54"/>
    <w:rsid w:val="00597F5A"/>
    <w:rsid w:val="006C44D0"/>
    <w:rsid w:val="007733BF"/>
    <w:rsid w:val="007963C4"/>
    <w:rsid w:val="00796C5A"/>
    <w:rsid w:val="00802EEF"/>
    <w:rsid w:val="00803C0C"/>
    <w:rsid w:val="00820550"/>
    <w:rsid w:val="00841202"/>
    <w:rsid w:val="008D13F2"/>
    <w:rsid w:val="00913884"/>
    <w:rsid w:val="00930F95"/>
    <w:rsid w:val="009D5B8C"/>
    <w:rsid w:val="00A653C8"/>
    <w:rsid w:val="00B3196C"/>
    <w:rsid w:val="00C13615"/>
    <w:rsid w:val="00C66FCB"/>
    <w:rsid w:val="00CA771E"/>
    <w:rsid w:val="00CB48C9"/>
    <w:rsid w:val="00D379DD"/>
    <w:rsid w:val="00E0213E"/>
    <w:rsid w:val="00EA6ACD"/>
    <w:rsid w:val="00EB4C71"/>
    <w:rsid w:val="00EF0915"/>
    <w:rsid w:val="00EF36CE"/>
    <w:rsid w:val="00FE0D9F"/>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5yIJXdItg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1143</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Eggnog for the family</vt:lpstr>
    </vt:vector>
  </TitlesOfParts>
  <Company>Hewlett-Packard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Eggnog for the family</dc:title>
  <dc:subject/>
  <dc:creator>Attainment in Education</dc:creator>
  <cp:keywords>Eggnog recipe, family eggnog, non alcoholic eggnog, how do you make eggnog; , christmas baking, family baking, christmas recipes, science with kids, science recipes, DT activity, food tech Christmas, KS2 liquids, KS2 dissolving, science materials resource, science materials activity, lesson plan science food tech</cp:keywords>
  <cp:lastModifiedBy>Marie Neighbour</cp:lastModifiedBy>
  <cp:revision>15</cp:revision>
  <cp:lastPrinted>2010-09-03T11:23:00Z</cp:lastPrinted>
  <dcterms:created xsi:type="dcterms:W3CDTF">2021-10-12T12:48:00Z</dcterms:created>
  <dcterms:modified xsi:type="dcterms:W3CDTF">2022-09-02T08:34:00Z</dcterms:modified>
</cp:coreProperties>
</file>