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4933"/>
      </w:tblGrid>
      <w:tr w:rsidR="00C1427B" w14:paraId="251505D1"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1EFBC3B" w14:textId="0AEEF441" w:rsidR="00012435" w:rsidRPr="00B5603E" w:rsidRDefault="00EB5D6D" w:rsidP="00B5603E">
            <w:pPr>
              <w:rPr>
                <w:rFonts w:ascii="Arial" w:hAnsi="Arial"/>
                <w:b/>
                <w:sz w:val="44"/>
              </w:rPr>
            </w:pPr>
            <w:r>
              <w:rPr>
                <w:rFonts w:ascii="Arial" w:hAnsi="Arial"/>
                <w:b/>
                <w:sz w:val="44"/>
              </w:rPr>
              <w:t>Create a r</w:t>
            </w:r>
            <w:r w:rsidR="00B71C8E">
              <w:rPr>
                <w:rFonts w:ascii="Arial" w:hAnsi="Arial"/>
                <w:b/>
                <w:sz w:val="44"/>
              </w:rPr>
              <w:t>ecycled basket</w:t>
            </w:r>
          </w:p>
        </w:tc>
      </w:tr>
      <w:tr w:rsidR="00C1427B" w14:paraId="27BE26EA" w14:textId="77777777" w:rsidTr="00D41DA2">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B5603E" w14:paraId="5A78C2E0" w14:textId="77777777" w:rsidTr="004D7552">
        <w:trPr>
          <w:trHeight w:val="113"/>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73032393" w14:textId="77777777" w:rsidR="00B5603E" w:rsidRPr="00F44FAE" w:rsidRDefault="00B5603E" w:rsidP="004D7552">
            <w:pPr>
              <w:rPr>
                <w:rFonts w:ascii="Arial" w:hAnsi="Arial" w:cs="Arial"/>
                <w:color w:val="0D0D0D" w:themeColor="text1" w:themeTint="F2"/>
                <w:sz w:val="32"/>
                <w:szCs w:val="32"/>
              </w:rPr>
            </w:pPr>
            <w:r>
              <w:rPr>
                <w:rFonts w:ascii="Arial" w:hAnsi="Arial"/>
                <w:sz w:val="32"/>
                <w:szCs w:val="20"/>
              </w:rPr>
              <w:t>M</w:t>
            </w:r>
            <w:r w:rsidRPr="00B71C8E">
              <w:rPr>
                <w:rFonts w:ascii="Arial" w:hAnsi="Arial"/>
                <w:sz w:val="32"/>
                <w:szCs w:val="20"/>
              </w:rPr>
              <w:t>aking woven baskets out of recycled paper</w:t>
            </w:r>
          </w:p>
        </w:tc>
      </w:tr>
      <w:tr w:rsidR="00B5603E" w:rsidRPr="00494AD6" w14:paraId="449E679F" w14:textId="77777777" w:rsidTr="004D7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5944EF55" w14:textId="68630F9F" w:rsidR="00B5603E" w:rsidRPr="00494AD6" w:rsidRDefault="00B5603E" w:rsidP="004D7552">
            <w:pPr>
              <w:rPr>
                <w:rFonts w:ascii="Arial" w:hAnsi="Arial"/>
                <w:color w:val="FFFFFF"/>
              </w:rPr>
            </w:pPr>
            <w:r>
              <w:rPr>
                <w:rFonts w:ascii="Arial" w:hAnsi="Arial"/>
                <w:b/>
                <w:color w:val="FFFFFF"/>
              </w:rPr>
              <w:t>Stay safe</w:t>
            </w:r>
          </w:p>
        </w:tc>
      </w:tr>
      <w:tr w:rsidR="00B5603E" w:rsidRPr="005A68EB" w14:paraId="7B9A1795" w14:textId="77777777" w:rsidTr="004D7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FFFFFF"/>
            <w:tcMar>
              <w:top w:w="57" w:type="dxa"/>
              <w:left w:w="113" w:type="dxa"/>
              <w:bottom w:w="57" w:type="dxa"/>
              <w:right w:w="57" w:type="dxa"/>
            </w:tcMar>
            <w:vAlign w:val="center"/>
          </w:tcPr>
          <w:p w14:paraId="7C3ED6D6" w14:textId="77777777" w:rsidR="00B5603E" w:rsidRPr="00F54BE8" w:rsidRDefault="00B5603E" w:rsidP="00B5603E">
            <w:pPr>
              <w:textAlignment w:val="baseline"/>
              <w:rPr>
                <w:rFonts w:ascii="Arial" w:hAnsi="Arial" w:cs="Arial"/>
                <w:sz w:val="18"/>
                <w:szCs w:val="18"/>
              </w:rPr>
            </w:pPr>
            <w:r w:rsidRPr="00F54BE8">
              <w:rPr>
                <w:rFonts w:ascii="Arial" w:hAnsi="Arial" w:cs="Arial"/>
                <w:sz w:val="18"/>
                <w:szCs w:val="18"/>
                <w:bdr w:val="none" w:sz="0" w:space="0" w:color="auto" w:frame="1"/>
              </w:rPr>
              <w:t>Whether you are a scientist researching a new medicine or an engineer solving climate change, safety always comes first. An adult must always be around and supervising when doing this activity. You are responsible for:</w:t>
            </w:r>
          </w:p>
          <w:p w14:paraId="11C4D68B" w14:textId="77777777" w:rsidR="00B5603E" w:rsidRPr="00F54BE8" w:rsidRDefault="00B5603E" w:rsidP="00B5603E">
            <w:pPr>
              <w:textAlignment w:val="baseline"/>
              <w:rPr>
                <w:rFonts w:ascii="Arial" w:hAnsi="Arial" w:cs="Arial"/>
                <w:sz w:val="18"/>
                <w:szCs w:val="18"/>
              </w:rPr>
            </w:pPr>
            <w:r w:rsidRPr="00F54BE8">
              <w:rPr>
                <w:rFonts w:ascii="Arial" w:hAnsi="Arial" w:cs="Arial"/>
                <w:sz w:val="18"/>
                <w:szCs w:val="18"/>
                <w:bdr w:val="none" w:sz="0" w:space="0" w:color="auto" w:frame="1"/>
              </w:rPr>
              <w:t> </w:t>
            </w:r>
          </w:p>
          <w:p w14:paraId="47673D48" w14:textId="77777777" w:rsidR="00B5603E" w:rsidRPr="00F54BE8" w:rsidRDefault="00B5603E" w:rsidP="00B5603E">
            <w:pPr>
              <w:numPr>
                <w:ilvl w:val="0"/>
                <w:numId w:val="13"/>
              </w:numPr>
              <w:rPr>
                <w:rFonts w:ascii="Arial" w:hAnsi="Arial" w:cs="Arial"/>
                <w:sz w:val="18"/>
                <w:szCs w:val="18"/>
              </w:rPr>
            </w:pPr>
            <w:r w:rsidRPr="00F54BE8">
              <w:rPr>
                <w:rFonts w:ascii="Arial" w:hAnsi="Arial" w:cs="Arial"/>
                <w:sz w:val="18"/>
                <w:szCs w:val="18"/>
              </w:rPr>
              <w:t>ensuring that any equipment used for this activity is in good working condition</w:t>
            </w:r>
          </w:p>
          <w:p w14:paraId="5EA6C221" w14:textId="77777777" w:rsidR="00B5603E" w:rsidRPr="00F54BE8" w:rsidRDefault="00B5603E" w:rsidP="00B5603E">
            <w:pPr>
              <w:numPr>
                <w:ilvl w:val="0"/>
                <w:numId w:val="13"/>
              </w:numPr>
              <w:rPr>
                <w:rFonts w:ascii="Arial" w:hAnsi="Arial" w:cs="Arial"/>
                <w:sz w:val="18"/>
                <w:szCs w:val="18"/>
              </w:rPr>
            </w:pPr>
            <w:r w:rsidRPr="00F54BE8">
              <w:rPr>
                <w:rFonts w:ascii="Arial" w:hAnsi="Arial" w:cs="Arial"/>
                <w:sz w:val="18"/>
                <w:szCs w:val="18"/>
              </w:rPr>
              <w:t xml:space="preserve">behaving sensibly and following any safety instructions so as not to hurt or injure yourself or others </w:t>
            </w:r>
          </w:p>
          <w:p w14:paraId="3E725710" w14:textId="77777777" w:rsidR="00B5603E" w:rsidRPr="00F54BE8" w:rsidRDefault="00B5603E" w:rsidP="00B5603E">
            <w:pPr>
              <w:textAlignment w:val="baseline"/>
              <w:rPr>
                <w:rFonts w:ascii="Arial" w:eastAsiaTheme="minorHAnsi" w:hAnsi="Arial" w:cs="Arial"/>
                <w:sz w:val="18"/>
                <w:szCs w:val="18"/>
              </w:rPr>
            </w:pPr>
            <w:r w:rsidRPr="00F54BE8">
              <w:rPr>
                <w:rFonts w:ascii="Arial" w:hAnsi="Arial" w:cs="Arial"/>
                <w:sz w:val="18"/>
                <w:szCs w:val="18"/>
                <w:lang w:val="en-US" w:eastAsia="en-GB"/>
              </w:rPr>
              <w:t> </w:t>
            </w:r>
          </w:p>
          <w:p w14:paraId="4382C9F1" w14:textId="77777777" w:rsidR="00B5603E" w:rsidRPr="00F54BE8" w:rsidRDefault="00B5603E" w:rsidP="00B5603E">
            <w:pPr>
              <w:textAlignment w:val="baseline"/>
              <w:rPr>
                <w:rFonts w:ascii="Arial" w:hAnsi="Arial" w:cs="Arial"/>
                <w:sz w:val="18"/>
                <w:szCs w:val="18"/>
              </w:rPr>
            </w:pPr>
            <w:r w:rsidRPr="00F54BE8">
              <w:rPr>
                <w:rFonts w:ascii="Arial" w:hAnsi="Arial" w:cs="Arial"/>
                <w:sz w:val="18"/>
                <w:szCs w:val="18"/>
                <w:bdr w:val="none" w:sz="0" w:space="0" w:color="auto" w:frame="1"/>
              </w:rPr>
              <w:t>Please note that in the absence of any negligence or other breach of duty by us, this activity is carried out at your own risk. It is important to take extra care at the stages marked with this symbol</w:t>
            </w:r>
            <w:r w:rsidRPr="00F54BE8">
              <w:rPr>
                <w:rFonts w:ascii="Arial" w:hAnsi="Arial" w:cs="Arial"/>
                <w:sz w:val="18"/>
                <w:szCs w:val="18"/>
                <w:lang w:eastAsia="en-GB"/>
              </w:rPr>
              <w:t>: </w:t>
            </w:r>
            <w:r w:rsidRPr="00F54BE8">
              <w:rPr>
                <w:rFonts w:ascii="Segoe UI Emoji" w:hAnsi="Segoe UI Emoji" w:cs="Segoe UI Emoji"/>
                <w:sz w:val="18"/>
                <w:szCs w:val="18"/>
                <w:lang w:eastAsia="en-GB"/>
              </w:rPr>
              <w:t>⚠</w:t>
            </w:r>
            <w:r w:rsidRPr="00F54BE8">
              <w:rPr>
                <w:rFonts w:ascii="Arial" w:hAnsi="Arial" w:cs="Arial"/>
                <w:sz w:val="18"/>
                <w:szCs w:val="18"/>
                <w:lang w:eastAsia="en-GB"/>
              </w:rPr>
              <w:t> </w:t>
            </w:r>
          </w:p>
          <w:p w14:paraId="562C4684" w14:textId="0C1D2B1F" w:rsidR="00B5603E" w:rsidRPr="00AB1C06" w:rsidRDefault="00B5603E" w:rsidP="00B5603E">
            <w:pPr>
              <w:ind w:left="284"/>
              <w:rPr>
                <w:rFonts w:ascii="Arial" w:hAnsi="Arial"/>
                <w:sz w:val="20"/>
                <w:szCs w:val="20"/>
              </w:rPr>
            </w:pPr>
          </w:p>
        </w:tc>
      </w:tr>
      <w:tr w:rsidR="00C1427B" w14:paraId="11F5EAC5" w14:textId="77777777" w:rsidTr="00D41DA2">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312F947" w14:textId="6064AAF3"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3549F2">
              <w:rPr>
                <w:rFonts w:ascii="Arial" w:hAnsi="Arial" w:cs="Arial"/>
                <w:sz w:val="20"/>
                <w:szCs w:val="20"/>
              </w:rPr>
              <w:t>Design and Technology</w:t>
            </w:r>
          </w:p>
          <w:p w14:paraId="59F1C29A" w14:textId="77777777" w:rsidR="00C1427B" w:rsidRPr="007514B3" w:rsidRDefault="00C1427B" w:rsidP="00C1427B">
            <w:pPr>
              <w:rPr>
                <w:rFonts w:ascii="Arial" w:hAnsi="Arial" w:cs="Arial"/>
                <w:b/>
                <w:sz w:val="20"/>
                <w:szCs w:val="20"/>
              </w:rPr>
            </w:pPr>
          </w:p>
          <w:p w14:paraId="2AC3756C" w14:textId="2E766B33" w:rsidR="00C1427B" w:rsidRPr="007514B3" w:rsidRDefault="00C1427B" w:rsidP="00C1427B">
            <w:pPr>
              <w:pStyle w:val="Default"/>
              <w:rPr>
                <w:rFonts w:ascii="Arial" w:hAnsi="Arial" w:cs="Arial"/>
                <w:sz w:val="20"/>
                <w:szCs w:val="20"/>
              </w:rPr>
            </w:pPr>
            <w:r w:rsidRPr="007514B3">
              <w:rPr>
                <w:rFonts w:ascii="Arial" w:hAnsi="Arial" w:cs="Arial"/>
                <w:b/>
                <w:sz w:val="20"/>
                <w:szCs w:val="20"/>
              </w:rPr>
              <w:t>Approx</w:t>
            </w:r>
            <w:r w:rsidR="00840BB2">
              <w:rPr>
                <w:rFonts w:ascii="Arial" w:hAnsi="Arial" w:cs="Arial"/>
                <w:b/>
                <w:sz w:val="20"/>
                <w:szCs w:val="20"/>
              </w:rPr>
              <w:t>.</w:t>
            </w:r>
            <w:r w:rsidRPr="007514B3">
              <w:rPr>
                <w:rFonts w:ascii="Arial" w:hAnsi="Arial" w:cs="Arial"/>
                <w:b/>
                <w:sz w:val="20"/>
                <w:szCs w:val="20"/>
              </w:rPr>
              <w:t xml:space="preserve"> time: </w:t>
            </w:r>
            <w:r w:rsidR="0087724A">
              <w:rPr>
                <w:rFonts w:ascii="Arial" w:hAnsi="Arial" w:cs="Arial"/>
                <w:bCs/>
                <w:sz w:val="20"/>
                <w:szCs w:val="20"/>
              </w:rPr>
              <w:t>80</w:t>
            </w:r>
            <w:r w:rsidR="004D6B59" w:rsidRPr="004D6B59">
              <w:rPr>
                <w:rFonts w:ascii="Arial" w:hAnsi="Arial" w:cs="Arial"/>
                <w:bCs/>
                <w:sz w:val="20"/>
                <w:szCs w:val="20"/>
              </w:rPr>
              <w:t xml:space="preserve"> – </w:t>
            </w:r>
            <w:r w:rsidR="0087724A">
              <w:rPr>
                <w:rFonts w:ascii="Arial" w:hAnsi="Arial" w:cs="Arial"/>
                <w:bCs/>
                <w:sz w:val="20"/>
                <w:szCs w:val="20"/>
              </w:rPr>
              <w:t>110</w:t>
            </w:r>
            <w:r w:rsidR="004D6B59" w:rsidRPr="004D6B59">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4933" w:type="dxa"/>
            <w:tcBorders>
              <w:top w:val="nil"/>
              <w:left w:val="nil"/>
              <w:bottom w:val="nil"/>
              <w:right w:val="nil"/>
            </w:tcBorders>
            <w:shd w:val="clear" w:color="auto" w:fill="auto"/>
            <w:tcMar>
              <w:top w:w="57" w:type="dxa"/>
              <w:left w:w="113" w:type="dxa"/>
              <w:bottom w:w="57" w:type="dxa"/>
              <w:right w:w="57" w:type="dxa"/>
            </w:tcMar>
          </w:tcPr>
          <w:p w14:paraId="646D5652" w14:textId="77777777" w:rsidR="00757928" w:rsidRPr="004B55BA" w:rsidRDefault="00757928" w:rsidP="00757928">
            <w:pPr>
              <w:spacing w:before="120"/>
              <w:rPr>
                <w:rFonts w:ascii="Arial" w:hAnsi="Arial" w:cs="Arial"/>
                <w:b/>
                <w:sz w:val="20"/>
                <w:szCs w:val="20"/>
              </w:rPr>
            </w:pPr>
            <w:r w:rsidRPr="004B55BA">
              <w:rPr>
                <w:rFonts w:ascii="Arial" w:hAnsi="Arial" w:cs="Arial"/>
                <w:b/>
                <w:sz w:val="20"/>
                <w:szCs w:val="20"/>
              </w:rPr>
              <w:t xml:space="preserve">Key words / Topics: </w:t>
            </w:r>
          </w:p>
          <w:p w14:paraId="1F19B39C" w14:textId="76F65FBF" w:rsidR="003549F2" w:rsidRDefault="002A5B27" w:rsidP="003549F2">
            <w:pPr>
              <w:pStyle w:val="Default"/>
              <w:numPr>
                <w:ilvl w:val="0"/>
                <w:numId w:val="1"/>
              </w:numPr>
              <w:rPr>
                <w:rFonts w:ascii="Arial" w:hAnsi="Arial" w:cs="Arial"/>
                <w:sz w:val="20"/>
                <w:szCs w:val="20"/>
              </w:rPr>
            </w:pPr>
            <w:r>
              <w:rPr>
                <w:rFonts w:ascii="Arial" w:hAnsi="Arial" w:cs="Arial"/>
                <w:sz w:val="20"/>
                <w:szCs w:val="20"/>
              </w:rPr>
              <w:t>b</w:t>
            </w:r>
            <w:r w:rsidR="003549F2" w:rsidRPr="003549F2">
              <w:rPr>
                <w:rFonts w:ascii="Arial" w:hAnsi="Arial" w:cs="Arial"/>
                <w:sz w:val="20"/>
                <w:szCs w:val="20"/>
              </w:rPr>
              <w:t>asket</w:t>
            </w:r>
          </w:p>
          <w:p w14:paraId="72847F7D" w14:textId="63B889AC" w:rsidR="002A5B27" w:rsidRDefault="002A5B27" w:rsidP="003549F2">
            <w:pPr>
              <w:pStyle w:val="Default"/>
              <w:numPr>
                <w:ilvl w:val="0"/>
                <w:numId w:val="1"/>
              </w:numPr>
              <w:rPr>
                <w:rFonts w:ascii="Arial" w:hAnsi="Arial" w:cs="Arial"/>
                <w:sz w:val="20"/>
                <w:szCs w:val="20"/>
              </w:rPr>
            </w:pPr>
            <w:r>
              <w:rPr>
                <w:rFonts w:ascii="Arial" w:hAnsi="Arial" w:cs="Arial"/>
                <w:sz w:val="20"/>
                <w:szCs w:val="20"/>
              </w:rPr>
              <w:t>recycled materials</w:t>
            </w:r>
          </w:p>
          <w:p w14:paraId="5B722FEA" w14:textId="76D24071" w:rsidR="003549F2" w:rsidRPr="003549F2" w:rsidRDefault="003549F2" w:rsidP="003549F2">
            <w:pPr>
              <w:pStyle w:val="Default"/>
              <w:numPr>
                <w:ilvl w:val="0"/>
                <w:numId w:val="1"/>
              </w:numPr>
              <w:rPr>
                <w:rFonts w:ascii="Arial" w:hAnsi="Arial" w:cs="Arial"/>
                <w:sz w:val="20"/>
                <w:szCs w:val="20"/>
              </w:rPr>
            </w:pPr>
            <w:r>
              <w:rPr>
                <w:rFonts w:ascii="Arial" w:hAnsi="Arial" w:cs="Arial"/>
                <w:sz w:val="20"/>
                <w:szCs w:val="20"/>
              </w:rPr>
              <w:t>storage</w:t>
            </w:r>
          </w:p>
          <w:p w14:paraId="2C1D92D8" w14:textId="77777777" w:rsidR="003549F2" w:rsidRDefault="003549F2" w:rsidP="003549F2">
            <w:pPr>
              <w:pStyle w:val="Default"/>
              <w:numPr>
                <w:ilvl w:val="0"/>
                <w:numId w:val="1"/>
              </w:numPr>
              <w:rPr>
                <w:rFonts w:ascii="Arial" w:hAnsi="Arial" w:cs="Arial"/>
                <w:sz w:val="20"/>
                <w:szCs w:val="20"/>
              </w:rPr>
            </w:pPr>
            <w:r>
              <w:rPr>
                <w:rFonts w:ascii="Arial" w:hAnsi="Arial" w:cs="Arial"/>
                <w:sz w:val="20"/>
                <w:szCs w:val="20"/>
              </w:rPr>
              <w:t>textiles</w:t>
            </w:r>
          </w:p>
          <w:p w14:paraId="00D1F6CE" w14:textId="16AF791F" w:rsidR="003549F2" w:rsidRPr="00366DBB" w:rsidRDefault="003549F2" w:rsidP="003549F2">
            <w:pPr>
              <w:pStyle w:val="Default"/>
              <w:numPr>
                <w:ilvl w:val="0"/>
                <w:numId w:val="1"/>
              </w:numPr>
              <w:rPr>
                <w:rFonts w:ascii="Arial" w:hAnsi="Arial" w:cs="Arial"/>
                <w:sz w:val="20"/>
                <w:szCs w:val="20"/>
              </w:rPr>
            </w:pPr>
            <w:r>
              <w:rPr>
                <w:rFonts w:ascii="Arial" w:hAnsi="Arial" w:cs="Arial"/>
                <w:sz w:val="20"/>
                <w:szCs w:val="20"/>
              </w:rPr>
              <w:t>weaving</w:t>
            </w:r>
          </w:p>
        </w:tc>
      </w:tr>
      <w:tr w:rsidR="00C1427B" w14:paraId="2487ECF6" w14:textId="77777777" w:rsidTr="00D41DA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B5603E" w:rsidRPr="00494AD6" w14:paraId="77174035" w14:textId="77777777" w:rsidTr="004D7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461A395B" w14:textId="10A6B0F6" w:rsidR="00B5603E" w:rsidRPr="00494AD6" w:rsidRDefault="00B5603E" w:rsidP="004D7552">
            <w:pPr>
              <w:rPr>
                <w:rFonts w:ascii="Arial" w:hAnsi="Arial"/>
                <w:color w:val="FFFFFF"/>
              </w:rPr>
            </w:pPr>
            <w:r>
              <w:rPr>
                <w:rFonts w:ascii="Arial" w:hAnsi="Arial"/>
                <w:b/>
                <w:color w:val="FFFFFF"/>
              </w:rPr>
              <w:t>Purpose of this activity</w:t>
            </w:r>
          </w:p>
        </w:tc>
      </w:tr>
      <w:tr w:rsidR="00B5603E" w14:paraId="143788C0" w14:textId="77777777" w:rsidTr="004D755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3EA62C10" w14:textId="77777777" w:rsidR="00B5603E" w:rsidRPr="00B5603E" w:rsidRDefault="00B5603E" w:rsidP="004D7552">
            <w:pPr>
              <w:pStyle w:val="Default"/>
              <w:spacing w:after="100"/>
              <w:rPr>
                <w:rFonts w:ascii="Arial" w:hAnsi="Arial"/>
                <w:color w:val="auto"/>
                <w:sz w:val="22"/>
                <w:szCs w:val="22"/>
              </w:rPr>
            </w:pPr>
            <w:r w:rsidRPr="00B5603E">
              <w:rPr>
                <w:rFonts w:ascii="Arial" w:hAnsi="Arial"/>
                <w:color w:val="auto"/>
                <w:sz w:val="22"/>
                <w:szCs w:val="22"/>
              </w:rPr>
              <w:t>In this activity learners will develop their knowledge and understanding of the weaving process and how it can be applied to make products. They will use recycled and re-used materials to produce a basket that can be used to store small items or presents for Christmas. This is a challenging activity that requires manual dexterity.</w:t>
            </w:r>
          </w:p>
          <w:p w14:paraId="66884121" w14:textId="34BD01F5" w:rsidR="00B5603E" w:rsidRPr="00B5603E" w:rsidRDefault="00B5603E" w:rsidP="00B5603E">
            <w:pPr>
              <w:pStyle w:val="Default"/>
              <w:rPr>
                <w:rFonts w:ascii="Arial" w:hAnsi="Arial"/>
                <w:color w:val="auto"/>
                <w:sz w:val="22"/>
                <w:szCs w:val="22"/>
              </w:rPr>
            </w:pPr>
            <w:r w:rsidRPr="00B5603E">
              <w:rPr>
                <w:rFonts w:ascii="Arial" w:hAnsi="Arial"/>
                <w:color w:val="auto"/>
                <w:sz w:val="22"/>
                <w:szCs w:val="22"/>
              </w:rPr>
              <w:t>This activity could be used as a main lesson activity to teach about the skills and techniques associated with making textile products using weaving. It could also be used as part of a wider scheme of learning focusing on environmental issues within design and technology.</w:t>
            </w:r>
          </w:p>
        </w:tc>
      </w:tr>
      <w:tr w:rsidR="00B5603E" w14:paraId="65ACEFC6" w14:textId="77777777" w:rsidTr="004D755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31B4F6" w14:textId="77777777" w:rsidR="00B5603E" w:rsidRPr="006200D8" w:rsidRDefault="00B5603E" w:rsidP="004D7552">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CF80B3F" w14:textId="77777777" w:rsidR="00B5603E" w:rsidRPr="006200D8" w:rsidRDefault="00B5603E" w:rsidP="004D7552">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42D44D79" w14:textId="77777777" w:rsidR="00B5603E" w:rsidRPr="006200D8" w:rsidRDefault="00B5603E" w:rsidP="004D7552">
            <w:pPr>
              <w:rPr>
                <w:sz w:val="16"/>
              </w:rPr>
            </w:pPr>
          </w:p>
        </w:tc>
      </w:tr>
      <w:tr w:rsidR="00B5603E" w:rsidRPr="00494AD6" w14:paraId="601BED3D" w14:textId="77777777" w:rsidTr="004D7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5830B851" w14:textId="60F41C0A" w:rsidR="00B5603E" w:rsidRPr="00494AD6" w:rsidRDefault="00B5603E" w:rsidP="004D7552">
            <w:pPr>
              <w:rPr>
                <w:rFonts w:ascii="Arial" w:hAnsi="Arial"/>
                <w:color w:val="FFFFFF"/>
              </w:rPr>
            </w:pPr>
            <w:r>
              <w:rPr>
                <w:rFonts w:ascii="Arial" w:hAnsi="Arial"/>
                <w:b/>
                <w:color w:val="FFFFFF"/>
              </w:rPr>
              <w:t>Suggested learning outcomes</w:t>
            </w:r>
          </w:p>
        </w:tc>
      </w:tr>
      <w:tr w:rsidR="00C1427B" w14:paraId="11853B3E" w14:textId="77777777" w:rsidTr="00D41DA2">
        <w:trPr>
          <w:trHeight w:val="170"/>
        </w:trPr>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4C5F8552" w14:textId="16A562FA" w:rsidR="00757928" w:rsidRPr="00B5603E" w:rsidRDefault="004D6B59" w:rsidP="004D6B59">
            <w:pPr>
              <w:pStyle w:val="Default"/>
              <w:numPr>
                <w:ilvl w:val="0"/>
                <w:numId w:val="1"/>
              </w:numPr>
              <w:rPr>
                <w:rFonts w:ascii="Arial" w:hAnsi="Arial" w:cs="Arial"/>
                <w:sz w:val="22"/>
                <w:szCs w:val="22"/>
              </w:rPr>
            </w:pPr>
            <w:r w:rsidRPr="00B5603E">
              <w:rPr>
                <w:rFonts w:ascii="Arial" w:hAnsi="Arial" w:cs="Arial"/>
                <w:sz w:val="22"/>
                <w:szCs w:val="22"/>
              </w:rPr>
              <w:t xml:space="preserve">To </w:t>
            </w:r>
            <w:r w:rsidR="002A5B27" w:rsidRPr="00B5603E">
              <w:rPr>
                <w:rFonts w:ascii="Arial" w:hAnsi="Arial" w:cs="Arial"/>
                <w:sz w:val="22"/>
                <w:szCs w:val="22"/>
              </w:rPr>
              <w:t>be able to apply the process of weaving to create a basket.</w:t>
            </w:r>
          </w:p>
          <w:p w14:paraId="61D2D348" w14:textId="32EF71D8" w:rsidR="002A5B27" w:rsidRPr="00B5603E" w:rsidRDefault="002A5B27" w:rsidP="004D6B59">
            <w:pPr>
              <w:pStyle w:val="Default"/>
              <w:numPr>
                <w:ilvl w:val="0"/>
                <w:numId w:val="1"/>
              </w:numPr>
              <w:rPr>
                <w:rFonts w:ascii="Arial" w:hAnsi="Arial" w:cs="Arial"/>
                <w:sz w:val="22"/>
                <w:szCs w:val="22"/>
              </w:rPr>
            </w:pPr>
            <w:r w:rsidRPr="00B5603E">
              <w:rPr>
                <w:rFonts w:ascii="Arial" w:hAnsi="Arial" w:cs="Arial"/>
                <w:sz w:val="22"/>
                <w:szCs w:val="22"/>
              </w:rPr>
              <w:t>To understand how strong structures can be created from weaker materials.</w:t>
            </w:r>
          </w:p>
          <w:p w14:paraId="61E461B5" w14:textId="5A7827DB" w:rsidR="00DE25B1" w:rsidRPr="00B5603E" w:rsidRDefault="002A5B27" w:rsidP="00DE25B1">
            <w:pPr>
              <w:pStyle w:val="Default"/>
              <w:numPr>
                <w:ilvl w:val="0"/>
                <w:numId w:val="1"/>
              </w:numPr>
              <w:rPr>
                <w:rFonts w:ascii="Arial" w:hAnsi="Arial" w:cs="Arial"/>
                <w:sz w:val="20"/>
                <w:szCs w:val="20"/>
              </w:rPr>
            </w:pPr>
            <w:r w:rsidRPr="00B5603E">
              <w:rPr>
                <w:rFonts w:ascii="Arial" w:hAnsi="Arial" w:cs="Arial"/>
                <w:sz w:val="22"/>
                <w:szCs w:val="22"/>
              </w:rPr>
              <w:t>To understand the benefits of using recycled materials to make products.</w:t>
            </w:r>
          </w:p>
        </w:tc>
      </w:tr>
      <w:tr w:rsidR="00B5603E" w14:paraId="1C6DDF86" w14:textId="77777777" w:rsidTr="004D755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77072" w14:textId="77777777" w:rsidR="00B5603E" w:rsidRPr="006200D8" w:rsidRDefault="00B5603E" w:rsidP="004D7552">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F21A660" w14:textId="77777777" w:rsidR="00B5603E" w:rsidRPr="006200D8" w:rsidRDefault="00B5603E" w:rsidP="004D7552">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8F865FF" w14:textId="77777777" w:rsidR="00B5603E" w:rsidRPr="006200D8" w:rsidRDefault="00B5603E" w:rsidP="004D7552">
            <w:pPr>
              <w:rPr>
                <w:sz w:val="16"/>
              </w:rPr>
            </w:pPr>
          </w:p>
        </w:tc>
      </w:tr>
      <w:tr w:rsidR="00B5603E" w:rsidRPr="00494AD6" w14:paraId="21E29047" w14:textId="77777777" w:rsidTr="004D75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3"/>
            <w:shd w:val="clear" w:color="auto" w:fill="AAC81E"/>
            <w:tcMar>
              <w:top w:w="57" w:type="dxa"/>
              <w:left w:w="113" w:type="dxa"/>
              <w:bottom w:w="57" w:type="dxa"/>
              <w:right w:w="57" w:type="dxa"/>
            </w:tcMar>
            <w:vAlign w:val="bottom"/>
          </w:tcPr>
          <w:p w14:paraId="2A6939FE" w14:textId="18D67C5B" w:rsidR="00B5603E" w:rsidRPr="00494AD6" w:rsidRDefault="00B5603E" w:rsidP="004D7552">
            <w:pPr>
              <w:rPr>
                <w:rFonts w:ascii="Arial" w:hAnsi="Arial"/>
                <w:color w:val="FFFFFF"/>
              </w:rPr>
            </w:pPr>
            <w:r>
              <w:rPr>
                <w:rFonts w:ascii="Arial" w:hAnsi="Arial"/>
                <w:b/>
                <w:color w:val="FFFFFF"/>
              </w:rPr>
              <w:t>Introduction</w:t>
            </w:r>
          </w:p>
        </w:tc>
      </w:tr>
      <w:tr w:rsidR="00C1427B" w14:paraId="6A2F66AA" w14:textId="77777777" w:rsidTr="00D41DA2">
        <w:tc>
          <w:tcPr>
            <w:tcW w:w="10773" w:type="dxa"/>
            <w:gridSpan w:val="3"/>
            <w:tcBorders>
              <w:top w:val="nil"/>
              <w:left w:val="nil"/>
              <w:bottom w:val="nil"/>
              <w:right w:val="nil"/>
            </w:tcBorders>
            <w:shd w:val="clear" w:color="auto" w:fill="auto"/>
            <w:tcMar>
              <w:top w:w="57" w:type="dxa"/>
              <w:left w:w="113" w:type="dxa"/>
              <w:bottom w:w="57" w:type="dxa"/>
              <w:right w:w="57" w:type="dxa"/>
            </w:tcMar>
            <w:vAlign w:val="center"/>
          </w:tcPr>
          <w:p w14:paraId="334DCC5B" w14:textId="5200D916" w:rsidR="00757928" w:rsidRDefault="00757928" w:rsidP="00757928">
            <w:pPr>
              <w:spacing w:after="100"/>
              <w:rPr>
                <w:rFonts w:ascii="Arial" w:hAnsi="Arial" w:cs="Arial"/>
                <w:sz w:val="20"/>
                <w:szCs w:val="20"/>
              </w:rPr>
            </w:pPr>
            <w:r>
              <w:rPr>
                <w:rFonts w:ascii="Arial" w:hAnsi="Arial" w:cs="Arial"/>
                <w:sz w:val="20"/>
                <w:szCs w:val="20"/>
              </w:rPr>
              <w:t xml:space="preserve">This is one of a series of resources designed to allow learners to use the theme of the </w:t>
            </w:r>
            <w:r w:rsidR="00EB2CE4">
              <w:rPr>
                <w:rFonts w:ascii="Arial" w:hAnsi="Arial" w:cs="Arial"/>
                <w:sz w:val="20"/>
                <w:szCs w:val="20"/>
              </w:rPr>
              <w:t>festive season</w:t>
            </w:r>
            <w:r>
              <w:rPr>
                <w:rFonts w:ascii="Arial" w:hAnsi="Arial" w:cs="Arial"/>
                <w:sz w:val="20"/>
                <w:szCs w:val="20"/>
              </w:rPr>
              <w:t xml:space="preserve"> to develop their knowledge and skills in </w:t>
            </w:r>
            <w:r w:rsidR="002A5B27">
              <w:rPr>
                <w:rFonts w:ascii="Arial" w:hAnsi="Arial" w:cs="Arial"/>
                <w:sz w:val="20"/>
                <w:szCs w:val="20"/>
              </w:rPr>
              <w:t xml:space="preserve">Design and Technology </w:t>
            </w:r>
            <w:r>
              <w:rPr>
                <w:rFonts w:ascii="Arial" w:hAnsi="Arial" w:cs="Arial"/>
                <w:sz w:val="20"/>
                <w:szCs w:val="20"/>
              </w:rPr>
              <w:t xml:space="preserve">and Engineering. </w:t>
            </w:r>
            <w:r w:rsidR="005D126C" w:rsidRPr="005D126C">
              <w:rPr>
                <w:rFonts w:ascii="Arial" w:hAnsi="Arial" w:cs="Arial"/>
                <w:sz w:val="20"/>
                <w:szCs w:val="20"/>
              </w:rPr>
              <w:t xml:space="preserve">This resource focuses on </w:t>
            </w:r>
            <w:r w:rsidR="002A5B27">
              <w:rPr>
                <w:rFonts w:ascii="Arial" w:hAnsi="Arial" w:cs="Arial"/>
                <w:sz w:val="20"/>
                <w:szCs w:val="20"/>
              </w:rPr>
              <w:t>making a woven basket</w:t>
            </w:r>
            <w:r w:rsidR="00E42B1A">
              <w:rPr>
                <w:rFonts w:ascii="Arial" w:hAnsi="Arial" w:cs="Arial"/>
                <w:sz w:val="20"/>
                <w:szCs w:val="20"/>
              </w:rPr>
              <w:t xml:space="preserve"> out of recycled paper.</w:t>
            </w:r>
          </w:p>
          <w:p w14:paraId="4735FC6E" w14:textId="77777777" w:rsidR="00B5603E" w:rsidRDefault="00B5603E" w:rsidP="00757928">
            <w:pPr>
              <w:spacing w:after="100"/>
              <w:rPr>
                <w:rFonts w:ascii="Arial" w:hAnsi="Arial" w:cs="Arial"/>
                <w:sz w:val="20"/>
                <w:szCs w:val="20"/>
              </w:rPr>
            </w:pPr>
          </w:p>
          <w:p w14:paraId="25DB53ED" w14:textId="12E300FB" w:rsidR="00B90CD9" w:rsidRPr="0052506A" w:rsidRDefault="00E42B1A" w:rsidP="00B5603E">
            <w:pPr>
              <w:rPr>
                <w:rFonts w:ascii="Arial" w:hAnsi="Arial"/>
                <w:sz w:val="20"/>
                <w:szCs w:val="20"/>
              </w:rPr>
            </w:pPr>
            <w:r>
              <w:rPr>
                <w:rFonts w:ascii="Arial" w:hAnsi="Arial" w:cs="Arial"/>
                <w:sz w:val="20"/>
                <w:szCs w:val="20"/>
              </w:rPr>
              <w:lastRenderedPageBreak/>
              <w:t xml:space="preserve">Recycling helps to </w:t>
            </w:r>
            <w:r w:rsidR="002B44F7">
              <w:rPr>
                <w:rFonts w:ascii="Arial" w:hAnsi="Arial" w:cs="Arial"/>
                <w:sz w:val="20"/>
                <w:szCs w:val="20"/>
              </w:rPr>
              <w:t xml:space="preserve">reduce the </w:t>
            </w:r>
            <w:proofErr w:type="gramStart"/>
            <w:r w:rsidR="002B44F7">
              <w:rPr>
                <w:rFonts w:ascii="Arial" w:hAnsi="Arial" w:cs="Arial"/>
                <w:sz w:val="20"/>
                <w:szCs w:val="20"/>
              </w:rPr>
              <w:t>amount</w:t>
            </w:r>
            <w:proofErr w:type="gramEnd"/>
            <w:r w:rsidR="002B44F7">
              <w:rPr>
                <w:rFonts w:ascii="Arial" w:hAnsi="Arial" w:cs="Arial"/>
                <w:sz w:val="20"/>
                <w:szCs w:val="20"/>
              </w:rPr>
              <w:t xml:space="preserve"> of new materials that we need to make products. Your challenge is to use recycled paper to make a great looking and strong </w:t>
            </w:r>
            <w:r w:rsidR="006E4603">
              <w:rPr>
                <w:rFonts w:ascii="Arial" w:hAnsi="Arial" w:cs="Arial"/>
                <w:sz w:val="20"/>
                <w:szCs w:val="20"/>
              </w:rPr>
              <w:t xml:space="preserve">woven </w:t>
            </w:r>
            <w:r w:rsidR="002B44F7">
              <w:rPr>
                <w:rFonts w:ascii="Arial" w:hAnsi="Arial" w:cs="Arial"/>
                <w:sz w:val="20"/>
                <w:szCs w:val="20"/>
              </w:rPr>
              <w:t>storage basket</w:t>
            </w:r>
            <w:r w:rsidR="00A1433C">
              <w:rPr>
                <w:rFonts w:ascii="Arial" w:hAnsi="Arial" w:cs="Arial"/>
                <w:sz w:val="20"/>
                <w:szCs w:val="20"/>
              </w:rPr>
              <w:t xml:space="preserve"> for Christmas</w:t>
            </w:r>
            <w:r w:rsidR="002B44F7">
              <w:rPr>
                <w:rFonts w:ascii="Arial" w:hAnsi="Arial" w:cs="Arial"/>
                <w:sz w:val="20"/>
                <w:szCs w:val="20"/>
              </w:rPr>
              <w:t>!</w:t>
            </w:r>
          </w:p>
        </w:tc>
      </w:tr>
      <w:tr w:rsidR="00B5603E" w14:paraId="15710FE8" w14:textId="77777777" w:rsidTr="004D7552">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2CD7008" w14:textId="77777777" w:rsidR="00B5603E" w:rsidRPr="006200D8" w:rsidRDefault="00B5603E" w:rsidP="004D7552">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E4F9E8D" w14:textId="77777777" w:rsidR="00B5603E" w:rsidRPr="006200D8" w:rsidRDefault="00B5603E" w:rsidP="004D7552">
            <w:pPr>
              <w:rPr>
                <w:sz w:val="16"/>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0F82512E" w14:textId="77777777" w:rsidR="00B5603E" w:rsidRPr="006200D8" w:rsidRDefault="00B5603E" w:rsidP="004D7552">
            <w:pPr>
              <w:rPr>
                <w:sz w:val="16"/>
              </w:rPr>
            </w:pPr>
          </w:p>
        </w:tc>
      </w:tr>
      <w:tr w:rsidR="00C1427B" w14:paraId="177A7E12" w14:textId="77777777" w:rsidTr="00BF05D1">
        <w:trPr>
          <w:trHeight w:val="300"/>
        </w:trPr>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274908A9" w14:textId="421F2FC1" w:rsidR="00C1427B" w:rsidRPr="00FC7A35" w:rsidRDefault="00C1427B" w:rsidP="00C1427B">
            <w:pPr>
              <w:rPr>
                <w:color w:val="FFFFFF"/>
              </w:rPr>
            </w:pPr>
            <w:r w:rsidRPr="00FC7A35">
              <w:rPr>
                <w:rFonts w:ascii="Arial" w:hAnsi="Arial"/>
                <w:b/>
                <w:color w:val="FFFFFF"/>
                <w:szCs w:val="20"/>
              </w:rPr>
              <w:t>Activity</w:t>
            </w:r>
            <w:r w:rsidR="003212BB">
              <w:rPr>
                <w:rFonts w:ascii="Arial" w:hAnsi="Arial"/>
                <w:b/>
                <w:color w:val="FFFFFF"/>
                <w:szCs w:val="20"/>
              </w:rPr>
              <w:t xml:space="preserve"> </w:t>
            </w:r>
            <w:r w:rsidR="003212BB" w:rsidRPr="00F54BE8">
              <w:rPr>
                <w:rFonts w:ascii="Segoe UI Emoji" w:hAnsi="Segoe UI Emoji" w:cs="Segoe UI Emoji"/>
                <w:sz w:val="18"/>
                <w:szCs w:val="18"/>
                <w:lang w:eastAsia="en-GB"/>
              </w:rPr>
              <w:t>⚠</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D41DA2">
        <w:tc>
          <w:tcPr>
            <w:tcW w:w="5216" w:type="dxa"/>
            <w:tcBorders>
              <w:top w:val="nil"/>
              <w:left w:val="nil"/>
              <w:bottom w:val="nil"/>
              <w:right w:val="nil"/>
            </w:tcBorders>
            <w:shd w:val="clear" w:color="auto" w:fill="FFFFFF"/>
            <w:tcMar>
              <w:top w:w="57" w:type="dxa"/>
              <w:left w:w="113" w:type="dxa"/>
              <w:bottom w:w="57" w:type="dxa"/>
              <w:right w:w="57" w:type="dxa"/>
            </w:tcMar>
          </w:tcPr>
          <w:p w14:paraId="0EE301F2" w14:textId="77777777" w:rsidR="00B3521E" w:rsidRPr="004F7997" w:rsidRDefault="00B3521E" w:rsidP="00B3521E">
            <w:pPr>
              <w:rPr>
                <w:rFonts w:ascii="Arial" w:hAnsi="Arial" w:cs="Arial"/>
                <w:b/>
                <w:bCs/>
                <w:sz w:val="20"/>
                <w:szCs w:val="20"/>
              </w:rPr>
            </w:pPr>
            <w:r>
              <w:rPr>
                <w:rFonts w:ascii="Arial" w:hAnsi="Arial" w:cs="Arial"/>
                <w:b/>
                <w:bCs/>
                <w:sz w:val="20"/>
                <w:szCs w:val="20"/>
              </w:rPr>
              <w:t xml:space="preserve">Introduction </w:t>
            </w:r>
            <w:r w:rsidRPr="004F7997">
              <w:rPr>
                <w:rFonts w:ascii="Arial" w:hAnsi="Arial" w:cs="Arial"/>
                <w:b/>
                <w:bCs/>
                <w:sz w:val="20"/>
                <w:szCs w:val="20"/>
              </w:rPr>
              <w:t>(</w:t>
            </w:r>
            <w:r>
              <w:rPr>
                <w:rFonts w:ascii="Arial" w:hAnsi="Arial" w:cs="Arial"/>
                <w:b/>
                <w:bCs/>
                <w:sz w:val="20"/>
                <w:szCs w:val="20"/>
              </w:rPr>
              <w:t>5-10</w:t>
            </w:r>
            <w:r w:rsidRPr="004F7997">
              <w:rPr>
                <w:rFonts w:ascii="Arial" w:hAnsi="Arial" w:cs="Arial"/>
                <w:b/>
                <w:bCs/>
                <w:sz w:val="20"/>
                <w:szCs w:val="20"/>
              </w:rPr>
              <w:t xml:space="preserve"> minutes)</w:t>
            </w:r>
          </w:p>
          <w:p w14:paraId="35CE6613" w14:textId="73CF7899" w:rsidR="00B3521E" w:rsidRDefault="00B3521E" w:rsidP="00B3521E">
            <w:pPr>
              <w:rPr>
                <w:rFonts w:ascii="Arial" w:hAnsi="Arial" w:cs="Arial"/>
                <w:sz w:val="20"/>
                <w:szCs w:val="20"/>
              </w:rPr>
            </w:pPr>
            <w:r w:rsidRPr="00676276">
              <w:rPr>
                <w:rFonts w:ascii="Arial" w:hAnsi="Arial" w:cs="Arial"/>
                <w:sz w:val="20"/>
                <w:szCs w:val="20"/>
              </w:rPr>
              <w:t>Teacher to explain that learners are going to</w:t>
            </w:r>
            <w:r>
              <w:rPr>
                <w:rFonts w:ascii="Arial" w:hAnsi="Arial" w:cs="Arial"/>
                <w:sz w:val="20"/>
                <w:szCs w:val="20"/>
              </w:rPr>
              <w:t xml:space="preserve"> </w:t>
            </w:r>
            <w:r w:rsidR="006C5BA0">
              <w:rPr>
                <w:rFonts w:ascii="Arial" w:hAnsi="Arial" w:cs="Arial"/>
                <w:sz w:val="20"/>
                <w:szCs w:val="20"/>
              </w:rPr>
              <w:t>use recycled paper and the weaving process to make a storage basket for Christmas.</w:t>
            </w:r>
            <w:r>
              <w:rPr>
                <w:rFonts w:ascii="Arial" w:hAnsi="Arial" w:cs="Arial"/>
                <w:sz w:val="20"/>
                <w:szCs w:val="20"/>
              </w:rPr>
              <w:t xml:space="preserve"> </w:t>
            </w:r>
          </w:p>
          <w:p w14:paraId="79527080" w14:textId="6AB2E67E" w:rsidR="006C5BA0" w:rsidRDefault="006C5BA0" w:rsidP="00B3521E">
            <w:pPr>
              <w:rPr>
                <w:rFonts w:ascii="Arial" w:hAnsi="Arial" w:cs="Arial"/>
                <w:sz w:val="20"/>
                <w:szCs w:val="20"/>
              </w:rPr>
            </w:pPr>
          </w:p>
          <w:p w14:paraId="728A6A89" w14:textId="72EDD78D" w:rsidR="006C5BA0" w:rsidRDefault="00FD1CC1" w:rsidP="006C5BA0">
            <w:pPr>
              <w:rPr>
                <w:rFonts w:ascii="Arial" w:hAnsi="Arial" w:cs="Arial"/>
                <w:b/>
                <w:bCs/>
                <w:sz w:val="20"/>
                <w:szCs w:val="20"/>
              </w:rPr>
            </w:pPr>
            <w:r>
              <w:rPr>
                <w:rFonts w:ascii="Arial" w:hAnsi="Arial" w:cs="Arial"/>
                <w:b/>
                <w:bCs/>
                <w:sz w:val="20"/>
                <w:szCs w:val="20"/>
              </w:rPr>
              <w:t>Weaving a</w:t>
            </w:r>
            <w:r w:rsidR="006C5BA0">
              <w:rPr>
                <w:rFonts w:ascii="Arial" w:hAnsi="Arial" w:cs="Arial"/>
                <w:b/>
                <w:bCs/>
                <w:sz w:val="20"/>
                <w:szCs w:val="20"/>
              </w:rPr>
              <w:t>ctivity (</w:t>
            </w:r>
            <w:r w:rsidR="00DF3410">
              <w:rPr>
                <w:rFonts w:ascii="Arial" w:hAnsi="Arial" w:cs="Arial"/>
                <w:b/>
                <w:bCs/>
                <w:sz w:val="20"/>
                <w:szCs w:val="20"/>
              </w:rPr>
              <w:t>65-9</w:t>
            </w:r>
            <w:r w:rsidR="006C5BA0">
              <w:rPr>
                <w:rFonts w:ascii="Arial" w:hAnsi="Arial" w:cs="Arial"/>
                <w:b/>
                <w:bCs/>
                <w:sz w:val="20"/>
                <w:szCs w:val="20"/>
              </w:rPr>
              <w:t>0 minutes)</w:t>
            </w:r>
            <w:r w:rsidR="003212BB">
              <w:rPr>
                <w:rFonts w:ascii="Arial" w:hAnsi="Arial" w:cs="Arial"/>
                <w:b/>
                <w:bCs/>
                <w:sz w:val="20"/>
                <w:szCs w:val="20"/>
              </w:rPr>
              <w:t xml:space="preserve"> </w:t>
            </w:r>
            <w:r w:rsidR="003212BB" w:rsidRPr="00F54BE8">
              <w:rPr>
                <w:rFonts w:ascii="Segoe UI Emoji" w:hAnsi="Segoe UI Emoji" w:cs="Segoe UI Emoji"/>
                <w:sz w:val="18"/>
                <w:szCs w:val="18"/>
                <w:lang w:eastAsia="en-GB"/>
              </w:rPr>
              <w:t>⚠</w:t>
            </w:r>
          </w:p>
          <w:p w14:paraId="50F8767E" w14:textId="60B171A7" w:rsidR="006C5BA0" w:rsidRDefault="00DB5923" w:rsidP="006C5BA0">
            <w:pPr>
              <w:rPr>
                <w:rFonts w:ascii="Arial" w:hAnsi="Arial" w:cs="Arial"/>
                <w:sz w:val="20"/>
                <w:szCs w:val="20"/>
              </w:rPr>
            </w:pPr>
            <w:r>
              <w:rPr>
                <w:rFonts w:ascii="Arial" w:hAnsi="Arial" w:cs="Arial"/>
                <w:sz w:val="20"/>
                <w:szCs w:val="20"/>
              </w:rPr>
              <w:t>Teacher to hand out the resources</w:t>
            </w:r>
            <w:r w:rsidR="00DA2E76">
              <w:rPr>
                <w:rFonts w:ascii="Arial" w:hAnsi="Arial" w:cs="Arial"/>
                <w:sz w:val="20"/>
                <w:szCs w:val="20"/>
              </w:rPr>
              <w:t xml:space="preserve">. </w:t>
            </w:r>
            <w:r w:rsidR="006C5BA0" w:rsidRPr="006C5BA0">
              <w:rPr>
                <w:rFonts w:ascii="Arial" w:hAnsi="Arial" w:cs="Arial"/>
                <w:sz w:val="20"/>
                <w:szCs w:val="20"/>
              </w:rPr>
              <w:t xml:space="preserve">Learners to follow the steps shown on the teacher presentation. </w:t>
            </w:r>
          </w:p>
          <w:p w14:paraId="795596E4" w14:textId="77777777" w:rsidR="006C5BA0" w:rsidRPr="006C5BA0" w:rsidRDefault="006C5BA0" w:rsidP="006C5BA0">
            <w:pPr>
              <w:rPr>
                <w:rFonts w:ascii="Arial" w:hAnsi="Arial" w:cs="Arial"/>
                <w:sz w:val="20"/>
                <w:szCs w:val="20"/>
              </w:rPr>
            </w:pPr>
          </w:p>
          <w:p w14:paraId="631B2884" w14:textId="776EA589" w:rsidR="00694217" w:rsidRDefault="006C5BA0" w:rsidP="00714F60">
            <w:pPr>
              <w:pStyle w:val="ListParagraph"/>
              <w:numPr>
                <w:ilvl w:val="0"/>
                <w:numId w:val="10"/>
              </w:numPr>
              <w:rPr>
                <w:rFonts w:ascii="Arial" w:hAnsi="Arial" w:cs="Arial"/>
                <w:sz w:val="20"/>
                <w:szCs w:val="20"/>
              </w:rPr>
            </w:pPr>
            <w:r w:rsidRPr="00D611ED">
              <w:rPr>
                <w:rFonts w:ascii="Arial" w:hAnsi="Arial" w:cs="Arial"/>
                <w:b/>
                <w:bCs/>
                <w:sz w:val="20"/>
                <w:szCs w:val="20"/>
              </w:rPr>
              <w:t xml:space="preserve">Step </w:t>
            </w:r>
            <w:r w:rsidR="00C41C16" w:rsidRPr="00D611ED">
              <w:rPr>
                <w:rFonts w:ascii="Arial" w:hAnsi="Arial" w:cs="Arial"/>
                <w:b/>
                <w:bCs/>
                <w:sz w:val="20"/>
                <w:szCs w:val="20"/>
              </w:rPr>
              <w:t>1</w:t>
            </w:r>
            <w:r w:rsidRPr="00694217">
              <w:rPr>
                <w:rFonts w:ascii="Arial" w:hAnsi="Arial" w:cs="Arial"/>
                <w:sz w:val="20"/>
                <w:szCs w:val="20"/>
              </w:rPr>
              <w:t xml:space="preserve"> – Cutting strips (5</w:t>
            </w:r>
            <w:r w:rsidR="00694217">
              <w:rPr>
                <w:rFonts w:ascii="Arial" w:hAnsi="Arial" w:cs="Arial"/>
                <w:sz w:val="20"/>
                <w:szCs w:val="20"/>
              </w:rPr>
              <w:t xml:space="preserve"> </w:t>
            </w:r>
            <w:r w:rsidRPr="00694217">
              <w:rPr>
                <w:rFonts w:ascii="Arial" w:hAnsi="Arial" w:cs="Arial"/>
                <w:sz w:val="20"/>
                <w:szCs w:val="20"/>
              </w:rPr>
              <w:t>mins)</w:t>
            </w:r>
          </w:p>
          <w:p w14:paraId="40CB2497" w14:textId="5D935512" w:rsidR="00694217" w:rsidRDefault="006C5BA0" w:rsidP="00694217">
            <w:pPr>
              <w:pStyle w:val="ListParagraph"/>
              <w:ind w:left="360"/>
              <w:rPr>
                <w:rFonts w:ascii="Arial" w:hAnsi="Arial" w:cs="Arial"/>
                <w:sz w:val="20"/>
                <w:szCs w:val="20"/>
              </w:rPr>
            </w:pPr>
            <w:r w:rsidRPr="00694217">
              <w:rPr>
                <w:rFonts w:ascii="Arial" w:hAnsi="Arial" w:cs="Arial"/>
                <w:sz w:val="20"/>
                <w:szCs w:val="20"/>
              </w:rPr>
              <w:t xml:space="preserve">The learners cut the </w:t>
            </w:r>
            <w:r w:rsidR="00694217">
              <w:rPr>
                <w:rFonts w:ascii="Arial" w:hAnsi="Arial" w:cs="Arial"/>
                <w:sz w:val="20"/>
                <w:szCs w:val="20"/>
              </w:rPr>
              <w:t>paper into strips.</w:t>
            </w:r>
            <w:r w:rsidRPr="00694217">
              <w:rPr>
                <w:rFonts w:ascii="Arial" w:hAnsi="Arial" w:cs="Arial"/>
                <w:sz w:val="20"/>
                <w:szCs w:val="20"/>
              </w:rPr>
              <w:t xml:space="preserve"> </w:t>
            </w:r>
          </w:p>
          <w:p w14:paraId="6E24FC4C" w14:textId="033C0C3B" w:rsidR="00694217" w:rsidRDefault="006C5BA0" w:rsidP="00694217">
            <w:pPr>
              <w:pStyle w:val="ListParagraph"/>
              <w:ind w:left="360"/>
              <w:rPr>
                <w:rFonts w:ascii="Arial" w:hAnsi="Arial" w:cs="Arial"/>
                <w:sz w:val="20"/>
                <w:szCs w:val="20"/>
              </w:rPr>
            </w:pPr>
            <w:r w:rsidRPr="00D611ED">
              <w:rPr>
                <w:rFonts w:ascii="Arial" w:hAnsi="Arial" w:cs="Arial"/>
                <w:b/>
                <w:bCs/>
                <w:sz w:val="20"/>
                <w:szCs w:val="20"/>
              </w:rPr>
              <w:t>Step</w:t>
            </w:r>
            <w:r w:rsidR="00C41C16" w:rsidRPr="00D611ED">
              <w:rPr>
                <w:rFonts w:ascii="Arial" w:hAnsi="Arial" w:cs="Arial"/>
                <w:b/>
                <w:bCs/>
                <w:sz w:val="20"/>
                <w:szCs w:val="20"/>
              </w:rPr>
              <w:t>s 2 &amp; 3</w:t>
            </w:r>
            <w:r w:rsidRPr="00694217">
              <w:rPr>
                <w:rFonts w:ascii="Arial" w:hAnsi="Arial" w:cs="Arial"/>
                <w:sz w:val="20"/>
                <w:szCs w:val="20"/>
              </w:rPr>
              <w:t xml:space="preserve"> – Making the straws </w:t>
            </w:r>
            <w:r w:rsidR="00AC0006">
              <w:rPr>
                <w:rFonts w:ascii="Arial" w:hAnsi="Arial" w:cs="Arial"/>
                <w:sz w:val="20"/>
                <w:szCs w:val="20"/>
              </w:rPr>
              <w:t>(</w:t>
            </w:r>
            <w:r w:rsidR="00D64796">
              <w:rPr>
                <w:rFonts w:ascii="Arial" w:hAnsi="Arial" w:cs="Arial"/>
                <w:sz w:val="20"/>
                <w:szCs w:val="20"/>
              </w:rPr>
              <w:t>20-30</w:t>
            </w:r>
            <w:r w:rsidR="00AC0006">
              <w:rPr>
                <w:rFonts w:ascii="Arial" w:hAnsi="Arial" w:cs="Arial"/>
                <w:sz w:val="20"/>
                <w:szCs w:val="20"/>
              </w:rPr>
              <w:t xml:space="preserve"> </w:t>
            </w:r>
            <w:r w:rsidRPr="00694217">
              <w:rPr>
                <w:rFonts w:ascii="Arial" w:hAnsi="Arial" w:cs="Arial"/>
                <w:sz w:val="20"/>
                <w:szCs w:val="20"/>
              </w:rPr>
              <w:t xml:space="preserve">mins) </w:t>
            </w:r>
          </w:p>
          <w:p w14:paraId="2792D3C3" w14:textId="77777777" w:rsidR="00AC0006" w:rsidRDefault="00694217" w:rsidP="00AC0006">
            <w:pPr>
              <w:pStyle w:val="ListParagraph"/>
              <w:ind w:left="360"/>
              <w:rPr>
                <w:rFonts w:ascii="Arial" w:hAnsi="Arial" w:cs="Arial"/>
                <w:sz w:val="20"/>
                <w:szCs w:val="20"/>
              </w:rPr>
            </w:pPr>
            <w:r>
              <w:rPr>
                <w:rFonts w:ascii="Arial" w:hAnsi="Arial" w:cs="Arial"/>
                <w:sz w:val="20"/>
                <w:szCs w:val="20"/>
              </w:rPr>
              <w:t xml:space="preserve">Make </w:t>
            </w:r>
            <w:r w:rsidR="00AC0006">
              <w:rPr>
                <w:rFonts w:ascii="Arial" w:hAnsi="Arial" w:cs="Arial"/>
                <w:sz w:val="20"/>
                <w:szCs w:val="20"/>
              </w:rPr>
              <w:t xml:space="preserve">24 </w:t>
            </w:r>
            <w:r>
              <w:rPr>
                <w:rFonts w:ascii="Arial" w:hAnsi="Arial" w:cs="Arial"/>
                <w:sz w:val="20"/>
                <w:szCs w:val="20"/>
              </w:rPr>
              <w:t>straws</w:t>
            </w:r>
            <w:r w:rsidR="00AC0006">
              <w:rPr>
                <w:rFonts w:ascii="Arial" w:hAnsi="Arial" w:cs="Arial"/>
                <w:sz w:val="20"/>
                <w:szCs w:val="20"/>
              </w:rPr>
              <w:t xml:space="preserve"> for the frame of the basket</w:t>
            </w:r>
            <w:r>
              <w:rPr>
                <w:rFonts w:ascii="Arial" w:hAnsi="Arial" w:cs="Arial"/>
                <w:sz w:val="20"/>
                <w:szCs w:val="20"/>
              </w:rPr>
              <w:t xml:space="preserve"> by wrapping the paper strips around the skewers and then removing them</w:t>
            </w:r>
            <w:r w:rsidR="00AC0006">
              <w:rPr>
                <w:rFonts w:ascii="Arial" w:hAnsi="Arial" w:cs="Arial"/>
                <w:sz w:val="20"/>
                <w:szCs w:val="20"/>
              </w:rPr>
              <w:t>. Then make 20 straws using a different colour of paper.</w:t>
            </w:r>
          </w:p>
          <w:p w14:paraId="02590674" w14:textId="35BD600F" w:rsidR="00AC0006" w:rsidRDefault="006C5BA0" w:rsidP="00714F60">
            <w:pPr>
              <w:pStyle w:val="ListParagraph"/>
              <w:numPr>
                <w:ilvl w:val="0"/>
                <w:numId w:val="10"/>
              </w:numPr>
              <w:rPr>
                <w:rFonts w:ascii="Arial" w:hAnsi="Arial" w:cs="Arial"/>
                <w:sz w:val="20"/>
                <w:szCs w:val="20"/>
              </w:rPr>
            </w:pPr>
            <w:r w:rsidRPr="00D611ED">
              <w:rPr>
                <w:rFonts w:ascii="Arial" w:hAnsi="Arial" w:cs="Arial"/>
                <w:b/>
                <w:bCs/>
                <w:sz w:val="20"/>
                <w:szCs w:val="20"/>
              </w:rPr>
              <w:t xml:space="preserve">Step </w:t>
            </w:r>
            <w:r w:rsidR="00CD3139" w:rsidRPr="00D611ED">
              <w:rPr>
                <w:rFonts w:ascii="Arial" w:hAnsi="Arial" w:cs="Arial"/>
                <w:b/>
                <w:bCs/>
                <w:sz w:val="20"/>
                <w:szCs w:val="20"/>
              </w:rPr>
              <w:t>4</w:t>
            </w:r>
            <w:r w:rsidRPr="00AC0006">
              <w:rPr>
                <w:rFonts w:ascii="Arial" w:hAnsi="Arial" w:cs="Arial"/>
                <w:sz w:val="20"/>
                <w:szCs w:val="20"/>
              </w:rPr>
              <w:t xml:space="preserve"> – Making the base (10</w:t>
            </w:r>
            <w:r w:rsidR="00D64796">
              <w:rPr>
                <w:rFonts w:ascii="Arial" w:hAnsi="Arial" w:cs="Arial"/>
                <w:sz w:val="20"/>
                <w:szCs w:val="20"/>
              </w:rPr>
              <w:t>-15</w:t>
            </w:r>
            <w:r w:rsidR="00AC0006">
              <w:rPr>
                <w:rFonts w:ascii="Arial" w:hAnsi="Arial" w:cs="Arial"/>
                <w:sz w:val="20"/>
                <w:szCs w:val="20"/>
              </w:rPr>
              <w:t xml:space="preserve"> </w:t>
            </w:r>
            <w:r w:rsidRPr="00AC0006">
              <w:rPr>
                <w:rFonts w:ascii="Arial" w:hAnsi="Arial" w:cs="Arial"/>
                <w:sz w:val="20"/>
                <w:szCs w:val="20"/>
              </w:rPr>
              <w:t xml:space="preserve">mins) </w:t>
            </w:r>
          </w:p>
          <w:p w14:paraId="7C699030" w14:textId="77777777" w:rsidR="00AC0006" w:rsidRDefault="006C5BA0" w:rsidP="00AC0006">
            <w:pPr>
              <w:pStyle w:val="ListParagraph"/>
              <w:ind w:left="360"/>
              <w:rPr>
                <w:rFonts w:ascii="Arial" w:hAnsi="Arial" w:cs="Arial"/>
                <w:sz w:val="20"/>
                <w:szCs w:val="20"/>
              </w:rPr>
            </w:pPr>
            <w:r w:rsidRPr="00AC0006">
              <w:rPr>
                <w:rFonts w:ascii="Arial" w:hAnsi="Arial" w:cs="Arial"/>
                <w:sz w:val="20"/>
                <w:szCs w:val="20"/>
              </w:rPr>
              <w:t>Cut two pieces of card from the box</w:t>
            </w:r>
            <w:r w:rsidR="00AC0006">
              <w:rPr>
                <w:rFonts w:ascii="Arial" w:hAnsi="Arial" w:cs="Arial"/>
                <w:sz w:val="20"/>
                <w:szCs w:val="20"/>
              </w:rPr>
              <w:t xml:space="preserve"> to</w:t>
            </w:r>
            <w:r w:rsidRPr="00AC0006">
              <w:rPr>
                <w:rFonts w:ascii="Arial" w:hAnsi="Arial" w:cs="Arial"/>
                <w:sz w:val="20"/>
                <w:szCs w:val="20"/>
              </w:rPr>
              <w:t xml:space="preserve"> make a strong base for the basket.</w:t>
            </w:r>
            <w:r w:rsidR="00AC0006">
              <w:rPr>
                <w:rFonts w:ascii="Arial" w:hAnsi="Arial" w:cs="Arial"/>
                <w:sz w:val="20"/>
                <w:szCs w:val="20"/>
              </w:rPr>
              <w:t xml:space="preserve"> Glue on the straws as shown in the teacher presentation.</w:t>
            </w:r>
          </w:p>
          <w:p w14:paraId="75CCB0D8" w14:textId="4E33A50E" w:rsidR="00AC0006" w:rsidRPr="00AC0006" w:rsidRDefault="006C5BA0" w:rsidP="00714F60">
            <w:pPr>
              <w:pStyle w:val="ListParagraph"/>
              <w:numPr>
                <w:ilvl w:val="0"/>
                <w:numId w:val="10"/>
              </w:numPr>
              <w:rPr>
                <w:rFonts w:ascii="Arial" w:hAnsi="Arial" w:cs="Arial"/>
                <w:sz w:val="20"/>
                <w:szCs w:val="20"/>
              </w:rPr>
            </w:pPr>
            <w:r w:rsidRPr="00D611ED">
              <w:rPr>
                <w:rFonts w:ascii="Arial" w:hAnsi="Arial" w:cs="Arial"/>
                <w:b/>
                <w:bCs/>
                <w:sz w:val="20"/>
                <w:szCs w:val="20"/>
              </w:rPr>
              <w:t xml:space="preserve">Step </w:t>
            </w:r>
            <w:r w:rsidR="00CD3139" w:rsidRPr="00D611ED">
              <w:rPr>
                <w:rFonts w:ascii="Arial" w:hAnsi="Arial" w:cs="Arial"/>
                <w:b/>
                <w:bCs/>
                <w:sz w:val="20"/>
                <w:szCs w:val="20"/>
              </w:rPr>
              <w:t>5</w:t>
            </w:r>
            <w:r w:rsidRPr="00AC0006">
              <w:rPr>
                <w:rFonts w:ascii="Arial" w:hAnsi="Arial" w:cs="Arial"/>
                <w:sz w:val="20"/>
                <w:szCs w:val="20"/>
              </w:rPr>
              <w:t xml:space="preserve"> – Weaving (</w:t>
            </w:r>
            <w:r w:rsidR="0005627E">
              <w:rPr>
                <w:rFonts w:ascii="Arial" w:hAnsi="Arial" w:cs="Arial"/>
                <w:sz w:val="20"/>
                <w:szCs w:val="20"/>
              </w:rPr>
              <w:t>20-</w:t>
            </w:r>
            <w:r w:rsidR="00D27B0E">
              <w:rPr>
                <w:rFonts w:ascii="Arial" w:hAnsi="Arial" w:cs="Arial"/>
                <w:sz w:val="20"/>
                <w:szCs w:val="20"/>
              </w:rPr>
              <w:t>3</w:t>
            </w:r>
            <w:r w:rsidR="00DF3410">
              <w:rPr>
                <w:rFonts w:ascii="Arial" w:hAnsi="Arial" w:cs="Arial"/>
                <w:sz w:val="20"/>
                <w:szCs w:val="20"/>
              </w:rPr>
              <w:t>0</w:t>
            </w:r>
            <w:r w:rsidR="00AC0006">
              <w:rPr>
                <w:rFonts w:ascii="Arial" w:hAnsi="Arial" w:cs="Arial"/>
                <w:sz w:val="20"/>
                <w:szCs w:val="20"/>
              </w:rPr>
              <w:t xml:space="preserve"> </w:t>
            </w:r>
            <w:r w:rsidRPr="00AC0006">
              <w:rPr>
                <w:rFonts w:ascii="Arial" w:hAnsi="Arial" w:cs="Arial"/>
                <w:sz w:val="20"/>
                <w:szCs w:val="20"/>
              </w:rPr>
              <w:t xml:space="preserve">mins) </w:t>
            </w:r>
          </w:p>
          <w:p w14:paraId="636573AF" w14:textId="77777777" w:rsidR="00AC0006" w:rsidRDefault="00AC0006" w:rsidP="00AC0006">
            <w:pPr>
              <w:pStyle w:val="ListParagraph"/>
              <w:ind w:left="360"/>
              <w:rPr>
                <w:rFonts w:ascii="Arial" w:hAnsi="Arial" w:cs="Arial"/>
                <w:sz w:val="20"/>
                <w:szCs w:val="20"/>
              </w:rPr>
            </w:pPr>
            <w:r>
              <w:rPr>
                <w:rFonts w:ascii="Arial" w:hAnsi="Arial" w:cs="Arial"/>
                <w:sz w:val="20"/>
                <w:szCs w:val="20"/>
              </w:rPr>
              <w:t>F</w:t>
            </w:r>
            <w:r w:rsidR="006C5BA0" w:rsidRPr="00AC0006">
              <w:rPr>
                <w:rFonts w:ascii="Arial" w:hAnsi="Arial" w:cs="Arial"/>
                <w:sz w:val="20"/>
                <w:szCs w:val="20"/>
              </w:rPr>
              <w:t xml:space="preserve">ollow the instructions carefully to create a weave with the straws. It is important to connect </w:t>
            </w:r>
            <w:r>
              <w:rPr>
                <w:rFonts w:ascii="Arial" w:hAnsi="Arial" w:cs="Arial"/>
                <w:sz w:val="20"/>
                <w:szCs w:val="20"/>
              </w:rPr>
              <w:t>each</w:t>
            </w:r>
            <w:r w:rsidR="006C5BA0" w:rsidRPr="00AC0006">
              <w:rPr>
                <w:rFonts w:ascii="Arial" w:hAnsi="Arial" w:cs="Arial"/>
                <w:sz w:val="20"/>
                <w:szCs w:val="20"/>
              </w:rPr>
              <w:t xml:space="preserve"> straw into the next one properly to get a strong weave. </w:t>
            </w:r>
          </w:p>
          <w:p w14:paraId="15D3E02C" w14:textId="4B29BE49" w:rsidR="006C5BA0" w:rsidRDefault="006C5BA0" w:rsidP="00714F60">
            <w:pPr>
              <w:pStyle w:val="ListParagraph"/>
              <w:numPr>
                <w:ilvl w:val="0"/>
                <w:numId w:val="10"/>
              </w:numPr>
              <w:rPr>
                <w:rFonts w:ascii="Arial" w:hAnsi="Arial" w:cs="Arial"/>
                <w:sz w:val="20"/>
                <w:szCs w:val="20"/>
              </w:rPr>
            </w:pPr>
            <w:r w:rsidRPr="00D611ED">
              <w:rPr>
                <w:rFonts w:ascii="Arial" w:hAnsi="Arial" w:cs="Arial"/>
                <w:b/>
                <w:bCs/>
                <w:sz w:val="20"/>
                <w:szCs w:val="20"/>
              </w:rPr>
              <w:t xml:space="preserve">Step </w:t>
            </w:r>
            <w:r w:rsidR="00CD3139" w:rsidRPr="00D611ED">
              <w:rPr>
                <w:rFonts w:ascii="Arial" w:hAnsi="Arial" w:cs="Arial"/>
                <w:b/>
                <w:bCs/>
                <w:sz w:val="20"/>
                <w:szCs w:val="20"/>
              </w:rPr>
              <w:t>6</w:t>
            </w:r>
            <w:r w:rsidRPr="00D611ED">
              <w:rPr>
                <w:rFonts w:ascii="Arial" w:hAnsi="Arial" w:cs="Arial"/>
                <w:b/>
                <w:bCs/>
                <w:sz w:val="20"/>
                <w:szCs w:val="20"/>
              </w:rPr>
              <w:t xml:space="preserve"> –</w:t>
            </w:r>
            <w:r w:rsidRPr="00AC0006">
              <w:rPr>
                <w:rFonts w:ascii="Arial" w:hAnsi="Arial" w:cs="Arial"/>
                <w:sz w:val="20"/>
                <w:szCs w:val="20"/>
              </w:rPr>
              <w:t xml:space="preserve"> Finishing the top (10</w:t>
            </w:r>
            <w:r w:rsidR="00AC0006">
              <w:rPr>
                <w:rFonts w:ascii="Arial" w:hAnsi="Arial" w:cs="Arial"/>
                <w:sz w:val="20"/>
                <w:szCs w:val="20"/>
              </w:rPr>
              <w:t xml:space="preserve"> </w:t>
            </w:r>
            <w:r w:rsidRPr="00AC0006">
              <w:rPr>
                <w:rFonts w:ascii="Arial" w:hAnsi="Arial" w:cs="Arial"/>
                <w:sz w:val="20"/>
                <w:szCs w:val="20"/>
              </w:rPr>
              <w:t>mins)</w:t>
            </w:r>
          </w:p>
          <w:p w14:paraId="7DDA1464" w14:textId="77777777" w:rsidR="00C536FE" w:rsidRDefault="00AC0006" w:rsidP="00C536FE">
            <w:pPr>
              <w:pStyle w:val="ListParagraph"/>
              <w:ind w:left="360"/>
              <w:rPr>
                <w:rFonts w:ascii="Arial" w:hAnsi="Arial" w:cs="Arial"/>
                <w:sz w:val="20"/>
                <w:szCs w:val="20"/>
              </w:rPr>
            </w:pPr>
            <w:r>
              <w:rPr>
                <w:rFonts w:ascii="Arial" w:hAnsi="Arial" w:cs="Arial"/>
                <w:sz w:val="20"/>
                <w:szCs w:val="20"/>
              </w:rPr>
              <w:t>Secure the ends as shown in the teacher presentation.</w:t>
            </w:r>
          </w:p>
          <w:p w14:paraId="52180426" w14:textId="77777777" w:rsidR="006C5BA0" w:rsidRPr="00C536FE" w:rsidRDefault="006C5BA0" w:rsidP="00C536FE">
            <w:pPr>
              <w:rPr>
                <w:rFonts w:ascii="Arial" w:hAnsi="Arial" w:cs="Arial"/>
                <w:sz w:val="20"/>
                <w:szCs w:val="20"/>
              </w:rPr>
            </w:pPr>
          </w:p>
          <w:p w14:paraId="5C30DBAC" w14:textId="2C94B7A3" w:rsidR="006C5BA0" w:rsidRPr="00C536FE" w:rsidRDefault="00DF3410" w:rsidP="006C5BA0">
            <w:pPr>
              <w:rPr>
                <w:rFonts w:ascii="Arial" w:hAnsi="Arial" w:cs="Arial"/>
                <w:b/>
                <w:bCs/>
                <w:sz w:val="20"/>
                <w:szCs w:val="20"/>
              </w:rPr>
            </w:pPr>
            <w:r>
              <w:rPr>
                <w:rFonts w:ascii="Arial" w:hAnsi="Arial" w:cs="Arial"/>
                <w:b/>
                <w:bCs/>
                <w:sz w:val="20"/>
                <w:szCs w:val="20"/>
              </w:rPr>
              <w:t>Plenary</w:t>
            </w:r>
            <w:r w:rsidR="006C5BA0">
              <w:rPr>
                <w:rFonts w:ascii="Arial" w:hAnsi="Arial" w:cs="Arial"/>
                <w:b/>
                <w:bCs/>
                <w:sz w:val="20"/>
                <w:szCs w:val="20"/>
              </w:rPr>
              <w:t xml:space="preserve"> (10 mins)</w:t>
            </w:r>
          </w:p>
          <w:p w14:paraId="51432FD6" w14:textId="46832BC2" w:rsidR="003B74AB" w:rsidRPr="009C05FB" w:rsidRDefault="006C5BA0" w:rsidP="00C536FE">
            <w:pPr>
              <w:rPr>
                <w:rFonts w:ascii="Arial" w:hAnsi="Arial" w:cs="Arial"/>
                <w:sz w:val="20"/>
                <w:szCs w:val="20"/>
              </w:rPr>
            </w:pPr>
            <w:r>
              <w:rPr>
                <w:rFonts w:ascii="Arial" w:hAnsi="Arial" w:cs="Arial"/>
                <w:sz w:val="20"/>
                <w:szCs w:val="20"/>
              </w:rPr>
              <w:t>Sh</w:t>
            </w:r>
            <w:r w:rsidR="00DF3410">
              <w:rPr>
                <w:rFonts w:ascii="Arial" w:hAnsi="Arial" w:cs="Arial"/>
                <w:sz w:val="20"/>
                <w:szCs w:val="20"/>
              </w:rPr>
              <w:t>ow the completed baskets to the class</w:t>
            </w:r>
            <w:r>
              <w:rPr>
                <w:rFonts w:ascii="Arial" w:hAnsi="Arial" w:cs="Arial"/>
                <w:sz w:val="20"/>
                <w:szCs w:val="20"/>
              </w:rPr>
              <w:t xml:space="preserve">. What went well? What could be </w:t>
            </w:r>
            <w:r w:rsidR="00DF3410">
              <w:rPr>
                <w:rFonts w:ascii="Arial" w:hAnsi="Arial" w:cs="Arial"/>
                <w:sz w:val="20"/>
                <w:szCs w:val="20"/>
              </w:rPr>
              <w:t>improved if this activity was repeated</w:t>
            </w:r>
            <w:r>
              <w:rPr>
                <w:rFonts w:ascii="Arial" w:hAnsi="Arial" w:cs="Arial"/>
                <w:sz w:val="20"/>
                <w:szCs w:val="20"/>
              </w:rPr>
              <w:t>?</w:t>
            </w:r>
            <w:r w:rsidR="00C536FE">
              <w:rPr>
                <w:rFonts w:ascii="Arial" w:hAnsi="Arial" w:cs="Arial"/>
                <w:sz w:val="20"/>
                <w:szCs w:val="20"/>
              </w:rPr>
              <w:t xml:space="preserve"> </w:t>
            </w: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76140816" w14:textId="2B415754" w:rsidR="00B3521E" w:rsidRDefault="00104392" w:rsidP="00B3521E">
            <w:pPr>
              <w:rPr>
                <w:rFonts w:ascii="Arial" w:hAnsi="Arial" w:cs="Arial"/>
                <w:sz w:val="20"/>
                <w:szCs w:val="20"/>
              </w:rPr>
            </w:pPr>
            <w:r w:rsidRPr="006C5BA0">
              <w:rPr>
                <w:rFonts w:ascii="Arial" w:hAnsi="Arial" w:cs="Arial"/>
                <w:sz w:val="20"/>
                <w:szCs w:val="20"/>
              </w:rPr>
              <w:t>T</w:t>
            </w:r>
            <w:r w:rsidR="00CE478E">
              <w:rPr>
                <w:rFonts w:ascii="Arial" w:hAnsi="Arial" w:cs="Arial"/>
                <w:sz w:val="20"/>
                <w:szCs w:val="20"/>
              </w:rPr>
              <w:t>he t</w:t>
            </w:r>
            <w:r w:rsidRPr="006C5BA0">
              <w:rPr>
                <w:rFonts w:ascii="Arial" w:hAnsi="Arial" w:cs="Arial"/>
                <w:sz w:val="20"/>
                <w:szCs w:val="20"/>
              </w:rPr>
              <w:t>eacher may wish to demonstrate the</w:t>
            </w:r>
            <w:r>
              <w:rPr>
                <w:rFonts w:ascii="Arial" w:hAnsi="Arial" w:cs="Arial"/>
                <w:sz w:val="20"/>
                <w:szCs w:val="20"/>
              </w:rPr>
              <w:t xml:space="preserve"> steps shown in the </w:t>
            </w:r>
            <w:r w:rsidR="00694217">
              <w:rPr>
                <w:rFonts w:ascii="Arial" w:hAnsi="Arial" w:cs="Arial"/>
                <w:sz w:val="20"/>
                <w:szCs w:val="20"/>
              </w:rPr>
              <w:t>teacher</w:t>
            </w:r>
            <w:r>
              <w:rPr>
                <w:rFonts w:ascii="Arial" w:hAnsi="Arial" w:cs="Arial"/>
                <w:sz w:val="20"/>
                <w:szCs w:val="20"/>
              </w:rPr>
              <w:t xml:space="preserve"> presentation</w:t>
            </w:r>
            <w:r w:rsidRPr="006C5BA0">
              <w:rPr>
                <w:rFonts w:ascii="Arial" w:hAnsi="Arial" w:cs="Arial"/>
                <w:sz w:val="20"/>
                <w:szCs w:val="20"/>
              </w:rPr>
              <w:t xml:space="preserve"> in advance or take learners through each slide step</w:t>
            </w:r>
            <w:r w:rsidR="00CE478E">
              <w:rPr>
                <w:rFonts w:ascii="Arial" w:hAnsi="Arial" w:cs="Arial"/>
                <w:sz w:val="20"/>
                <w:szCs w:val="20"/>
              </w:rPr>
              <w:t>-</w:t>
            </w:r>
            <w:r w:rsidRPr="006C5BA0">
              <w:rPr>
                <w:rFonts w:ascii="Arial" w:hAnsi="Arial" w:cs="Arial"/>
                <w:sz w:val="20"/>
                <w:szCs w:val="20"/>
              </w:rPr>
              <w:t>by</w:t>
            </w:r>
            <w:r w:rsidR="00617AB4">
              <w:rPr>
                <w:rFonts w:ascii="Arial" w:hAnsi="Arial" w:cs="Arial"/>
                <w:sz w:val="20"/>
                <w:szCs w:val="20"/>
              </w:rPr>
              <w:t>-</w:t>
            </w:r>
            <w:r w:rsidRPr="006C5BA0">
              <w:rPr>
                <w:rFonts w:ascii="Arial" w:hAnsi="Arial" w:cs="Arial"/>
                <w:sz w:val="20"/>
                <w:szCs w:val="20"/>
              </w:rPr>
              <w:t>step.</w:t>
            </w:r>
            <w:r w:rsidR="00276D09">
              <w:rPr>
                <w:rFonts w:ascii="Arial" w:hAnsi="Arial" w:cs="Arial"/>
                <w:sz w:val="20"/>
                <w:szCs w:val="20"/>
              </w:rPr>
              <w:t xml:space="preserve"> A finished example would also help to give the learners a visual reference.</w:t>
            </w:r>
          </w:p>
          <w:p w14:paraId="47B57A8E" w14:textId="5C03998C" w:rsidR="00276D09" w:rsidRDefault="00276D09" w:rsidP="00B3521E">
            <w:pPr>
              <w:rPr>
                <w:rFonts w:ascii="Arial" w:hAnsi="Arial" w:cs="Arial"/>
                <w:sz w:val="20"/>
                <w:szCs w:val="20"/>
              </w:rPr>
            </w:pPr>
          </w:p>
          <w:p w14:paraId="189D00B6" w14:textId="77777777" w:rsidR="000522FE" w:rsidRDefault="00AF2574" w:rsidP="00276D09">
            <w:pPr>
              <w:rPr>
                <w:rFonts w:ascii="Arial" w:hAnsi="Arial" w:cs="Arial"/>
                <w:sz w:val="20"/>
                <w:szCs w:val="20"/>
              </w:rPr>
            </w:pPr>
            <w:r>
              <w:rPr>
                <w:rFonts w:ascii="Arial" w:hAnsi="Arial" w:cs="Arial"/>
                <w:sz w:val="20"/>
                <w:szCs w:val="20"/>
              </w:rPr>
              <w:t>An alternative to steps 1-3 is to use art straws</w:t>
            </w:r>
            <w:r w:rsidR="008E7CE8">
              <w:rPr>
                <w:rFonts w:ascii="Arial" w:hAnsi="Arial" w:cs="Arial"/>
                <w:sz w:val="20"/>
                <w:szCs w:val="20"/>
              </w:rPr>
              <w:t xml:space="preserve">, although these may not have the advantage of allowing discussion </w:t>
            </w:r>
            <w:r w:rsidR="000522FE">
              <w:rPr>
                <w:rFonts w:ascii="Arial" w:hAnsi="Arial" w:cs="Arial"/>
                <w:sz w:val="20"/>
                <w:szCs w:val="20"/>
              </w:rPr>
              <w:t>about recycling.</w:t>
            </w:r>
          </w:p>
          <w:p w14:paraId="22DB99CA" w14:textId="77777777" w:rsidR="000522FE" w:rsidRDefault="000522FE" w:rsidP="00276D09">
            <w:pPr>
              <w:rPr>
                <w:rFonts w:ascii="Arial" w:hAnsi="Arial" w:cs="Arial"/>
                <w:sz w:val="20"/>
                <w:szCs w:val="20"/>
              </w:rPr>
            </w:pPr>
          </w:p>
          <w:p w14:paraId="68260E6D" w14:textId="5A30F2B3" w:rsidR="00276D09" w:rsidRDefault="00276D09" w:rsidP="00276D09">
            <w:pPr>
              <w:rPr>
                <w:rFonts w:ascii="Arial" w:hAnsi="Arial" w:cs="Arial"/>
                <w:sz w:val="20"/>
                <w:szCs w:val="20"/>
              </w:rPr>
            </w:pPr>
            <w:r w:rsidRPr="00D611ED">
              <w:rPr>
                <w:rFonts w:ascii="Arial" w:hAnsi="Arial" w:cs="Arial"/>
                <w:b/>
                <w:bCs/>
                <w:sz w:val="20"/>
                <w:szCs w:val="20"/>
              </w:rPr>
              <w:t>Step 1 –</w:t>
            </w:r>
            <w:r>
              <w:rPr>
                <w:rFonts w:ascii="Arial" w:hAnsi="Arial" w:cs="Arial"/>
                <w:sz w:val="20"/>
                <w:szCs w:val="20"/>
              </w:rPr>
              <w:t xml:space="preserve"> Larger scissors will help with cutting straighter strips. Thin dowel or rod can be used instead of a skewer and will work just as well.</w:t>
            </w:r>
            <w:r w:rsidR="009A1ADC">
              <w:rPr>
                <w:rFonts w:ascii="Arial" w:hAnsi="Arial" w:cs="Arial"/>
                <w:sz w:val="20"/>
                <w:szCs w:val="20"/>
              </w:rPr>
              <w:t xml:space="preserve"> </w:t>
            </w:r>
            <w:r>
              <w:rPr>
                <w:rFonts w:ascii="Arial" w:hAnsi="Arial" w:cs="Arial"/>
                <w:sz w:val="20"/>
                <w:szCs w:val="20"/>
              </w:rPr>
              <w:t>This stage can be shortened if some strips are provided pre-cut. If recycled, wrapping or larger format paper is used then extra time will be needed as the cuts will be more complicated.</w:t>
            </w:r>
          </w:p>
          <w:p w14:paraId="17044DE8" w14:textId="77777777" w:rsidR="00276D09" w:rsidRDefault="00276D09" w:rsidP="00276D09">
            <w:pPr>
              <w:rPr>
                <w:rFonts w:ascii="Arial" w:hAnsi="Arial" w:cs="Arial"/>
                <w:sz w:val="20"/>
                <w:szCs w:val="20"/>
              </w:rPr>
            </w:pPr>
          </w:p>
          <w:p w14:paraId="1B2D7CC0" w14:textId="7AD76930" w:rsidR="00276D09" w:rsidRDefault="00276D09" w:rsidP="00276D09">
            <w:pPr>
              <w:rPr>
                <w:rFonts w:ascii="Arial" w:hAnsi="Arial" w:cs="Arial"/>
                <w:sz w:val="20"/>
                <w:szCs w:val="20"/>
              </w:rPr>
            </w:pPr>
            <w:r w:rsidRPr="00D611ED">
              <w:rPr>
                <w:rFonts w:ascii="Arial" w:hAnsi="Arial" w:cs="Arial"/>
                <w:b/>
                <w:bCs/>
                <w:sz w:val="20"/>
                <w:szCs w:val="20"/>
              </w:rPr>
              <w:t>Ste</w:t>
            </w:r>
            <w:r w:rsidR="005178DD" w:rsidRPr="00D611ED">
              <w:rPr>
                <w:rFonts w:ascii="Arial" w:hAnsi="Arial" w:cs="Arial"/>
                <w:b/>
                <w:bCs/>
                <w:sz w:val="20"/>
                <w:szCs w:val="20"/>
              </w:rPr>
              <w:t>ps 2 &amp; 3</w:t>
            </w:r>
            <w:r w:rsidR="00535BE9">
              <w:rPr>
                <w:rFonts w:ascii="Arial" w:hAnsi="Arial" w:cs="Arial"/>
                <w:sz w:val="20"/>
                <w:szCs w:val="20"/>
              </w:rPr>
              <w:t xml:space="preserve"> </w:t>
            </w:r>
            <w:r>
              <w:rPr>
                <w:rFonts w:ascii="Arial" w:hAnsi="Arial" w:cs="Arial"/>
                <w:sz w:val="20"/>
                <w:szCs w:val="20"/>
              </w:rPr>
              <w:t xml:space="preserve">– Learners will need at least 24 </w:t>
            </w:r>
            <w:r w:rsidR="002E6129">
              <w:rPr>
                <w:rFonts w:ascii="Arial" w:hAnsi="Arial" w:cs="Arial"/>
                <w:sz w:val="20"/>
                <w:szCs w:val="20"/>
              </w:rPr>
              <w:t xml:space="preserve">straws </w:t>
            </w:r>
            <w:r>
              <w:rPr>
                <w:rFonts w:ascii="Arial" w:hAnsi="Arial" w:cs="Arial"/>
                <w:sz w:val="20"/>
                <w:szCs w:val="20"/>
              </w:rPr>
              <w:t>of one colour (for the frame) and 20 of another</w:t>
            </w:r>
            <w:r w:rsidR="002E6129">
              <w:rPr>
                <w:rFonts w:ascii="Arial" w:hAnsi="Arial" w:cs="Arial"/>
                <w:sz w:val="20"/>
                <w:szCs w:val="20"/>
              </w:rPr>
              <w:t xml:space="preserve"> </w:t>
            </w:r>
            <w:proofErr w:type="gramStart"/>
            <w:r w:rsidR="002E6129">
              <w:rPr>
                <w:rFonts w:ascii="Arial" w:hAnsi="Arial" w:cs="Arial"/>
                <w:sz w:val="20"/>
                <w:szCs w:val="20"/>
              </w:rPr>
              <w:t>colour</w:t>
            </w:r>
            <w:proofErr w:type="gramEnd"/>
            <w:r>
              <w:rPr>
                <w:rFonts w:ascii="Arial" w:hAnsi="Arial" w:cs="Arial"/>
                <w:sz w:val="20"/>
                <w:szCs w:val="20"/>
              </w:rPr>
              <w:t xml:space="preserve">. </w:t>
            </w:r>
            <w:r w:rsidR="002E6129">
              <w:rPr>
                <w:rFonts w:ascii="Arial" w:hAnsi="Arial" w:cs="Arial"/>
                <w:sz w:val="20"/>
                <w:szCs w:val="20"/>
              </w:rPr>
              <w:t xml:space="preserve">If the learners work in pairs the time could be shortened accordingly. </w:t>
            </w:r>
            <w:r>
              <w:rPr>
                <w:rFonts w:ascii="Arial" w:hAnsi="Arial" w:cs="Arial"/>
                <w:sz w:val="20"/>
                <w:szCs w:val="20"/>
              </w:rPr>
              <w:t>Ensure the glued ends are allowed to dry before moving to the next step.</w:t>
            </w:r>
            <w:r w:rsidR="00535BE9">
              <w:rPr>
                <w:rFonts w:ascii="Arial" w:hAnsi="Arial" w:cs="Arial"/>
                <w:sz w:val="20"/>
                <w:szCs w:val="20"/>
              </w:rPr>
              <w:t xml:space="preserve"> </w:t>
            </w:r>
          </w:p>
          <w:p w14:paraId="75C01FD4" w14:textId="77777777" w:rsidR="00276D09" w:rsidRDefault="00276D09" w:rsidP="00276D09">
            <w:pPr>
              <w:rPr>
                <w:rFonts w:ascii="Arial" w:hAnsi="Arial" w:cs="Arial"/>
                <w:sz w:val="20"/>
                <w:szCs w:val="20"/>
              </w:rPr>
            </w:pPr>
          </w:p>
          <w:p w14:paraId="6692061E" w14:textId="7DCD030A" w:rsidR="00276D09" w:rsidRDefault="00276D09" w:rsidP="00276D09">
            <w:pPr>
              <w:rPr>
                <w:rFonts w:ascii="Arial" w:hAnsi="Arial" w:cs="Arial"/>
                <w:sz w:val="20"/>
                <w:szCs w:val="20"/>
              </w:rPr>
            </w:pPr>
            <w:r w:rsidRPr="00D611ED">
              <w:rPr>
                <w:rFonts w:ascii="Arial" w:hAnsi="Arial" w:cs="Arial"/>
                <w:b/>
                <w:bCs/>
                <w:sz w:val="20"/>
                <w:szCs w:val="20"/>
              </w:rPr>
              <w:t xml:space="preserve">Step </w:t>
            </w:r>
            <w:r w:rsidR="00816111" w:rsidRPr="00D611ED">
              <w:rPr>
                <w:rFonts w:ascii="Arial" w:hAnsi="Arial" w:cs="Arial"/>
                <w:b/>
                <w:bCs/>
                <w:sz w:val="20"/>
                <w:szCs w:val="20"/>
              </w:rPr>
              <w:t>4</w:t>
            </w:r>
            <w:r w:rsidRPr="00D611ED">
              <w:rPr>
                <w:rFonts w:ascii="Arial" w:hAnsi="Arial" w:cs="Arial"/>
                <w:b/>
                <w:bCs/>
                <w:sz w:val="20"/>
                <w:szCs w:val="20"/>
              </w:rPr>
              <w:t xml:space="preserve"> –</w:t>
            </w:r>
            <w:r>
              <w:rPr>
                <w:rFonts w:ascii="Arial" w:hAnsi="Arial" w:cs="Arial"/>
                <w:sz w:val="20"/>
                <w:szCs w:val="20"/>
              </w:rPr>
              <w:t xml:space="preserve"> </w:t>
            </w:r>
            <w:r w:rsidR="002E6129">
              <w:rPr>
                <w:rFonts w:ascii="Arial" w:hAnsi="Arial" w:cs="Arial"/>
                <w:sz w:val="20"/>
                <w:szCs w:val="20"/>
              </w:rPr>
              <w:t>T</w:t>
            </w:r>
            <w:r>
              <w:rPr>
                <w:rFonts w:ascii="Arial" w:hAnsi="Arial" w:cs="Arial"/>
                <w:sz w:val="20"/>
                <w:szCs w:val="20"/>
              </w:rPr>
              <w:t xml:space="preserve">he two pieces of card could </w:t>
            </w:r>
            <w:r w:rsidR="002E6129">
              <w:rPr>
                <w:rFonts w:ascii="Arial" w:hAnsi="Arial" w:cs="Arial"/>
                <w:sz w:val="20"/>
                <w:szCs w:val="20"/>
              </w:rPr>
              <w:t>be from an empty box</w:t>
            </w:r>
            <w:r w:rsidR="00592EAE">
              <w:rPr>
                <w:rFonts w:ascii="Arial" w:hAnsi="Arial" w:cs="Arial"/>
                <w:sz w:val="20"/>
                <w:szCs w:val="20"/>
              </w:rPr>
              <w:t xml:space="preserve"> or</w:t>
            </w:r>
            <w:r>
              <w:rPr>
                <w:rFonts w:ascii="Arial" w:hAnsi="Arial" w:cs="Arial"/>
                <w:sz w:val="20"/>
                <w:szCs w:val="20"/>
              </w:rPr>
              <w:t xml:space="preserve"> be cut from any available card, </w:t>
            </w:r>
            <w:r w:rsidR="00592EAE">
              <w:rPr>
                <w:rFonts w:ascii="Arial" w:hAnsi="Arial" w:cs="Arial"/>
                <w:sz w:val="20"/>
                <w:szCs w:val="20"/>
              </w:rPr>
              <w:t>although</w:t>
            </w:r>
            <w:r>
              <w:rPr>
                <w:rFonts w:ascii="Arial" w:hAnsi="Arial" w:cs="Arial"/>
                <w:sz w:val="20"/>
                <w:szCs w:val="20"/>
              </w:rPr>
              <w:t xml:space="preserve"> this would </w:t>
            </w:r>
            <w:r w:rsidR="00FD1CC1">
              <w:rPr>
                <w:rFonts w:ascii="Arial" w:hAnsi="Arial" w:cs="Arial"/>
                <w:sz w:val="20"/>
                <w:szCs w:val="20"/>
              </w:rPr>
              <w:t>weaken</w:t>
            </w:r>
            <w:r>
              <w:rPr>
                <w:rFonts w:ascii="Arial" w:hAnsi="Arial" w:cs="Arial"/>
                <w:sz w:val="20"/>
                <w:szCs w:val="20"/>
              </w:rPr>
              <w:t xml:space="preserve"> the </w:t>
            </w:r>
            <w:r w:rsidR="00FD1CC1">
              <w:rPr>
                <w:rFonts w:ascii="Arial" w:hAnsi="Arial" w:cs="Arial"/>
                <w:sz w:val="20"/>
                <w:szCs w:val="20"/>
              </w:rPr>
              <w:t>environmental</w:t>
            </w:r>
            <w:r>
              <w:rPr>
                <w:rFonts w:ascii="Arial" w:hAnsi="Arial" w:cs="Arial"/>
                <w:sz w:val="20"/>
                <w:szCs w:val="20"/>
              </w:rPr>
              <w:t xml:space="preserve"> aspect of the activity. Make sure there is enough drying time for the</w:t>
            </w:r>
            <w:r w:rsidR="00FD1CC1">
              <w:rPr>
                <w:rFonts w:ascii="Arial" w:hAnsi="Arial" w:cs="Arial"/>
                <w:sz w:val="20"/>
                <w:szCs w:val="20"/>
              </w:rPr>
              <w:t xml:space="preserve"> glue used on the</w:t>
            </w:r>
            <w:r>
              <w:rPr>
                <w:rFonts w:ascii="Arial" w:hAnsi="Arial" w:cs="Arial"/>
                <w:sz w:val="20"/>
                <w:szCs w:val="20"/>
              </w:rPr>
              <w:t xml:space="preserve"> base.</w:t>
            </w:r>
          </w:p>
          <w:p w14:paraId="0B01A1B7" w14:textId="77777777" w:rsidR="00276D09" w:rsidRDefault="00276D09" w:rsidP="00276D09">
            <w:pPr>
              <w:rPr>
                <w:rFonts w:ascii="Arial" w:hAnsi="Arial" w:cs="Arial"/>
                <w:sz w:val="20"/>
                <w:szCs w:val="20"/>
              </w:rPr>
            </w:pPr>
          </w:p>
          <w:p w14:paraId="6588C8E8" w14:textId="06B5A3E1" w:rsidR="00276D09" w:rsidRDefault="00276D09" w:rsidP="00276D09">
            <w:pPr>
              <w:rPr>
                <w:rFonts w:ascii="Arial" w:hAnsi="Arial" w:cs="Arial"/>
                <w:sz w:val="20"/>
                <w:szCs w:val="20"/>
              </w:rPr>
            </w:pPr>
            <w:r w:rsidRPr="00D611ED">
              <w:rPr>
                <w:rFonts w:ascii="Arial" w:hAnsi="Arial" w:cs="Arial"/>
                <w:b/>
                <w:bCs/>
                <w:sz w:val="20"/>
                <w:szCs w:val="20"/>
              </w:rPr>
              <w:t xml:space="preserve">Step </w:t>
            </w:r>
            <w:r w:rsidR="00816111" w:rsidRPr="00D611ED">
              <w:rPr>
                <w:rFonts w:ascii="Arial" w:hAnsi="Arial" w:cs="Arial"/>
                <w:b/>
                <w:bCs/>
                <w:sz w:val="20"/>
                <w:szCs w:val="20"/>
              </w:rPr>
              <w:t>5</w:t>
            </w:r>
            <w:r w:rsidRPr="00D611ED">
              <w:rPr>
                <w:rFonts w:ascii="Arial" w:hAnsi="Arial" w:cs="Arial"/>
                <w:b/>
                <w:bCs/>
                <w:sz w:val="20"/>
                <w:szCs w:val="20"/>
              </w:rPr>
              <w:t xml:space="preserve"> –</w:t>
            </w:r>
            <w:r>
              <w:rPr>
                <w:rFonts w:ascii="Arial" w:hAnsi="Arial" w:cs="Arial"/>
                <w:sz w:val="20"/>
                <w:szCs w:val="20"/>
              </w:rPr>
              <w:t xml:space="preserve"> Th</w:t>
            </w:r>
            <w:r w:rsidR="00816111">
              <w:rPr>
                <w:rFonts w:ascii="Arial" w:hAnsi="Arial" w:cs="Arial"/>
                <w:sz w:val="20"/>
                <w:szCs w:val="20"/>
              </w:rPr>
              <w:t>e time required</w:t>
            </w:r>
            <w:r>
              <w:rPr>
                <w:rFonts w:ascii="Arial" w:hAnsi="Arial" w:cs="Arial"/>
                <w:sz w:val="20"/>
                <w:szCs w:val="20"/>
              </w:rPr>
              <w:t xml:space="preserve"> will depend on how tight </w:t>
            </w:r>
            <w:r w:rsidR="00307CF0">
              <w:rPr>
                <w:rFonts w:ascii="Arial" w:hAnsi="Arial" w:cs="Arial"/>
                <w:sz w:val="20"/>
                <w:szCs w:val="20"/>
              </w:rPr>
              <w:t>learners</w:t>
            </w:r>
            <w:r>
              <w:rPr>
                <w:rFonts w:ascii="Arial" w:hAnsi="Arial" w:cs="Arial"/>
                <w:sz w:val="20"/>
                <w:szCs w:val="20"/>
              </w:rPr>
              <w:t xml:space="preserve"> make the weave. It </w:t>
            </w:r>
            <w:r w:rsidR="00307CF0">
              <w:rPr>
                <w:rFonts w:ascii="Arial" w:hAnsi="Arial" w:cs="Arial"/>
                <w:sz w:val="20"/>
                <w:szCs w:val="20"/>
              </w:rPr>
              <w:t>may</w:t>
            </w:r>
            <w:r>
              <w:rPr>
                <w:rFonts w:ascii="Arial" w:hAnsi="Arial" w:cs="Arial"/>
                <w:sz w:val="20"/>
                <w:szCs w:val="20"/>
              </w:rPr>
              <w:t xml:space="preserve"> also be necessary to make more straws as they go along.</w:t>
            </w:r>
          </w:p>
          <w:p w14:paraId="4B904E49" w14:textId="77777777" w:rsidR="00276D09" w:rsidRDefault="00276D09" w:rsidP="00276D09">
            <w:pPr>
              <w:rPr>
                <w:rFonts w:ascii="Arial" w:hAnsi="Arial" w:cs="Arial"/>
                <w:sz w:val="20"/>
                <w:szCs w:val="20"/>
              </w:rPr>
            </w:pPr>
          </w:p>
          <w:p w14:paraId="06603206" w14:textId="237B43D6" w:rsidR="00FD1CC1" w:rsidRPr="00FF0212" w:rsidRDefault="00276D09" w:rsidP="00757928">
            <w:pPr>
              <w:rPr>
                <w:rFonts w:ascii="Arial" w:hAnsi="Arial" w:cs="Arial"/>
                <w:sz w:val="20"/>
                <w:szCs w:val="20"/>
              </w:rPr>
            </w:pPr>
            <w:r w:rsidRPr="00D611ED">
              <w:rPr>
                <w:rFonts w:ascii="Arial" w:hAnsi="Arial" w:cs="Arial"/>
                <w:b/>
                <w:bCs/>
                <w:sz w:val="20"/>
                <w:szCs w:val="20"/>
              </w:rPr>
              <w:t>Step</w:t>
            </w:r>
            <w:r w:rsidR="00FD1CC1" w:rsidRPr="00D611ED">
              <w:rPr>
                <w:rFonts w:ascii="Arial" w:hAnsi="Arial" w:cs="Arial"/>
                <w:b/>
                <w:bCs/>
                <w:sz w:val="20"/>
                <w:szCs w:val="20"/>
              </w:rPr>
              <w:t xml:space="preserve"> </w:t>
            </w:r>
            <w:r w:rsidR="00307CF0" w:rsidRPr="00D611ED">
              <w:rPr>
                <w:rFonts w:ascii="Arial" w:hAnsi="Arial" w:cs="Arial"/>
                <w:b/>
                <w:bCs/>
                <w:sz w:val="20"/>
                <w:szCs w:val="20"/>
              </w:rPr>
              <w:t>6</w:t>
            </w:r>
            <w:r w:rsidRPr="00D611ED">
              <w:rPr>
                <w:rFonts w:ascii="Arial" w:hAnsi="Arial" w:cs="Arial"/>
                <w:b/>
                <w:bCs/>
                <w:sz w:val="20"/>
                <w:szCs w:val="20"/>
              </w:rPr>
              <w:t xml:space="preserve"> –</w:t>
            </w:r>
            <w:r>
              <w:rPr>
                <w:rFonts w:ascii="Arial" w:hAnsi="Arial" w:cs="Arial"/>
                <w:sz w:val="20"/>
                <w:szCs w:val="20"/>
              </w:rPr>
              <w:t xml:space="preserve"> This can be done in the same</w:t>
            </w:r>
            <w:r w:rsidR="00FD1CC1">
              <w:rPr>
                <w:rFonts w:ascii="Arial" w:hAnsi="Arial" w:cs="Arial"/>
                <w:sz w:val="20"/>
                <w:szCs w:val="20"/>
              </w:rPr>
              <w:t xml:space="preserve"> colour,</w:t>
            </w:r>
            <w:r>
              <w:rPr>
                <w:rFonts w:ascii="Arial" w:hAnsi="Arial" w:cs="Arial"/>
                <w:sz w:val="20"/>
                <w:szCs w:val="20"/>
              </w:rPr>
              <w:t xml:space="preserve"> or a contrasting colour to give an edge effect.</w:t>
            </w:r>
          </w:p>
        </w:tc>
      </w:tr>
      <w:tr w:rsidR="00C1427B" w:rsidRPr="00822FD6" w14:paraId="5A529AA1" w14:textId="77777777" w:rsidTr="00D41DA2">
        <w:trPr>
          <w:trHeight w:val="83"/>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bl>
    <w:p w14:paraId="70C8CE64" w14:textId="77777777" w:rsidR="007C3D3C" w:rsidRDefault="007C3D3C">
      <w:r>
        <w:br w:type="page"/>
      </w:r>
    </w:p>
    <w:tbl>
      <w:tblPr>
        <w:tblW w:w="10773" w:type="dxa"/>
        <w:tblLayout w:type="fixed"/>
        <w:tblLook w:val="00A0" w:firstRow="1" w:lastRow="0" w:firstColumn="1" w:lastColumn="0" w:noHBand="0" w:noVBand="0"/>
      </w:tblPr>
      <w:tblGrid>
        <w:gridCol w:w="5216"/>
        <w:gridCol w:w="312"/>
        <w:gridCol w:w="312"/>
        <w:gridCol w:w="4933"/>
      </w:tblGrid>
      <w:tr w:rsidR="00B5603E" w:rsidRPr="00494AD6" w14:paraId="713CC729" w14:textId="77777777" w:rsidTr="004D7552">
        <w:tc>
          <w:tcPr>
            <w:tcW w:w="10773" w:type="dxa"/>
            <w:gridSpan w:val="4"/>
            <w:shd w:val="clear" w:color="auto" w:fill="AAC81E"/>
            <w:tcMar>
              <w:top w:w="57" w:type="dxa"/>
              <w:left w:w="113" w:type="dxa"/>
              <w:bottom w:w="57" w:type="dxa"/>
              <w:right w:w="57" w:type="dxa"/>
            </w:tcMar>
            <w:vAlign w:val="bottom"/>
          </w:tcPr>
          <w:p w14:paraId="61902087" w14:textId="53158643" w:rsidR="00B5603E" w:rsidRPr="00383552" w:rsidRDefault="00B5603E" w:rsidP="004D7552">
            <w:pPr>
              <w:rPr>
                <w:rFonts w:ascii="Arial" w:hAnsi="Arial"/>
                <w:color w:val="FFFFFF"/>
              </w:rPr>
            </w:pPr>
            <w:r>
              <w:rPr>
                <w:rFonts w:ascii="Arial" w:hAnsi="Arial"/>
                <w:b/>
                <w:color w:val="FFFFFF"/>
              </w:rPr>
              <w:lastRenderedPageBreak/>
              <w:t>Differentiation</w:t>
            </w:r>
            <w:r w:rsidRPr="00383552">
              <w:rPr>
                <w:rFonts w:ascii="Arial" w:hAnsi="Arial"/>
                <w:b/>
                <w:color w:val="FFFFFF"/>
              </w:rPr>
              <w:t xml:space="preserve"> </w:t>
            </w:r>
          </w:p>
        </w:tc>
      </w:tr>
      <w:tr w:rsidR="00C1427B" w14:paraId="1D3073AF" w14:textId="77777777" w:rsidTr="00BF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FFFFFF"/>
            <w:tcMar>
              <w:top w:w="57" w:type="dxa"/>
              <w:left w:w="113" w:type="dxa"/>
              <w:bottom w:w="57" w:type="dxa"/>
              <w:right w:w="57" w:type="dxa"/>
            </w:tcMar>
          </w:tcPr>
          <w:p w14:paraId="0E5A9491" w14:textId="77777777" w:rsidR="00EC6A88" w:rsidRDefault="00EC6A88" w:rsidP="00714F60">
            <w:pPr>
              <w:pStyle w:val="ListParagraph"/>
              <w:numPr>
                <w:ilvl w:val="0"/>
                <w:numId w:val="6"/>
              </w:numPr>
              <w:rPr>
                <w:rFonts w:ascii="Arial" w:hAnsi="Arial"/>
                <w:sz w:val="20"/>
              </w:rPr>
            </w:pPr>
            <w:r>
              <w:rPr>
                <w:rFonts w:ascii="Arial" w:hAnsi="Arial"/>
                <w:sz w:val="20"/>
              </w:rPr>
              <w:t>Provide a finished example for reference.</w:t>
            </w:r>
          </w:p>
          <w:p w14:paraId="5B42FC52" w14:textId="6BCF64CA" w:rsidR="00D44CAE" w:rsidRDefault="00D44CAE" w:rsidP="00714F60">
            <w:pPr>
              <w:pStyle w:val="ListParagraph"/>
              <w:numPr>
                <w:ilvl w:val="0"/>
                <w:numId w:val="6"/>
              </w:numPr>
              <w:rPr>
                <w:rFonts w:ascii="Arial" w:hAnsi="Arial"/>
                <w:sz w:val="20"/>
              </w:rPr>
            </w:pPr>
            <w:r>
              <w:rPr>
                <w:rFonts w:ascii="Arial" w:hAnsi="Arial"/>
                <w:sz w:val="20"/>
              </w:rPr>
              <w:t>Pre-cut the paper strips in advance.</w:t>
            </w:r>
          </w:p>
          <w:p w14:paraId="1D29911A" w14:textId="51AAD277" w:rsidR="003F1C3D" w:rsidRDefault="00D44CAE" w:rsidP="00714F60">
            <w:pPr>
              <w:pStyle w:val="ListParagraph"/>
              <w:numPr>
                <w:ilvl w:val="0"/>
                <w:numId w:val="6"/>
              </w:numPr>
              <w:rPr>
                <w:rFonts w:ascii="Arial" w:hAnsi="Arial"/>
                <w:sz w:val="20"/>
              </w:rPr>
            </w:pPr>
            <w:r>
              <w:rPr>
                <w:rFonts w:ascii="Arial" w:hAnsi="Arial"/>
                <w:sz w:val="20"/>
              </w:rPr>
              <w:t>Roll the paper strips around the skewers, or use a suitable alternative (</w:t>
            </w:r>
            <w:proofErr w:type="gramStart"/>
            <w:r>
              <w:rPr>
                <w:rFonts w:ascii="Arial" w:hAnsi="Arial"/>
                <w:sz w:val="20"/>
              </w:rPr>
              <w:t>e.g.</w:t>
            </w:r>
            <w:proofErr w:type="gramEnd"/>
            <w:r>
              <w:rPr>
                <w:rFonts w:ascii="Arial" w:hAnsi="Arial"/>
                <w:sz w:val="20"/>
              </w:rPr>
              <w:t xml:space="preserve"> dowel) to create </w:t>
            </w:r>
            <w:r w:rsidR="005B3E59">
              <w:rPr>
                <w:rFonts w:ascii="Arial" w:hAnsi="Arial"/>
                <w:sz w:val="20"/>
              </w:rPr>
              <w:t>some</w:t>
            </w:r>
            <w:r>
              <w:rPr>
                <w:rFonts w:ascii="Arial" w:hAnsi="Arial"/>
                <w:sz w:val="20"/>
              </w:rPr>
              <w:t xml:space="preserve"> of </w:t>
            </w:r>
            <w:r w:rsidR="00E94698">
              <w:rPr>
                <w:rFonts w:ascii="Arial" w:hAnsi="Arial"/>
                <w:sz w:val="20"/>
              </w:rPr>
              <w:t xml:space="preserve">the </w:t>
            </w:r>
            <w:r>
              <w:rPr>
                <w:rFonts w:ascii="Arial" w:hAnsi="Arial"/>
                <w:sz w:val="20"/>
              </w:rPr>
              <w:t>st</w:t>
            </w:r>
            <w:r w:rsidR="00566AA3">
              <w:rPr>
                <w:rFonts w:ascii="Arial" w:hAnsi="Arial"/>
                <w:sz w:val="20"/>
              </w:rPr>
              <w:t>r</w:t>
            </w:r>
            <w:r>
              <w:rPr>
                <w:rFonts w:ascii="Arial" w:hAnsi="Arial"/>
                <w:sz w:val="20"/>
              </w:rPr>
              <w:t>aws required in advance.</w:t>
            </w:r>
          </w:p>
          <w:p w14:paraId="66D2CA60" w14:textId="2010CAD0" w:rsidR="003E3852" w:rsidRPr="00D44CAE" w:rsidRDefault="003E3852" w:rsidP="00714F60">
            <w:pPr>
              <w:pStyle w:val="ListParagraph"/>
              <w:numPr>
                <w:ilvl w:val="0"/>
                <w:numId w:val="6"/>
              </w:numPr>
              <w:rPr>
                <w:rFonts w:ascii="Arial" w:hAnsi="Arial"/>
                <w:sz w:val="20"/>
              </w:rPr>
            </w:pPr>
            <w:r>
              <w:rPr>
                <w:rFonts w:ascii="Arial" w:hAnsi="Arial"/>
                <w:sz w:val="20"/>
              </w:rPr>
              <w:t>Use art</w:t>
            </w:r>
            <w:r w:rsidR="001A3660">
              <w:rPr>
                <w:rFonts w:ascii="Arial" w:hAnsi="Arial"/>
                <w:sz w:val="20"/>
              </w:rPr>
              <w:t xml:space="preserve"> </w:t>
            </w:r>
            <w:r>
              <w:rPr>
                <w:rFonts w:ascii="Arial" w:hAnsi="Arial"/>
                <w:sz w:val="20"/>
              </w:rPr>
              <w:t>straws</w:t>
            </w:r>
            <w:r w:rsidR="001A3660">
              <w:rPr>
                <w:rFonts w:ascii="Arial" w:hAnsi="Arial"/>
                <w:sz w:val="20"/>
              </w:rPr>
              <w:t xml:space="preserve"> (and skip steps 1-3</w:t>
            </w:r>
            <w:r w:rsidR="00EC6A88">
              <w:rPr>
                <w:rFonts w:ascii="Arial" w:hAnsi="Arial"/>
                <w:sz w:val="20"/>
              </w:rPr>
              <w:t xml:space="preserve"> of the teacher presentation</w:t>
            </w:r>
            <w:r w:rsidR="001A3660">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6200D8" w:rsidRDefault="00C1427B" w:rsidP="00FA2283">
            <w:pPr>
              <w:rPr>
                <w:sz w:val="20"/>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782F26E8" w14:textId="73F94A0D" w:rsidR="009B3CD8" w:rsidRPr="009B3CD8" w:rsidRDefault="009B3CD8" w:rsidP="00714F60">
            <w:pPr>
              <w:pStyle w:val="ListParagraph"/>
              <w:numPr>
                <w:ilvl w:val="0"/>
                <w:numId w:val="6"/>
              </w:numPr>
              <w:rPr>
                <w:rFonts w:ascii="Arial" w:hAnsi="Arial"/>
                <w:bCs/>
                <w:sz w:val="20"/>
                <w:szCs w:val="20"/>
              </w:rPr>
            </w:pPr>
            <w:r w:rsidRPr="009B3CD8">
              <w:rPr>
                <w:rFonts w:ascii="Arial" w:hAnsi="Arial"/>
                <w:bCs/>
                <w:sz w:val="20"/>
                <w:szCs w:val="20"/>
              </w:rPr>
              <w:t xml:space="preserve">Use a variety of coloured paper to create different </w:t>
            </w:r>
            <w:r>
              <w:rPr>
                <w:rFonts w:ascii="Arial" w:hAnsi="Arial"/>
                <w:bCs/>
                <w:sz w:val="20"/>
                <w:szCs w:val="20"/>
              </w:rPr>
              <w:t>basket designs.</w:t>
            </w:r>
          </w:p>
          <w:p w14:paraId="1803780A" w14:textId="500F488E" w:rsidR="009B3CD8" w:rsidRPr="009B3CD8" w:rsidRDefault="009B3CD8" w:rsidP="00714F60">
            <w:pPr>
              <w:pStyle w:val="ListParagraph"/>
              <w:numPr>
                <w:ilvl w:val="0"/>
                <w:numId w:val="6"/>
              </w:numPr>
              <w:rPr>
                <w:rFonts w:ascii="Arial" w:hAnsi="Arial"/>
                <w:bCs/>
                <w:sz w:val="20"/>
                <w:szCs w:val="20"/>
              </w:rPr>
            </w:pPr>
            <w:r w:rsidRPr="009B3CD8">
              <w:rPr>
                <w:rFonts w:ascii="Arial" w:hAnsi="Arial"/>
                <w:bCs/>
                <w:sz w:val="20"/>
                <w:szCs w:val="20"/>
              </w:rPr>
              <w:t>Create a basket using a different sized or shaped base</w:t>
            </w:r>
            <w:r>
              <w:rPr>
                <w:rFonts w:ascii="Arial" w:hAnsi="Arial"/>
                <w:bCs/>
                <w:sz w:val="20"/>
                <w:szCs w:val="20"/>
              </w:rPr>
              <w:t>.</w:t>
            </w:r>
            <w:r w:rsidR="00566AA3">
              <w:rPr>
                <w:rFonts w:ascii="Arial" w:hAnsi="Arial"/>
                <w:bCs/>
                <w:sz w:val="20"/>
                <w:szCs w:val="20"/>
              </w:rPr>
              <w:t xml:space="preserve"> </w:t>
            </w:r>
          </w:p>
          <w:p w14:paraId="14DBC780" w14:textId="3D9ABA8D" w:rsidR="00D44CAE" w:rsidRPr="00D44CAE" w:rsidRDefault="009B3CD8" w:rsidP="00714F60">
            <w:pPr>
              <w:pStyle w:val="ListParagraph"/>
              <w:numPr>
                <w:ilvl w:val="0"/>
                <w:numId w:val="6"/>
              </w:numPr>
              <w:rPr>
                <w:rFonts w:ascii="Arial" w:hAnsi="Arial"/>
                <w:bCs/>
                <w:sz w:val="20"/>
                <w:szCs w:val="20"/>
              </w:rPr>
            </w:pPr>
            <w:r w:rsidRPr="009B3CD8">
              <w:rPr>
                <w:rFonts w:ascii="Arial" w:hAnsi="Arial"/>
                <w:bCs/>
                <w:sz w:val="20"/>
                <w:szCs w:val="20"/>
              </w:rPr>
              <w:t>Add handles to make a basket that can be carried</w:t>
            </w:r>
            <w:r>
              <w:rPr>
                <w:rFonts w:ascii="Arial" w:hAnsi="Arial"/>
                <w:bCs/>
                <w:sz w:val="20"/>
                <w:szCs w:val="20"/>
              </w:rPr>
              <w:t>.</w:t>
            </w:r>
          </w:p>
        </w:tc>
      </w:tr>
      <w:tr w:rsidR="00C1427B" w14:paraId="4A88408F"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0253C45" w14:textId="6CD66088" w:rsidR="00757928" w:rsidRPr="00822FD6" w:rsidRDefault="00757928" w:rsidP="00C1427B">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r w:rsidR="00C1427B" w14:paraId="4D0028C6" w14:textId="77777777" w:rsidTr="00BF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AC81E"/>
            <w:tcMar>
              <w:top w:w="57" w:type="dxa"/>
              <w:left w:w="113" w:type="dxa"/>
              <w:bottom w:w="57" w:type="dxa"/>
              <w:right w:w="57" w:type="dxa"/>
            </w:tcMar>
            <w:vAlign w:val="bottom"/>
          </w:tcPr>
          <w:p w14:paraId="6821785A" w14:textId="5424CEE3" w:rsidR="00C1427B" w:rsidRPr="00383552" w:rsidRDefault="00C1427B" w:rsidP="00C1427B">
            <w:pPr>
              <w:rPr>
                <w:rFonts w:ascii="Arial" w:hAnsi="Arial"/>
                <w:b/>
                <w:color w:val="FFFFFF"/>
              </w:rPr>
            </w:pPr>
            <w:r w:rsidRPr="00383552">
              <w:rPr>
                <w:rFonts w:ascii="Arial" w:hAnsi="Arial"/>
                <w:b/>
                <w:color w:val="FFFFFF"/>
              </w:rPr>
              <w:t>Resources</w:t>
            </w:r>
            <w:r w:rsidR="003212BB">
              <w:rPr>
                <w:rFonts w:ascii="Arial" w:hAnsi="Arial"/>
                <w:b/>
                <w:color w:val="FFFFFF"/>
              </w:rPr>
              <w:t xml:space="preserve"> </w:t>
            </w:r>
            <w:r w:rsidR="003212BB" w:rsidRPr="00F54BE8">
              <w:rPr>
                <w:rFonts w:ascii="Segoe UI Emoji" w:hAnsi="Segoe UI Emoji" w:cs="Segoe UI Emoji"/>
                <w:sz w:val="18"/>
                <w:szCs w:val="18"/>
                <w:lang w:eastAsia="en-GB"/>
              </w:rPr>
              <w:t>⚠</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5E7516FF" w14:textId="7BDBE2B2" w:rsidR="00C1427B" w:rsidRPr="00383552" w:rsidRDefault="00791287" w:rsidP="00C1427B">
            <w:pPr>
              <w:rPr>
                <w:rFonts w:ascii="Arial" w:hAnsi="Arial"/>
                <w:b/>
                <w:color w:val="FFFFFF"/>
              </w:rPr>
            </w:pPr>
            <w:r w:rsidRPr="00383552">
              <w:rPr>
                <w:rFonts w:ascii="Arial" w:hAnsi="Arial" w:cs="Arial"/>
                <w:noProof/>
                <w:color w:val="FFFFFF"/>
                <w:sz w:val="18"/>
                <w:szCs w:val="18"/>
                <w:lang w:eastAsia="en-GB"/>
              </w:rPr>
              <w:drawing>
                <wp:anchor distT="0" distB="0" distL="114300" distR="114300" simplePos="0" relativeHeight="251658240" behindDoc="0" locked="0" layoutInCell="1" allowOverlap="1" wp14:anchorId="7CD7E8C6" wp14:editId="55EA174B">
                  <wp:simplePos x="0" y="0"/>
                  <wp:positionH relativeFrom="column">
                    <wp:posOffset>1946910</wp:posOffset>
                  </wp:positionH>
                  <wp:positionV relativeFrom="paragraph">
                    <wp:posOffset>3810</wp:posOffset>
                  </wp:positionV>
                  <wp:extent cx="295910" cy="313690"/>
                  <wp:effectExtent l="0" t="0" r="8890" b="0"/>
                  <wp:wrapNone/>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27B"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27643477" w14:textId="77777777" w:rsidR="00566AA3" w:rsidRPr="00566AA3" w:rsidRDefault="00566AA3" w:rsidP="00714F60">
            <w:pPr>
              <w:pStyle w:val="ListParagraph"/>
              <w:numPr>
                <w:ilvl w:val="0"/>
                <w:numId w:val="7"/>
              </w:numPr>
              <w:rPr>
                <w:rFonts w:ascii="Arial" w:hAnsi="Arial"/>
                <w:sz w:val="20"/>
                <w:szCs w:val="20"/>
              </w:rPr>
            </w:pPr>
            <w:r w:rsidRPr="00566AA3">
              <w:rPr>
                <w:rFonts w:ascii="Arial" w:hAnsi="Arial"/>
                <w:sz w:val="20"/>
                <w:szCs w:val="20"/>
              </w:rPr>
              <w:t xml:space="preserve">Recycled paper </w:t>
            </w:r>
          </w:p>
          <w:p w14:paraId="4A3D6ECE" w14:textId="77777777" w:rsidR="00566AA3" w:rsidRPr="00566AA3" w:rsidRDefault="00566AA3" w:rsidP="00714F60">
            <w:pPr>
              <w:pStyle w:val="ListParagraph"/>
              <w:numPr>
                <w:ilvl w:val="0"/>
                <w:numId w:val="7"/>
              </w:numPr>
              <w:rPr>
                <w:rFonts w:ascii="Arial" w:hAnsi="Arial"/>
                <w:sz w:val="20"/>
                <w:szCs w:val="20"/>
              </w:rPr>
            </w:pPr>
            <w:r w:rsidRPr="00566AA3">
              <w:rPr>
                <w:rFonts w:ascii="Arial" w:hAnsi="Arial"/>
                <w:sz w:val="20"/>
                <w:szCs w:val="20"/>
              </w:rPr>
              <w:t xml:space="preserve">Scissors </w:t>
            </w:r>
          </w:p>
          <w:p w14:paraId="31D0A9CE" w14:textId="77777777" w:rsidR="00566AA3" w:rsidRPr="00566AA3" w:rsidRDefault="00566AA3" w:rsidP="00714F60">
            <w:pPr>
              <w:pStyle w:val="ListParagraph"/>
              <w:numPr>
                <w:ilvl w:val="0"/>
                <w:numId w:val="7"/>
              </w:numPr>
              <w:rPr>
                <w:rFonts w:ascii="Arial" w:hAnsi="Arial"/>
                <w:sz w:val="20"/>
                <w:szCs w:val="20"/>
              </w:rPr>
            </w:pPr>
            <w:r w:rsidRPr="00566AA3">
              <w:rPr>
                <w:rFonts w:ascii="Arial" w:hAnsi="Arial"/>
                <w:sz w:val="20"/>
                <w:szCs w:val="20"/>
              </w:rPr>
              <w:t>PVA glue</w:t>
            </w:r>
          </w:p>
          <w:p w14:paraId="2D0F1CED" w14:textId="5533A8A7" w:rsidR="00566AA3" w:rsidRPr="00566AA3" w:rsidRDefault="00566AA3" w:rsidP="00714F60">
            <w:pPr>
              <w:pStyle w:val="ListParagraph"/>
              <w:numPr>
                <w:ilvl w:val="0"/>
                <w:numId w:val="7"/>
              </w:numPr>
              <w:rPr>
                <w:rFonts w:ascii="Arial" w:hAnsi="Arial"/>
                <w:sz w:val="20"/>
                <w:szCs w:val="20"/>
              </w:rPr>
            </w:pPr>
            <w:r w:rsidRPr="00566AA3">
              <w:rPr>
                <w:rFonts w:ascii="Arial" w:hAnsi="Arial"/>
                <w:sz w:val="20"/>
                <w:szCs w:val="20"/>
              </w:rPr>
              <w:t xml:space="preserve">Skewer </w:t>
            </w:r>
            <w:r>
              <w:rPr>
                <w:rFonts w:ascii="Arial" w:hAnsi="Arial"/>
                <w:sz w:val="20"/>
                <w:szCs w:val="20"/>
              </w:rPr>
              <w:t>or dowel</w:t>
            </w:r>
          </w:p>
          <w:p w14:paraId="1A29229A" w14:textId="37D588D0" w:rsidR="00D37DF3" w:rsidRPr="008709B9" w:rsidRDefault="00566AA3" w:rsidP="00714F60">
            <w:pPr>
              <w:pStyle w:val="ListParagraph"/>
              <w:numPr>
                <w:ilvl w:val="0"/>
                <w:numId w:val="7"/>
              </w:numPr>
              <w:rPr>
                <w:rFonts w:ascii="Arial" w:hAnsi="Arial"/>
                <w:sz w:val="20"/>
                <w:szCs w:val="20"/>
              </w:rPr>
            </w:pPr>
            <w:r w:rsidRPr="00566AA3">
              <w:rPr>
                <w:rFonts w:ascii="Arial" w:hAnsi="Arial"/>
                <w:sz w:val="20"/>
                <w:szCs w:val="20"/>
              </w:rPr>
              <w:t>Empty card box</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37212C49" w14:textId="77777777" w:rsidR="00C1427B" w:rsidRPr="006200D8" w:rsidRDefault="00C1427B" w:rsidP="00C1427B">
            <w:pPr>
              <w:rPr>
                <w:sz w:val="18"/>
              </w:rPr>
            </w:pPr>
          </w:p>
        </w:tc>
        <w:tc>
          <w:tcPr>
            <w:tcW w:w="4933" w:type="dxa"/>
            <w:tcBorders>
              <w:top w:val="nil"/>
              <w:left w:val="nil"/>
              <w:bottom w:val="nil"/>
              <w:right w:val="nil"/>
            </w:tcBorders>
            <w:shd w:val="clear" w:color="auto" w:fill="FFFFFF"/>
            <w:tcMar>
              <w:top w:w="57" w:type="dxa"/>
              <w:left w:w="113" w:type="dxa"/>
              <w:bottom w:w="57" w:type="dxa"/>
              <w:right w:w="57" w:type="dxa"/>
            </w:tcMar>
          </w:tcPr>
          <w:p w14:paraId="3DB9608E" w14:textId="23E9AD40" w:rsidR="008709B9" w:rsidRPr="008709B9" w:rsidRDefault="00D37DF3" w:rsidP="00EB120C">
            <w:pPr>
              <w:rPr>
                <w:rFonts w:ascii="Arial" w:hAnsi="Arial"/>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472EB2">
              <w:rPr>
                <w:rFonts w:ascii="Arial" w:hAnsi="Arial" w:cs="Arial"/>
                <w:iCs/>
                <w:color w:val="000000"/>
                <w:sz w:val="20"/>
                <w:szCs w:val="20"/>
              </w:rPr>
              <w:t xml:space="preserve"> </w:t>
            </w:r>
            <w:r w:rsidR="00757928">
              <w:rPr>
                <w:rFonts w:ascii="Arial" w:hAnsi="Arial"/>
                <w:sz w:val="20"/>
                <w:szCs w:val="20"/>
              </w:rPr>
              <w:t xml:space="preserve">Teacher presentation – </w:t>
            </w:r>
            <w:r w:rsidR="00566AA3">
              <w:rPr>
                <w:rFonts w:ascii="Arial" w:hAnsi="Arial"/>
                <w:sz w:val="20"/>
                <w:szCs w:val="20"/>
              </w:rPr>
              <w:t>Recycled baskets</w:t>
            </w:r>
          </w:p>
          <w:p w14:paraId="0EACCB28" w14:textId="427DD3CC" w:rsidR="00D37DF3" w:rsidRPr="00D17227" w:rsidRDefault="00752F3A" w:rsidP="00472EB2">
            <w:pPr>
              <w:rPr>
                <w:rFonts w:ascii="Arial" w:hAnsi="Arial" w:cs="Arial"/>
                <w:iCs/>
                <w:color w:val="000000"/>
                <w:sz w:val="20"/>
                <w:szCs w:val="20"/>
              </w:rPr>
            </w:pPr>
            <w:r>
              <w:rPr>
                <w:rFonts w:ascii="Arial" w:hAnsi="Arial" w:cs="Arial"/>
                <w:iCs/>
                <w:color w:val="000000"/>
                <w:sz w:val="20"/>
                <w:szCs w:val="20"/>
              </w:rPr>
              <w:t xml:space="preserve"> </w:t>
            </w:r>
            <w:r w:rsidR="008709B9">
              <w:rPr>
                <w:rFonts w:ascii="Arial" w:hAnsi="Arial" w:cs="Arial"/>
                <w:iCs/>
                <w:color w:val="000000"/>
                <w:sz w:val="20"/>
                <w:szCs w:val="20"/>
              </w:rPr>
              <w:t xml:space="preserve">  </w:t>
            </w:r>
          </w:p>
        </w:tc>
      </w:tr>
      <w:tr w:rsidR="00C1427B" w:rsidRPr="00822FD6" w14:paraId="1D13E231"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62CB01C" w14:textId="77777777" w:rsidR="00C1427B" w:rsidRPr="00822FD6" w:rsidRDefault="00C1427B"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60E71B6C" w14:textId="1BE9C94B" w:rsidR="00C1427B" w:rsidRPr="00822FD6" w:rsidRDefault="00C1427B" w:rsidP="00C1427B">
            <w:pPr>
              <w:rPr>
                <w:rFonts w:ascii="Arial" w:hAnsi="Arial"/>
                <w:sz w:val="8"/>
                <w:szCs w:val="8"/>
              </w:rPr>
            </w:pPr>
          </w:p>
        </w:tc>
      </w:tr>
      <w:tr w:rsidR="00B5603E" w:rsidRPr="00494AD6" w14:paraId="3EBE7C21" w14:textId="77777777" w:rsidTr="004D7552">
        <w:tc>
          <w:tcPr>
            <w:tcW w:w="10773" w:type="dxa"/>
            <w:gridSpan w:val="4"/>
            <w:shd w:val="clear" w:color="auto" w:fill="AAC81E"/>
            <w:tcMar>
              <w:top w:w="57" w:type="dxa"/>
              <w:left w:w="113" w:type="dxa"/>
              <w:bottom w:w="57" w:type="dxa"/>
              <w:right w:w="57" w:type="dxa"/>
            </w:tcMar>
            <w:vAlign w:val="bottom"/>
          </w:tcPr>
          <w:p w14:paraId="25C2D6FD" w14:textId="6498DEC5" w:rsidR="00B5603E" w:rsidRPr="00383552" w:rsidRDefault="00B5603E" w:rsidP="004D7552">
            <w:pPr>
              <w:rPr>
                <w:rFonts w:ascii="Arial" w:hAnsi="Arial"/>
                <w:color w:val="FFFFFF"/>
              </w:rPr>
            </w:pPr>
            <w:r>
              <w:rPr>
                <w:rFonts w:ascii="Arial" w:hAnsi="Arial"/>
                <w:b/>
                <w:color w:val="FFFFFF"/>
              </w:rPr>
              <w:t>Additional websites</w:t>
            </w:r>
          </w:p>
        </w:tc>
      </w:tr>
      <w:tr w:rsidR="00C1427B" w14:paraId="7022E6F3"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4"/>
            <w:tcBorders>
              <w:top w:val="nil"/>
              <w:left w:val="nil"/>
              <w:bottom w:val="nil"/>
              <w:right w:val="nil"/>
            </w:tcBorders>
            <w:shd w:val="clear" w:color="auto" w:fill="auto"/>
            <w:tcMar>
              <w:top w:w="57" w:type="dxa"/>
              <w:left w:w="113" w:type="dxa"/>
              <w:bottom w:w="57" w:type="dxa"/>
              <w:right w:w="57" w:type="dxa"/>
            </w:tcMar>
            <w:vAlign w:val="center"/>
          </w:tcPr>
          <w:p w14:paraId="07C2FF59" w14:textId="0E9CEC36" w:rsidR="00566AA3" w:rsidRDefault="00566AA3" w:rsidP="00714F60">
            <w:pPr>
              <w:numPr>
                <w:ilvl w:val="0"/>
                <w:numId w:val="2"/>
              </w:numPr>
              <w:rPr>
                <w:rFonts w:ascii="Arial" w:hAnsi="Arial" w:cs="Arial"/>
                <w:bCs/>
                <w:sz w:val="20"/>
              </w:rPr>
            </w:pPr>
            <w:r w:rsidRPr="00566AA3">
              <w:rPr>
                <w:rFonts w:ascii="Arial" w:hAnsi="Arial" w:cs="Arial"/>
                <w:b/>
                <w:sz w:val="20"/>
              </w:rPr>
              <w:t>Wheaton Arts – Newspaper baskets:</w:t>
            </w:r>
            <w:r>
              <w:rPr>
                <w:rFonts w:ascii="Arial" w:hAnsi="Arial" w:cs="Arial"/>
                <w:bCs/>
                <w:sz w:val="20"/>
              </w:rPr>
              <w:t xml:space="preserve"> Instructions on how to make a woven newspaper basket. </w:t>
            </w:r>
            <w:hyperlink r:id="rId11" w:history="1">
              <w:r>
                <w:rPr>
                  <w:rStyle w:val="Hyperlink"/>
                  <w:rFonts w:ascii="Arial" w:hAnsi="Arial" w:cs="Arial"/>
                  <w:bCs/>
                  <w:sz w:val="20"/>
                </w:rPr>
                <w:t>https://www.wheatonarts.org/newspaper-basket/</w:t>
              </w:r>
            </w:hyperlink>
            <w:r>
              <w:rPr>
                <w:rFonts w:ascii="Arial" w:hAnsi="Arial" w:cs="Arial"/>
                <w:bCs/>
                <w:sz w:val="20"/>
              </w:rPr>
              <w:t xml:space="preserve"> </w:t>
            </w:r>
          </w:p>
          <w:p w14:paraId="5ECAACE2" w14:textId="6EC05398" w:rsidR="00566AA3" w:rsidRDefault="00566AA3" w:rsidP="00714F60">
            <w:pPr>
              <w:numPr>
                <w:ilvl w:val="0"/>
                <w:numId w:val="2"/>
              </w:numPr>
              <w:rPr>
                <w:rFonts w:ascii="Arial" w:hAnsi="Arial" w:cs="Arial"/>
                <w:bCs/>
                <w:sz w:val="20"/>
              </w:rPr>
            </w:pPr>
            <w:proofErr w:type="spellStart"/>
            <w:r w:rsidRPr="00CE1018">
              <w:rPr>
                <w:rFonts w:ascii="Arial" w:hAnsi="Arial" w:cs="Arial"/>
                <w:b/>
                <w:sz w:val="20"/>
              </w:rPr>
              <w:t>Instructables</w:t>
            </w:r>
            <w:proofErr w:type="spellEnd"/>
            <w:r w:rsidRPr="00CE1018">
              <w:rPr>
                <w:rFonts w:ascii="Arial" w:hAnsi="Arial" w:cs="Arial"/>
                <w:b/>
                <w:sz w:val="20"/>
              </w:rPr>
              <w:t xml:space="preserve"> – Weaving baskets with newspapers</w:t>
            </w:r>
            <w:r w:rsidR="00CE1018" w:rsidRPr="00CE1018">
              <w:rPr>
                <w:rFonts w:ascii="Arial" w:hAnsi="Arial" w:cs="Arial"/>
                <w:b/>
                <w:sz w:val="20"/>
              </w:rPr>
              <w:t>:</w:t>
            </w:r>
            <w:r w:rsidR="00CE1018">
              <w:rPr>
                <w:rFonts w:ascii="Arial" w:hAnsi="Arial" w:cs="Arial"/>
                <w:bCs/>
                <w:sz w:val="20"/>
              </w:rPr>
              <w:t xml:space="preserve"> Instructions for making a</w:t>
            </w:r>
            <w:r>
              <w:rPr>
                <w:rFonts w:ascii="Arial" w:hAnsi="Arial" w:cs="Arial"/>
                <w:bCs/>
                <w:sz w:val="20"/>
              </w:rPr>
              <w:t xml:space="preserve"> more complex </w:t>
            </w:r>
            <w:r w:rsidR="00CE1018">
              <w:rPr>
                <w:rFonts w:ascii="Arial" w:hAnsi="Arial" w:cs="Arial"/>
                <w:bCs/>
                <w:sz w:val="20"/>
              </w:rPr>
              <w:t xml:space="preserve">basket. </w:t>
            </w:r>
            <w:hyperlink r:id="rId12" w:history="1">
              <w:r>
                <w:rPr>
                  <w:rStyle w:val="Hyperlink"/>
                  <w:rFonts w:ascii="Arial" w:hAnsi="Arial" w:cs="Arial"/>
                  <w:bCs/>
                  <w:sz w:val="20"/>
                </w:rPr>
                <w:t>https://www.instructables.com/Weaving-baskets-with-newspaper/</w:t>
              </w:r>
            </w:hyperlink>
          </w:p>
          <w:p w14:paraId="39403AF7" w14:textId="76470470" w:rsidR="00566AA3" w:rsidRPr="00CE1018" w:rsidRDefault="00CE1018" w:rsidP="00714F60">
            <w:pPr>
              <w:numPr>
                <w:ilvl w:val="0"/>
                <w:numId w:val="2"/>
              </w:numPr>
              <w:rPr>
                <w:rFonts w:ascii="Arial" w:hAnsi="Arial" w:cs="Arial"/>
                <w:bCs/>
                <w:sz w:val="20"/>
              </w:rPr>
            </w:pPr>
            <w:proofErr w:type="spellStart"/>
            <w:r w:rsidRPr="00CE1018">
              <w:rPr>
                <w:rFonts w:ascii="Arial" w:hAnsi="Arial" w:cs="Arial"/>
                <w:b/>
                <w:sz w:val="20"/>
              </w:rPr>
              <w:t>WikiHow</w:t>
            </w:r>
            <w:proofErr w:type="spellEnd"/>
            <w:r w:rsidRPr="00CE1018">
              <w:rPr>
                <w:rFonts w:ascii="Arial" w:hAnsi="Arial" w:cs="Arial"/>
                <w:b/>
                <w:sz w:val="20"/>
              </w:rPr>
              <w:t xml:space="preserve"> – How to make a paper basket:</w:t>
            </w:r>
            <w:r>
              <w:rPr>
                <w:rFonts w:ascii="Arial" w:hAnsi="Arial" w:cs="Arial"/>
                <w:bCs/>
                <w:sz w:val="20"/>
              </w:rPr>
              <w:t xml:space="preserve"> Instructions using s</w:t>
            </w:r>
            <w:r w:rsidR="00566AA3">
              <w:rPr>
                <w:rFonts w:ascii="Arial" w:hAnsi="Arial" w:cs="Arial"/>
                <w:bCs/>
                <w:sz w:val="20"/>
              </w:rPr>
              <w:t xml:space="preserve">everal different techniques </w:t>
            </w:r>
            <w:r>
              <w:rPr>
                <w:rFonts w:ascii="Arial" w:hAnsi="Arial" w:cs="Arial"/>
                <w:bCs/>
                <w:sz w:val="20"/>
              </w:rPr>
              <w:t xml:space="preserve">to make paper baskets. </w:t>
            </w:r>
            <w:hyperlink r:id="rId13" w:history="1">
              <w:r w:rsidRPr="00BB5EEF">
                <w:rPr>
                  <w:rStyle w:val="Hyperlink"/>
                  <w:rFonts w:ascii="Arial" w:hAnsi="Arial" w:cs="Arial"/>
                  <w:bCs/>
                  <w:sz w:val="20"/>
                </w:rPr>
                <w:t>https://www.wikihow.com/Make-a-Paper-Basket</w:t>
              </w:r>
            </w:hyperlink>
          </w:p>
        </w:tc>
      </w:tr>
      <w:tr w:rsidR="00C1427B" w14:paraId="1A834D5A"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602F496" w14:textId="77777777" w:rsidR="00C1427B" w:rsidRPr="006200D8" w:rsidRDefault="00C1427B"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BF0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AC81E"/>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AAC81E"/>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4933" w:type="dxa"/>
            <w:tcBorders>
              <w:top w:val="nil"/>
              <w:left w:val="nil"/>
              <w:bottom w:val="nil"/>
              <w:right w:val="nil"/>
            </w:tcBorders>
            <w:shd w:val="clear" w:color="auto" w:fill="AAC81E"/>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C461B8B" w14:textId="2D39BA56" w:rsidR="00C1427B" w:rsidRPr="008675F8" w:rsidRDefault="00C1427B" w:rsidP="008675F8">
            <w:pPr>
              <w:rPr>
                <w:rFonts w:ascii="Arial" w:hAnsi="Arial"/>
                <w:sz w:val="20"/>
                <w:szCs w:val="22"/>
              </w:rPr>
            </w:pPr>
            <w:r w:rsidRPr="007514B3">
              <w:rPr>
                <w:rFonts w:ascii="Arial" w:hAnsi="Arial"/>
                <w:b/>
                <w:sz w:val="20"/>
                <w:szCs w:val="22"/>
              </w:rPr>
              <w:t xml:space="preserve">Starters </w:t>
            </w:r>
            <w:r w:rsidRPr="007514B3">
              <w:rPr>
                <w:rFonts w:ascii="Arial" w:hAnsi="Arial"/>
                <w:sz w:val="20"/>
                <w:szCs w:val="22"/>
              </w:rPr>
              <w:t xml:space="preserve">(Options) </w:t>
            </w:r>
          </w:p>
          <w:p w14:paraId="76B85832" w14:textId="77777777" w:rsidR="000B2404" w:rsidRDefault="00CE1018" w:rsidP="00714F60">
            <w:pPr>
              <w:pStyle w:val="ListParagraph"/>
              <w:numPr>
                <w:ilvl w:val="0"/>
                <w:numId w:val="11"/>
              </w:numPr>
              <w:rPr>
                <w:rFonts w:ascii="Arial" w:hAnsi="Arial"/>
                <w:sz w:val="20"/>
                <w:szCs w:val="20"/>
              </w:rPr>
            </w:pPr>
            <w:r w:rsidRPr="00CE1018">
              <w:rPr>
                <w:rFonts w:ascii="Arial" w:hAnsi="Arial"/>
                <w:sz w:val="20"/>
                <w:szCs w:val="20"/>
              </w:rPr>
              <w:t>Discuss the history of basket making and the techniques/materials used.</w:t>
            </w:r>
          </w:p>
          <w:p w14:paraId="1D5B0DD0" w14:textId="2EE64F70" w:rsidR="00CE1018" w:rsidRPr="00CE1018" w:rsidRDefault="00CE1018" w:rsidP="00714F60">
            <w:pPr>
              <w:pStyle w:val="ListParagraph"/>
              <w:numPr>
                <w:ilvl w:val="0"/>
                <w:numId w:val="11"/>
              </w:numPr>
              <w:rPr>
                <w:rFonts w:ascii="Arial" w:hAnsi="Arial"/>
                <w:sz w:val="20"/>
                <w:szCs w:val="20"/>
              </w:rPr>
            </w:pPr>
            <w:r>
              <w:rPr>
                <w:rFonts w:ascii="Arial" w:hAnsi="Arial"/>
                <w:sz w:val="20"/>
                <w:szCs w:val="20"/>
              </w:rPr>
              <w:t>Discuss what is meant by recycling and the benefits of using recycled materials.</w:t>
            </w:r>
          </w:p>
        </w:tc>
        <w:tc>
          <w:tcPr>
            <w:tcW w:w="5245" w:type="dxa"/>
            <w:gridSpan w:val="2"/>
            <w:tcBorders>
              <w:top w:val="nil"/>
              <w:left w:val="nil"/>
              <w:bottom w:val="nil"/>
              <w:right w:val="nil"/>
            </w:tcBorders>
            <w:shd w:val="clear" w:color="auto" w:fill="auto"/>
            <w:tcMar>
              <w:top w:w="57" w:type="dxa"/>
              <w:left w:w="113" w:type="dxa"/>
              <w:bottom w:w="57" w:type="dxa"/>
              <w:right w:w="57" w:type="dxa"/>
            </w:tcMar>
          </w:tcPr>
          <w:p w14:paraId="4CB12BF0" w14:textId="77777777" w:rsidR="00F7015A" w:rsidRPr="00E52ED3" w:rsidRDefault="00F7015A" w:rsidP="00F7015A">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3E374501" w14:textId="77777777" w:rsidR="00CE1018" w:rsidRPr="00CE1018" w:rsidRDefault="00CE1018" w:rsidP="00714F60">
            <w:pPr>
              <w:pStyle w:val="ListParagraph"/>
              <w:numPr>
                <w:ilvl w:val="0"/>
                <w:numId w:val="8"/>
              </w:numPr>
              <w:rPr>
                <w:rFonts w:ascii="Arial" w:hAnsi="Arial"/>
                <w:sz w:val="20"/>
              </w:rPr>
            </w:pPr>
            <w:r w:rsidRPr="00CE1018">
              <w:rPr>
                <w:rFonts w:ascii="Arial" w:hAnsi="Arial"/>
                <w:sz w:val="20"/>
              </w:rPr>
              <w:t>Use a variety of coloured paper to create different basket designs.</w:t>
            </w:r>
          </w:p>
          <w:p w14:paraId="695EFFD1" w14:textId="77777777" w:rsidR="00CE1018" w:rsidRPr="00CE1018" w:rsidRDefault="00CE1018" w:rsidP="00714F60">
            <w:pPr>
              <w:pStyle w:val="ListParagraph"/>
              <w:numPr>
                <w:ilvl w:val="0"/>
                <w:numId w:val="8"/>
              </w:numPr>
              <w:rPr>
                <w:rFonts w:ascii="Arial" w:hAnsi="Arial"/>
                <w:sz w:val="20"/>
              </w:rPr>
            </w:pPr>
            <w:r w:rsidRPr="00CE1018">
              <w:rPr>
                <w:rFonts w:ascii="Arial" w:hAnsi="Arial"/>
                <w:sz w:val="20"/>
              </w:rPr>
              <w:t xml:space="preserve">Create a basket using a different sized or shaped base. </w:t>
            </w:r>
          </w:p>
          <w:p w14:paraId="4E53F6B2" w14:textId="7C88E790" w:rsidR="00F7015A" w:rsidRPr="00E52ED3" w:rsidRDefault="00CE1018" w:rsidP="00714F60">
            <w:pPr>
              <w:numPr>
                <w:ilvl w:val="0"/>
                <w:numId w:val="8"/>
              </w:numPr>
              <w:rPr>
                <w:rFonts w:ascii="Arial" w:hAnsi="Arial"/>
                <w:b/>
                <w:sz w:val="20"/>
                <w:szCs w:val="20"/>
              </w:rPr>
            </w:pPr>
            <w:r w:rsidRPr="00CE1018">
              <w:rPr>
                <w:rFonts w:ascii="Arial" w:hAnsi="Arial"/>
                <w:sz w:val="20"/>
              </w:rPr>
              <w:t>Add handles to make a basket that can be carried.</w:t>
            </w:r>
          </w:p>
          <w:p w14:paraId="680F7C8B" w14:textId="77777777" w:rsidR="00CE1018" w:rsidRDefault="00CE1018" w:rsidP="00F7015A">
            <w:pPr>
              <w:rPr>
                <w:rFonts w:ascii="Arial" w:hAnsi="Arial"/>
                <w:b/>
                <w:sz w:val="20"/>
                <w:szCs w:val="20"/>
              </w:rPr>
            </w:pPr>
          </w:p>
          <w:p w14:paraId="062BE628" w14:textId="5065AFA0" w:rsidR="00F7015A" w:rsidRPr="00E52ED3" w:rsidRDefault="00F7015A" w:rsidP="00F7015A">
            <w:pPr>
              <w:rPr>
                <w:rFonts w:ascii="Arial" w:hAnsi="Arial"/>
                <w:b/>
                <w:sz w:val="20"/>
                <w:szCs w:val="20"/>
              </w:rPr>
            </w:pPr>
            <w:r w:rsidRPr="00E52ED3">
              <w:rPr>
                <w:rFonts w:ascii="Arial" w:hAnsi="Arial"/>
                <w:b/>
                <w:sz w:val="20"/>
                <w:szCs w:val="20"/>
              </w:rPr>
              <w:t>Plenary</w:t>
            </w:r>
          </w:p>
          <w:p w14:paraId="6AD50030" w14:textId="119D58BB" w:rsidR="00C1427B" w:rsidRPr="00334CD2" w:rsidRDefault="003E3852" w:rsidP="00714F60">
            <w:pPr>
              <w:pStyle w:val="ListParagraph"/>
              <w:numPr>
                <w:ilvl w:val="0"/>
                <w:numId w:val="2"/>
              </w:numPr>
              <w:rPr>
                <w:rFonts w:ascii="Arial" w:hAnsi="Arial"/>
                <w:sz w:val="20"/>
                <w:szCs w:val="22"/>
              </w:rPr>
            </w:pPr>
            <w:r>
              <w:rPr>
                <w:rFonts w:ascii="Arial" w:hAnsi="Arial" w:cs="Arial"/>
                <w:sz w:val="20"/>
                <w:szCs w:val="20"/>
              </w:rPr>
              <w:t>Show the completed baskets to the class. What went well? What could be improved if this activity was repeated?</w:t>
            </w:r>
          </w:p>
        </w:tc>
      </w:tr>
      <w:tr w:rsidR="00C1427B" w14:paraId="2A99A3E9" w14:textId="77777777" w:rsidTr="00D41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B60F1F" w14:textId="77777777" w:rsidR="008E64DB" w:rsidRDefault="008E64DB" w:rsidP="00C1427B">
            <w:pPr>
              <w:rPr>
                <w:rFonts w:ascii="Arial" w:hAnsi="Arial"/>
                <w:sz w:val="18"/>
                <w:szCs w:val="18"/>
              </w:rPr>
            </w:pPr>
          </w:p>
          <w:p w14:paraId="5E054D33" w14:textId="77777777" w:rsidR="00B5603E" w:rsidRDefault="00B5603E" w:rsidP="00C1427B">
            <w:pPr>
              <w:rPr>
                <w:rFonts w:ascii="Arial" w:hAnsi="Arial"/>
                <w:sz w:val="18"/>
                <w:szCs w:val="18"/>
              </w:rPr>
            </w:pPr>
          </w:p>
          <w:p w14:paraId="2DD28556" w14:textId="77777777" w:rsidR="00B5603E" w:rsidRDefault="00B5603E" w:rsidP="00C1427B">
            <w:pPr>
              <w:rPr>
                <w:rFonts w:ascii="Arial" w:hAnsi="Arial"/>
                <w:sz w:val="18"/>
                <w:szCs w:val="18"/>
              </w:rPr>
            </w:pPr>
          </w:p>
          <w:p w14:paraId="133D6F7C" w14:textId="0C6F8874" w:rsidR="00B5603E" w:rsidRPr="006200D8" w:rsidRDefault="00B5603E" w:rsidP="00C1427B">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4933" w:type="dxa"/>
            <w:tcBorders>
              <w:top w:val="nil"/>
              <w:left w:val="nil"/>
              <w:bottom w:val="nil"/>
              <w:right w:val="nil"/>
            </w:tcBorders>
            <w:shd w:val="clear" w:color="auto" w:fill="auto"/>
            <w:tcMar>
              <w:top w:w="57" w:type="dxa"/>
              <w:left w:w="113" w:type="dxa"/>
              <w:bottom w:w="57" w:type="dxa"/>
              <w:right w:w="57" w:type="dxa"/>
            </w:tcMar>
            <w:vAlign w:val="center"/>
          </w:tcPr>
          <w:p w14:paraId="1D65E5B0" w14:textId="77777777" w:rsidR="00C1427B" w:rsidRDefault="00C1427B" w:rsidP="00C1427B">
            <w:pPr>
              <w:rPr>
                <w:rFonts w:ascii="Arial" w:hAnsi="Arial"/>
                <w:sz w:val="20"/>
              </w:rPr>
            </w:pPr>
          </w:p>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10773"/>
      </w:tblGrid>
      <w:tr w:rsidR="00C1427B" w:rsidRPr="00494AD6" w14:paraId="3A4C7853" w14:textId="77777777" w:rsidTr="00BF05D1">
        <w:tc>
          <w:tcPr>
            <w:tcW w:w="10773" w:type="dxa"/>
            <w:shd w:val="clear" w:color="auto" w:fill="AAC81E"/>
            <w:tcMar>
              <w:top w:w="57" w:type="dxa"/>
              <w:left w:w="113" w:type="dxa"/>
              <w:bottom w:w="57" w:type="dxa"/>
              <w:right w:w="57" w:type="dxa"/>
            </w:tcMar>
            <w:vAlign w:val="bottom"/>
          </w:tcPr>
          <w:p w14:paraId="0DFCE792" w14:textId="77777777" w:rsidR="00C1427B" w:rsidRPr="00494AD6" w:rsidRDefault="00C1427B" w:rsidP="00C1427B">
            <w:pPr>
              <w:rPr>
                <w:rFonts w:ascii="Arial" w:hAnsi="Arial"/>
                <w:color w:val="FFFFFF"/>
              </w:rPr>
            </w:pPr>
            <w:r w:rsidRPr="00494AD6">
              <w:rPr>
                <w:rFonts w:ascii="Arial" w:hAnsi="Arial"/>
                <w:b/>
                <w:color w:val="FFFFFF"/>
              </w:rPr>
              <w:lastRenderedPageBreak/>
              <w:t xml:space="preserve">The Engineering Context    </w:t>
            </w:r>
            <w:r w:rsidR="00767241" w:rsidRPr="002772BA">
              <w:rPr>
                <w:rFonts w:ascii="Arial" w:hAnsi="Arial" w:cs="Arial"/>
                <w:noProof/>
                <w:sz w:val="20"/>
                <w:szCs w:val="20"/>
                <w:lang w:eastAsia="en-GB"/>
              </w:rPr>
              <w:drawing>
                <wp:inline distT="0" distB="0" distL="0" distR="0" wp14:anchorId="753226FC" wp14:editId="200E7CC6">
                  <wp:extent cx="313690" cy="313690"/>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p>
        </w:tc>
      </w:tr>
      <w:tr w:rsidR="00C1427B" w:rsidRPr="005A68EB" w14:paraId="731D6A02" w14:textId="77777777" w:rsidTr="00D41DA2">
        <w:tc>
          <w:tcPr>
            <w:tcW w:w="10773" w:type="dxa"/>
            <w:shd w:val="clear" w:color="auto" w:fill="FFFFFF"/>
            <w:tcMar>
              <w:top w:w="57" w:type="dxa"/>
              <w:left w:w="113" w:type="dxa"/>
              <w:bottom w:w="57" w:type="dxa"/>
              <w:right w:w="57" w:type="dxa"/>
            </w:tcMar>
            <w:vAlign w:val="center"/>
          </w:tcPr>
          <w:p w14:paraId="7FDAE71B" w14:textId="7B02AE5B" w:rsidR="00AB1C06" w:rsidRDefault="00AB1C06" w:rsidP="00714F60">
            <w:pPr>
              <w:numPr>
                <w:ilvl w:val="0"/>
                <w:numId w:val="3"/>
              </w:numPr>
              <w:rPr>
                <w:rFonts w:ascii="Arial" w:hAnsi="Arial"/>
                <w:sz w:val="20"/>
                <w:szCs w:val="20"/>
              </w:rPr>
            </w:pPr>
            <w:r>
              <w:rPr>
                <w:rFonts w:ascii="Arial" w:hAnsi="Arial"/>
                <w:sz w:val="20"/>
                <w:szCs w:val="20"/>
              </w:rPr>
              <w:t>Engineers must understand the environmental impact of the designs they produce and how their carbon footprint can be reduced</w:t>
            </w:r>
            <w:r w:rsidR="009B7EFF">
              <w:rPr>
                <w:rFonts w:ascii="Arial" w:hAnsi="Arial"/>
                <w:sz w:val="20"/>
                <w:szCs w:val="20"/>
              </w:rPr>
              <w:t>, for example</w:t>
            </w:r>
            <w:r>
              <w:rPr>
                <w:rFonts w:ascii="Arial" w:hAnsi="Arial"/>
                <w:sz w:val="20"/>
                <w:szCs w:val="20"/>
              </w:rPr>
              <w:t xml:space="preserve"> through making more use of recycled or re-used materials.</w:t>
            </w:r>
          </w:p>
          <w:p w14:paraId="1B5F796B" w14:textId="79411127" w:rsidR="0049725E" w:rsidRDefault="00AB1C06" w:rsidP="00714F60">
            <w:pPr>
              <w:numPr>
                <w:ilvl w:val="0"/>
                <w:numId w:val="3"/>
              </w:numPr>
              <w:rPr>
                <w:rFonts w:ascii="Arial" w:hAnsi="Arial"/>
                <w:sz w:val="20"/>
                <w:szCs w:val="20"/>
              </w:rPr>
            </w:pPr>
            <w:r>
              <w:rPr>
                <w:rFonts w:ascii="Arial" w:hAnsi="Arial"/>
                <w:sz w:val="20"/>
                <w:szCs w:val="20"/>
              </w:rPr>
              <w:t>Structural engineers need to understand how weaker materials can be used to create strong</w:t>
            </w:r>
            <w:r w:rsidR="00407DA6">
              <w:rPr>
                <w:rFonts w:ascii="Arial" w:hAnsi="Arial"/>
                <w:sz w:val="20"/>
                <w:szCs w:val="20"/>
              </w:rPr>
              <w:t>er</w:t>
            </w:r>
            <w:r>
              <w:rPr>
                <w:rFonts w:ascii="Arial" w:hAnsi="Arial"/>
                <w:sz w:val="20"/>
                <w:szCs w:val="20"/>
              </w:rPr>
              <w:t xml:space="preserve"> structures, such as using rope to make bridges.</w:t>
            </w:r>
          </w:p>
          <w:p w14:paraId="22B0C90B" w14:textId="0DFFC5B7" w:rsidR="00AB1C06" w:rsidRPr="00AB1C06" w:rsidRDefault="00AB1C06" w:rsidP="00714F60">
            <w:pPr>
              <w:numPr>
                <w:ilvl w:val="0"/>
                <w:numId w:val="3"/>
              </w:numPr>
              <w:rPr>
                <w:rFonts w:ascii="Arial" w:hAnsi="Arial"/>
                <w:sz w:val="20"/>
                <w:szCs w:val="20"/>
              </w:rPr>
            </w:pPr>
            <w:r>
              <w:rPr>
                <w:rFonts w:ascii="Arial" w:hAnsi="Arial"/>
                <w:sz w:val="20"/>
                <w:szCs w:val="20"/>
              </w:rPr>
              <w:t>Weaving is an essential skill for textiles designers and engineers.</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44CC2BA4" w:rsidR="008C6822" w:rsidRPr="006200D8" w:rsidRDefault="008C6822"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387"/>
        <w:gridCol w:w="5386"/>
      </w:tblGrid>
      <w:tr w:rsidR="00C1427B" w:rsidRPr="00494AD6" w14:paraId="422F6342" w14:textId="77777777" w:rsidTr="00BF05D1">
        <w:tc>
          <w:tcPr>
            <w:tcW w:w="10773" w:type="dxa"/>
            <w:gridSpan w:val="2"/>
            <w:shd w:val="clear" w:color="auto" w:fill="AAC81E"/>
            <w:tcMar>
              <w:top w:w="57" w:type="dxa"/>
              <w:left w:w="113" w:type="dxa"/>
              <w:bottom w:w="57" w:type="dxa"/>
              <w:right w:w="57" w:type="dxa"/>
            </w:tcMar>
            <w:vAlign w:val="bottom"/>
          </w:tcPr>
          <w:p w14:paraId="206E4A91" w14:textId="5D82274B" w:rsidR="00C1427B" w:rsidRPr="00383552" w:rsidRDefault="00C1427B" w:rsidP="00C1427B">
            <w:pPr>
              <w:rPr>
                <w:rFonts w:ascii="Arial" w:hAnsi="Arial"/>
                <w:color w:val="FFFFFF"/>
              </w:rPr>
            </w:pPr>
            <w:r w:rsidRPr="00383552">
              <w:rPr>
                <w:rFonts w:ascii="Arial" w:hAnsi="Arial"/>
                <w:b/>
                <w:color w:val="FFFFFF"/>
              </w:rPr>
              <w:t xml:space="preserve">Curriculum links </w:t>
            </w:r>
          </w:p>
        </w:tc>
      </w:tr>
      <w:tr w:rsidR="0093780C" w:rsidRPr="0026339D" w14:paraId="78AB08FE" w14:textId="77777777" w:rsidTr="000334E6">
        <w:tc>
          <w:tcPr>
            <w:tcW w:w="5387" w:type="dxa"/>
            <w:shd w:val="clear" w:color="auto" w:fill="FFFFFF"/>
            <w:tcMar>
              <w:top w:w="57" w:type="dxa"/>
              <w:left w:w="113" w:type="dxa"/>
              <w:bottom w:w="57" w:type="dxa"/>
              <w:right w:w="57" w:type="dxa"/>
            </w:tcMar>
          </w:tcPr>
          <w:p w14:paraId="43F0DD53" w14:textId="77777777" w:rsidR="0093780C" w:rsidRPr="0097714C" w:rsidRDefault="0093780C" w:rsidP="0093780C">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1685916F" w14:textId="016EEC18" w:rsidR="00F75F77" w:rsidRDefault="00F75F77" w:rsidP="0093780C">
            <w:pPr>
              <w:rPr>
                <w:rFonts w:ascii="Arial" w:hAnsi="Arial" w:cs="Arial"/>
                <w:sz w:val="20"/>
                <w:szCs w:val="20"/>
              </w:rPr>
            </w:pPr>
            <w:r>
              <w:rPr>
                <w:rFonts w:ascii="Arial" w:hAnsi="Arial" w:cs="Arial"/>
                <w:sz w:val="20"/>
                <w:szCs w:val="20"/>
              </w:rPr>
              <w:t>Design and Technology</w:t>
            </w:r>
          </w:p>
          <w:p w14:paraId="44E12811" w14:textId="6B87483F" w:rsidR="0093780C" w:rsidRPr="00F75F77" w:rsidRDefault="00F75F77" w:rsidP="00714F60">
            <w:pPr>
              <w:pStyle w:val="ListParagraph"/>
              <w:numPr>
                <w:ilvl w:val="0"/>
                <w:numId w:val="12"/>
              </w:numPr>
              <w:rPr>
                <w:rFonts w:ascii="Arial" w:hAnsi="Arial" w:cs="Arial"/>
                <w:sz w:val="20"/>
                <w:szCs w:val="20"/>
              </w:rPr>
            </w:pPr>
            <w:r>
              <w:rPr>
                <w:rFonts w:ascii="Arial" w:hAnsi="Arial" w:cs="Arial"/>
                <w:sz w:val="20"/>
                <w:szCs w:val="20"/>
              </w:rPr>
              <w:t xml:space="preserve"> KS2 2a, b</w:t>
            </w:r>
          </w:p>
        </w:tc>
        <w:tc>
          <w:tcPr>
            <w:tcW w:w="5386" w:type="dxa"/>
            <w:shd w:val="clear" w:color="auto" w:fill="FFFFFF"/>
          </w:tcPr>
          <w:p w14:paraId="70F6430C" w14:textId="77777777" w:rsidR="0093780C" w:rsidRPr="0097714C" w:rsidRDefault="0093780C" w:rsidP="0093780C">
            <w:pPr>
              <w:rPr>
                <w:rFonts w:ascii="Arial" w:hAnsi="Arial"/>
                <w:b/>
                <w:bCs/>
                <w:sz w:val="20"/>
                <w:szCs w:val="20"/>
              </w:rPr>
            </w:pPr>
            <w:r w:rsidRPr="00E53135">
              <w:rPr>
                <w:rFonts w:ascii="Arial" w:hAnsi="Arial"/>
                <w:b/>
                <w:bCs/>
                <w:sz w:val="20"/>
                <w:szCs w:val="20"/>
              </w:rPr>
              <w:t>Northern Ireland Curriculum</w:t>
            </w:r>
          </w:p>
          <w:p w14:paraId="1E124EDB" w14:textId="619CBDA5" w:rsidR="0093780C" w:rsidRPr="00822FD6" w:rsidRDefault="00613CF3" w:rsidP="0093780C">
            <w:pPr>
              <w:rPr>
                <w:rFonts w:ascii="Arial" w:hAnsi="Arial"/>
                <w:sz w:val="20"/>
                <w:szCs w:val="20"/>
              </w:rPr>
            </w:pPr>
            <w:r>
              <w:rPr>
                <w:rFonts w:ascii="Arial" w:hAnsi="Arial"/>
                <w:sz w:val="20"/>
                <w:szCs w:val="20"/>
              </w:rPr>
              <w:t>Technology and design</w:t>
            </w:r>
          </w:p>
          <w:p w14:paraId="657FF370" w14:textId="200EE04B" w:rsidR="0093780C" w:rsidRPr="0093780C" w:rsidRDefault="00613CF3" w:rsidP="00714F60">
            <w:pPr>
              <w:pStyle w:val="ListParagraph"/>
              <w:numPr>
                <w:ilvl w:val="0"/>
                <w:numId w:val="9"/>
              </w:numPr>
              <w:ind w:left="349"/>
              <w:rPr>
                <w:rFonts w:ascii="Arial" w:hAnsi="Arial" w:cs="Arial"/>
                <w:sz w:val="16"/>
                <w:szCs w:val="16"/>
              </w:rPr>
            </w:pPr>
            <w:r w:rsidRPr="00613CF3">
              <w:rPr>
                <w:rFonts w:ascii="Arial" w:hAnsi="Arial" w:cs="Arial"/>
                <w:sz w:val="20"/>
                <w:szCs w:val="20"/>
              </w:rPr>
              <w:t>Manufacturing – selecting and using materials fit for purpose</w:t>
            </w:r>
            <w:r>
              <w:rPr>
                <w:rFonts w:ascii="Arial" w:hAnsi="Arial" w:cs="Arial"/>
                <w:sz w:val="20"/>
                <w:szCs w:val="20"/>
              </w:rPr>
              <w:t>.</w:t>
            </w:r>
          </w:p>
        </w:tc>
      </w:tr>
      <w:tr w:rsidR="0093780C" w:rsidRPr="00D109A3" w14:paraId="0550A1E4" w14:textId="77777777" w:rsidTr="000334E6">
        <w:tc>
          <w:tcPr>
            <w:tcW w:w="5387" w:type="dxa"/>
            <w:shd w:val="clear" w:color="auto" w:fill="FFFFFF"/>
            <w:tcMar>
              <w:top w:w="57" w:type="dxa"/>
              <w:left w:w="113" w:type="dxa"/>
              <w:bottom w:w="57" w:type="dxa"/>
              <w:right w:w="57" w:type="dxa"/>
            </w:tcMar>
          </w:tcPr>
          <w:p w14:paraId="05460333" w14:textId="77777777" w:rsidR="0093780C" w:rsidRDefault="0093780C" w:rsidP="0093780C">
            <w:pPr>
              <w:rPr>
                <w:rFonts w:ascii="Arial" w:hAnsi="Arial"/>
                <w:b/>
                <w:sz w:val="20"/>
                <w:szCs w:val="20"/>
              </w:rPr>
            </w:pPr>
          </w:p>
          <w:p w14:paraId="69F575AB" w14:textId="77777777" w:rsidR="0093780C" w:rsidRPr="0097714C" w:rsidRDefault="0093780C" w:rsidP="0093780C">
            <w:pPr>
              <w:rPr>
                <w:rFonts w:ascii="Arial" w:hAnsi="Arial"/>
                <w:b/>
                <w:sz w:val="20"/>
                <w:szCs w:val="20"/>
              </w:rPr>
            </w:pPr>
            <w:r w:rsidRPr="00E53135">
              <w:rPr>
                <w:rFonts w:ascii="Arial" w:hAnsi="Arial"/>
                <w:b/>
                <w:sz w:val="20"/>
                <w:szCs w:val="20"/>
              </w:rPr>
              <w:t>Scotland: Curriculum for Excellence</w:t>
            </w:r>
          </w:p>
          <w:p w14:paraId="67B641ED" w14:textId="1A220946" w:rsidR="0093780C" w:rsidRPr="00822FD6" w:rsidRDefault="003254BE" w:rsidP="0093780C">
            <w:pPr>
              <w:rPr>
                <w:rFonts w:ascii="Arial" w:hAnsi="Arial"/>
                <w:sz w:val="20"/>
                <w:szCs w:val="20"/>
              </w:rPr>
            </w:pPr>
            <w:r>
              <w:rPr>
                <w:rFonts w:ascii="Arial" w:hAnsi="Arial"/>
                <w:sz w:val="20"/>
                <w:szCs w:val="20"/>
              </w:rPr>
              <w:t>Technologies</w:t>
            </w:r>
          </w:p>
          <w:p w14:paraId="1631EAFE" w14:textId="3498A39F" w:rsidR="003254BE" w:rsidRDefault="003254BE" w:rsidP="00714F60">
            <w:pPr>
              <w:numPr>
                <w:ilvl w:val="0"/>
                <w:numId w:val="4"/>
              </w:numPr>
              <w:ind w:left="284" w:hanging="284"/>
              <w:rPr>
                <w:rFonts w:ascii="Arial" w:hAnsi="Arial"/>
                <w:sz w:val="20"/>
                <w:szCs w:val="20"/>
              </w:rPr>
            </w:pPr>
            <w:r w:rsidRPr="003254BE">
              <w:rPr>
                <w:rFonts w:ascii="Arial" w:hAnsi="Arial"/>
                <w:sz w:val="20"/>
                <w:szCs w:val="20"/>
              </w:rPr>
              <w:t>TCH 1-04b</w:t>
            </w:r>
            <w:r w:rsidR="007D359D">
              <w:rPr>
                <w:rFonts w:ascii="Arial" w:hAnsi="Arial"/>
                <w:sz w:val="20"/>
                <w:szCs w:val="20"/>
              </w:rPr>
              <w:t>, 2-04b</w:t>
            </w:r>
            <w:r w:rsidRPr="003254BE">
              <w:rPr>
                <w:rFonts w:ascii="Arial" w:hAnsi="Arial"/>
                <w:sz w:val="20"/>
                <w:szCs w:val="20"/>
              </w:rPr>
              <w:t xml:space="preserve"> </w:t>
            </w:r>
          </w:p>
          <w:p w14:paraId="7E289F0C" w14:textId="77777777" w:rsidR="007D359D" w:rsidRDefault="007D359D" w:rsidP="00714F60">
            <w:pPr>
              <w:numPr>
                <w:ilvl w:val="0"/>
                <w:numId w:val="4"/>
              </w:numPr>
              <w:ind w:left="284" w:hanging="284"/>
              <w:rPr>
                <w:rFonts w:ascii="Arial" w:hAnsi="Arial"/>
                <w:sz w:val="20"/>
                <w:szCs w:val="20"/>
              </w:rPr>
            </w:pPr>
            <w:r>
              <w:rPr>
                <w:rFonts w:ascii="Arial" w:hAnsi="Arial"/>
                <w:sz w:val="20"/>
                <w:szCs w:val="20"/>
              </w:rPr>
              <w:t>TCH 1-07a</w:t>
            </w:r>
            <w:r w:rsidRPr="003254BE">
              <w:rPr>
                <w:rFonts w:ascii="Arial" w:hAnsi="Arial"/>
                <w:sz w:val="20"/>
                <w:szCs w:val="20"/>
              </w:rPr>
              <w:t xml:space="preserve"> </w:t>
            </w:r>
          </w:p>
          <w:p w14:paraId="6F739823" w14:textId="0C763703" w:rsidR="007D359D" w:rsidRPr="007D359D" w:rsidRDefault="003254BE" w:rsidP="00714F60">
            <w:pPr>
              <w:numPr>
                <w:ilvl w:val="0"/>
                <w:numId w:val="4"/>
              </w:numPr>
              <w:ind w:left="284" w:hanging="284"/>
              <w:rPr>
                <w:rFonts w:ascii="Arial" w:hAnsi="Arial"/>
                <w:sz w:val="20"/>
                <w:szCs w:val="20"/>
              </w:rPr>
            </w:pPr>
            <w:r w:rsidRPr="003254BE">
              <w:rPr>
                <w:rFonts w:ascii="Arial" w:hAnsi="Arial"/>
                <w:sz w:val="20"/>
                <w:szCs w:val="20"/>
              </w:rPr>
              <w:t>TCH 1-10a</w:t>
            </w:r>
          </w:p>
        </w:tc>
        <w:tc>
          <w:tcPr>
            <w:tcW w:w="5386" w:type="dxa"/>
            <w:shd w:val="clear" w:color="auto" w:fill="FFFFFF"/>
          </w:tcPr>
          <w:p w14:paraId="5095950A" w14:textId="77777777" w:rsidR="00613CF3" w:rsidRDefault="00613CF3" w:rsidP="0093780C">
            <w:pPr>
              <w:rPr>
                <w:rFonts w:ascii="Arial" w:hAnsi="Arial"/>
                <w:b/>
                <w:bCs/>
                <w:sz w:val="20"/>
                <w:szCs w:val="20"/>
              </w:rPr>
            </w:pPr>
          </w:p>
          <w:p w14:paraId="776CA61C" w14:textId="5D563E01" w:rsidR="0093780C" w:rsidRPr="0097714C" w:rsidRDefault="0093780C" w:rsidP="0093780C">
            <w:pPr>
              <w:rPr>
                <w:rFonts w:ascii="Arial" w:hAnsi="Arial"/>
                <w:b/>
                <w:bCs/>
                <w:sz w:val="20"/>
                <w:szCs w:val="20"/>
              </w:rPr>
            </w:pPr>
            <w:r w:rsidRPr="00E53135">
              <w:rPr>
                <w:rFonts w:ascii="Arial" w:hAnsi="Arial"/>
                <w:b/>
                <w:bCs/>
                <w:sz w:val="20"/>
                <w:szCs w:val="20"/>
              </w:rPr>
              <w:t xml:space="preserve">Wales: National Curriculum </w:t>
            </w:r>
          </w:p>
          <w:p w14:paraId="73A48242" w14:textId="78CEE1C3" w:rsidR="0093780C" w:rsidRDefault="00613CF3" w:rsidP="0093780C">
            <w:pPr>
              <w:rPr>
                <w:rFonts w:ascii="Arial" w:hAnsi="Arial"/>
                <w:bCs/>
                <w:sz w:val="20"/>
                <w:szCs w:val="20"/>
              </w:rPr>
            </w:pPr>
            <w:r>
              <w:rPr>
                <w:rFonts w:ascii="Arial" w:hAnsi="Arial"/>
                <w:bCs/>
                <w:sz w:val="20"/>
                <w:szCs w:val="20"/>
              </w:rPr>
              <w:t>Design and Technology</w:t>
            </w:r>
          </w:p>
          <w:p w14:paraId="34B455E9" w14:textId="37F7FBA9" w:rsidR="0093780C" w:rsidRPr="0093780C" w:rsidRDefault="00613CF3" w:rsidP="00714F60">
            <w:pPr>
              <w:numPr>
                <w:ilvl w:val="0"/>
                <w:numId w:val="4"/>
              </w:numPr>
              <w:ind w:left="317" w:hanging="283"/>
              <w:rPr>
                <w:rFonts w:ascii="Arial" w:hAnsi="Arial" w:cs="Arial"/>
                <w:bCs/>
                <w:sz w:val="20"/>
                <w:szCs w:val="20"/>
              </w:rPr>
            </w:pPr>
            <w:r>
              <w:rPr>
                <w:rFonts w:ascii="Arial" w:hAnsi="Arial" w:cs="Arial"/>
                <w:sz w:val="20"/>
                <w:szCs w:val="20"/>
              </w:rPr>
              <w:t xml:space="preserve">KS2 Skills: </w:t>
            </w:r>
            <w:r w:rsidRPr="00613CF3">
              <w:rPr>
                <w:rFonts w:ascii="Arial" w:hAnsi="Arial" w:cs="Arial"/>
                <w:sz w:val="20"/>
                <w:szCs w:val="20"/>
              </w:rPr>
              <w:t>Making 1, 3</w:t>
            </w:r>
          </w:p>
        </w:tc>
      </w:tr>
      <w:tr w:rsidR="00C1427B" w:rsidRPr="00D109A3" w14:paraId="08EE4D4B" w14:textId="77777777" w:rsidTr="000334E6">
        <w:tc>
          <w:tcPr>
            <w:tcW w:w="5387" w:type="dxa"/>
            <w:shd w:val="clear" w:color="auto" w:fill="auto"/>
            <w:tcMar>
              <w:top w:w="57" w:type="dxa"/>
              <w:left w:w="113" w:type="dxa"/>
              <w:bottom w:w="57" w:type="dxa"/>
              <w:right w:w="57" w:type="dxa"/>
            </w:tcMar>
          </w:tcPr>
          <w:p w14:paraId="7292474D" w14:textId="77777777" w:rsidR="005446EA" w:rsidRDefault="005446EA" w:rsidP="00C1427B">
            <w:pPr>
              <w:rPr>
                <w:rFonts w:ascii="Arial" w:hAnsi="Arial"/>
                <w:b/>
                <w:sz w:val="18"/>
                <w:szCs w:val="18"/>
              </w:rPr>
            </w:pPr>
          </w:p>
          <w:p w14:paraId="015F5DEE" w14:textId="699E222F" w:rsidR="005446EA" w:rsidRPr="00DF4A2C" w:rsidRDefault="005446EA" w:rsidP="00C1427B">
            <w:pPr>
              <w:rPr>
                <w:rFonts w:ascii="Arial" w:hAnsi="Arial"/>
                <w:b/>
                <w:sz w:val="18"/>
                <w:szCs w:val="18"/>
              </w:rPr>
            </w:pPr>
          </w:p>
        </w:tc>
        <w:tc>
          <w:tcPr>
            <w:tcW w:w="5386"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0773" w:type="dxa"/>
        <w:tblLayout w:type="fixed"/>
        <w:tblLook w:val="00A0" w:firstRow="1" w:lastRow="0" w:firstColumn="1" w:lastColumn="0" w:noHBand="0" w:noVBand="0"/>
      </w:tblPr>
      <w:tblGrid>
        <w:gridCol w:w="5216"/>
        <w:gridCol w:w="624"/>
        <w:gridCol w:w="4933"/>
      </w:tblGrid>
      <w:tr w:rsidR="00C1427B" w14:paraId="54C53336" w14:textId="77777777" w:rsidTr="00BF05D1">
        <w:tc>
          <w:tcPr>
            <w:tcW w:w="10773" w:type="dxa"/>
            <w:gridSpan w:val="3"/>
            <w:shd w:val="clear" w:color="auto" w:fill="AAC81E"/>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rsidTr="00D41DA2">
        <w:tc>
          <w:tcPr>
            <w:tcW w:w="10773" w:type="dxa"/>
            <w:gridSpan w:val="3"/>
            <w:shd w:val="clear" w:color="auto" w:fill="FFFFFF"/>
            <w:tcMar>
              <w:top w:w="57" w:type="dxa"/>
              <w:left w:w="113" w:type="dxa"/>
              <w:bottom w:w="57" w:type="dxa"/>
              <w:right w:w="57" w:type="dxa"/>
            </w:tcMar>
            <w:vAlign w:val="center"/>
          </w:tcPr>
          <w:p w14:paraId="586FFB7D" w14:textId="0E9DAE9F" w:rsidR="009B7EFF" w:rsidRPr="009B7EFF" w:rsidRDefault="009B7EFF" w:rsidP="00714F60">
            <w:pPr>
              <w:numPr>
                <w:ilvl w:val="0"/>
                <w:numId w:val="5"/>
              </w:numPr>
              <w:ind w:left="284" w:hanging="284"/>
              <w:rPr>
                <w:rFonts w:ascii="Arial" w:hAnsi="Arial"/>
                <w:sz w:val="20"/>
                <w:szCs w:val="28"/>
              </w:rPr>
            </w:pPr>
            <w:r>
              <w:rPr>
                <w:rFonts w:ascii="Arial" w:hAnsi="Arial"/>
                <w:sz w:val="20"/>
                <w:szCs w:val="20"/>
              </w:rPr>
              <w:t>Informal assessment of the skills demonstrated during making the baskets</w:t>
            </w:r>
            <w:r w:rsidR="005B3E59">
              <w:rPr>
                <w:rFonts w:ascii="Arial" w:hAnsi="Arial"/>
                <w:sz w:val="20"/>
                <w:szCs w:val="20"/>
              </w:rPr>
              <w:t>.</w:t>
            </w:r>
          </w:p>
          <w:p w14:paraId="10BF45D1" w14:textId="1909375B" w:rsidR="0093780C" w:rsidRPr="00F75F77" w:rsidRDefault="0093780C" w:rsidP="00714F60">
            <w:pPr>
              <w:numPr>
                <w:ilvl w:val="0"/>
                <w:numId w:val="5"/>
              </w:numPr>
              <w:ind w:left="284" w:hanging="284"/>
              <w:rPr>
                <w:rFonts w:ascii="Arial" w:hAnsi="Arial"/>
                <w:sz w:val="20"/>
                <w:szCs w:val="28"/>
              </w:rPr>
            </w:pPr>
            <w:r>
              <w:rPr>
                <w:rFonts w:ascii="Arial" w:hAnsi="Arial"/>
                <w:sz w:val="20"/>
                <w:szCs w:val="20"/>
              </w:rPr>
              <w:t xml:space="preserve">Formal assessment of </w:t>
            </w:r>
            <w:r w:rsidR="005B3E59">
              <w:rPr>
                <w:rFonts w:ascii="Arial" w:hAnsi="Arial"/>
                <w:sz w:val="20"/>
                <w:szCs w:val="20"/>
              </w:rPr>
              <w:t xml:space="preserve">the </w:t>
            </w:r>
            <w:r w:rsidR="007E123F">
              <w:rPr>
                <w:rFonts w:ascii="Arial" w:hAnsi="Arial"/>
                <w:sz w:val="20"/>
                <w:szCs w:val="20"/>
              </w:rPr>
              <w:t>finished baskets.</w:t>
            </w:r>
          </w:p>
          <w:p w14:paraId="2C4A874B" w14:textId="3E927623" w:rsidR="00F75F77" w:rsidRPr="00822FD6" w:rsidRDefault="00F75F77" w:rsidP="00714F60">
            <w:pPr>
              <w:numPr>
                <w:ilvl w:val="0"/>
                <w:numId w:val="5"/>
              </w:numPr>
              <w:ind w:left="284" w:hanging="284"/>
              <w:rPr>
                <w:rFonts w:ascii="Arial" w:hAnsi="Arial"/>
                <w:sz w:val="20"/>
                <w:szCs w:val="28"/>
              </w:rPr>
            </w:pPr>
            <w:r>
              <w:rPr>
                <w:rFonts w:ascii="Arial" w:hAnsi="Arial"/>
                <w:sz w:val="20"/>
                <w:szCs w:val="20"/>
              </w:rPr>
              <w:t>Self/peer assessment of finished baskets.</w:t>
            </w:r>
          </w:p>
        </w:tc>
      </w:tr>
      <w:tr w:rsidR="00C1427B" w14:paraId="226124CC" w14:textId="77777777" w:rsidTr="00D41DA2">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4933"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C1427B">
      <w:headerReference w:type="even" r:id="rId15"/>
      <w:headerReference w:type="default" r:id="rId16"/>
      <w:footerReference w:type="default" r:id="rId17"/>
      <w:headerReference w:type="first" r:id="rId18"/>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8093C" w14:textId="77777777" w:rsidR="00AA0859" w:rsidRDefault="00AA0859">
      <w:r>
        <w:separator/>
      </w:r>
    </w:p>
  </w:endnote>
  <w:endnote w:type="continuationSeparator" w:id="0">
    <w:p w14:paraId="01A312C8" w14:textId="77777777" w:rsidR="00AA0859" w:rsidRDefault="00AA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8FDD0" w14:textId="1EACC9BF" w:rsidR="001603EA" w:rsidRDefault="00D90D15">
    <w:pPr>
      <w:pStyle w:val="Footer"/>
    </w:pPr>
    <w:r>
      <w:rPr>
        <w:noProof/>
      </w:rPr>
      <w:drawing>
        <wp:anchor distT="0" distB="0" distL="114300" distR="114300" simplePos="0" relativeHeight="251660288" behindDoc="1" locked="0" layoutInCell="1" allowOverlap="1" wp14:anchorId="65C45BD5" wp14:editId="19B82D20">
          <wp:simplePos x="0" y="0"/>
          <wp:positionH relativeFrom="page">
            <wp:align>left</wp:align>
          </wp:positionH>
          <wp:positionV relativeFrom="page">
            <wp:align>bottom</wp:align>
          </wp:positionV>
          <wp:extent cx="7560000" cy="1512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BE9F3" w14:textId="77777777" w:rsidR="00AA0859" w:rsidRDefault="00AA0859">
      <w:r>
        <w:separator/>
      </w:r>
    </w:p>
  </w:footnote>
  <w:footnote w:type="continuationSeparator" w:id="0">
    <w:p w14:paraId="3B4088E6" w14:textId="77777777" w:rsidR="00AA0859" w:rsidRDefault="00AA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C01C" w14:textId="77777777" w:rsidR="001603EA" w:rsidRDefault="003212BB">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A6C25" w14:textId="3E1812EC" w:rsidR="001603EA" w:rsidRDefault="00EB5D6D" w:rsidP="00EB5D6D">
    <w:pPr>
      <w:pStyle w:val="Header"/>
      <w:ind w:left="-567"/>
    </w:pPr>
    <w:r>
      <w:rPr>
        <w:noProof/>
      </w:rPr>
      <w:drawing>
        <wp:inline distT="0" distB="0" distL="0" distR="0" wp14:anchorId="3C9AC1A6" wp14:editId="48C8143D">
          <wp:extent cx="7555204" cy="1828800"/>
          <wp:effectExtent l="0" t="0" r="8255"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5086" cy="1833613"/>
                  </a:xfrm>
                  <a:prstGeom prst="rect">
                    <a:avLst/>
                  </a:prstGeom>
                </pic:spPr>
              </pic:pic>
            </a:graphicData>
          </a:graphic>
        </wp:inline>
      </w:drawing>
    </w:r>
    <w:r w:rsidR="001603EA">
      <w:rPr>
        <w:noProof/>
      </w:rPr>
      <w:drawing>
        <wp:anchor distT="0" distB="0" distL="114300" distR="114300" simplePos="0" relativeHeight="251658240" behindDoc="1" locked="0" layoutInCell="1" allowOverlap="1" wp14:anchorId="2CA73887" wp14:editId="555F9FB8">
          <wp:simplePos x="0" y="0"/>
          <wp:positionH relativeFrom="column">
            <wp:align>center</wp:align>
          </wp:positionH>
          <wp:positionV relativeFrom="page">
            <wp:posOffset>0</wp:posOffset>
          </wp:positionV>
          <wp:extent cx="7562215" cy="1801495"/>
          <wp:effectExtent l="0" t="0" r="635" b="8255"/>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0805" w14:textId="77777777" w:rsidR="001603EA" w:rsidRDefault="003212BB">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E6F"/>
    <w:multiLevelType w:val="hybridMultilevel"/>
    <w:tmpl w:val="E6E20A8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79C0"/>
    <w:multiLevelType w:val="hybridMultilevel"/>
    <w:tmpl w:val="03F8AF2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75652"/>
    <w:multiLevelType w:val="hybridMultilevel"/>
    <w:tmpl w:val="51B2868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A2991"/>
    <w:multiLevelType w:val="hybridMultilevel"/>
    <w:tmpl w:val="4A6A177E"/>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F32160"/>
    <w:multiLevelType w:val="hybridMultilevel"/>
    <w:tmpl w:val="170476A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E97793"/>
    <w:multiLevelType w:val="hybridMultilevel"/>
    <w:tmpl w:val="415CD2A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4D6A01"/>
    <w:multiLevelType w:val="hybridMultilevel"/>
    <w:tmpl w:val="E8E65EF8"/>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5"/>
  </w:num>
  <w:num w:numId="6">
    <w:abstractNumId w:val="3"/>
  </w:num>
  <w:num w:numId="7">
    <w:abstractNumId w:val="10"/>
  </w:num>
  <w:num w:numId="8">
    <w:abstractNumId w:val="12"/>
  </w:num>
  <w:num w:numId="9">
    <w:abstractNumId w:val="0"/>
  </w:num>
  <w:num w:numId="10">
    <w:abstractNumId w:val="7"/>
  </w:num>
  <w:num w:numId="11">
    <w:abstractNumId w:val="1"/>
  </w:num>
  <w:num w:numId="12">
    <w:abstractNumId w:val="1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435"/>
    <w:rsid w:val="000141D5"/>
    <w:rsid w:val="00024C09"/>
    <w:rsid w:val="0002577C"/>
    <w:rsid w:val="000334E6"/>
    <w:rsid w:val="0004154E"/>
    <w:rsid w:val="000522FE"/>
    <w:rsid w:val="0005627E"/>
    <w:rsid w:val="00072FAB"/>
    <w:rsid w:val="000806ED"/>
    <w:rsid w:val="00081029"/>
    <w:rsid w:val="00087091"/>
    <w:rsid w:val="00090CD4"/>
    <w:rsid w:val="00091379"/>
    <w:rsid w:val="000B0595"/>
    <w:rsid w:val="000B2404"/>
    <w:rsid w:val="000C4A34"/>
    <w:rsid w:val="000D46D4"/>
    <w:rsid w:val="000E498B"/>
    <w:rsid w:val="000E5202"/>
    <w:rsid w:val="000F2879"/>
    <w:rsid w:val="00104392"/>
    <w:rsid w:val="001165C4"/>
    <w:rsid w:val="00126405"/>
    <w:rsid w:val="00130EE8"/>
    <w:rsid w:val="00136297"/>
    <w:rsid w:val="00155B2F"/>
    <w:rsid w:val="001603EA"/>
    <w:rsid w:val="00167736"/>
    <w:rsid w:val="00170A02"/>
    <w:rsid w:val="00175B3C"/>
    <w:rsid w:val="00182E49"/>
    <w:rsid w:val="001A19B9"/>
    <w:rsid w:val="001A3660"/>
    <w:rsid w:val="001B6BE2"/>
    <w:rsid w:val="001C1843"/>
    <w:rsid w:val="001D2470"/>
    <w:rsid w:val="001D33ED"/>
    <w:rsid w:val="001D495A"/>
    <w:rsid w:val="001E2719"/>
    <w:rsid w:val="001F2F27"/>
    <w:rsid w:val="001F637D"/>
    <w:rsid w:val="001F7C90"/>
    <w:rsid w:val="00202E4B"/>
    <w:rsid w:val="00211FD9"/>
    <w:rsid w:val="00221DA6"/>
    <w:rsid w:val="00222352"/>
    <w:rsid w:val="00223E45"/>
    <w:rsid w:val="00226F29"/>
    <w:rsid w:val="00227288"/>
    <w:rsid w:val="00231B7A"/>
    <w:rsid w:val="00231FAA"/>
    <w:rsid w:val="00233CE2"/>
    <w:rsid w:val="0024403F"/>
    <w:rsid w:val="00245641"/>
    <w:rsid w:val="00265281"/>
    <w:rsid w:val="00266860"/>
    <w:rsid w:val="00276D09"/>
    <w:rsid w:val="00281D4B"/>
    <w:rsid w:val="00284C99"/>
    <w:rsid w:val="00284DC0"/>
    <w:rsid w:val="002964CB"/>
    <w:rsid w:val="002A0C23"/>
    <w:rsid w:val="002A5B27"/>
    <w:rsid w:val="002A5F53"/>
    <w:rsid w:val="002A747C"/>
    <w:rsid w:val="002B02E9"/>
    <w:rsid w:val="002B31A8"/>
    <w:rsid w:val="002B44F7"/>
    <w:rsid w:val="002B5D48"/>
    <w:rsid w:val="002B618D"/>
    <w:rsid w:val="002B7130"/>
    <w:rsid w:val="002B7E6D"/>
    <w:rsid w:val="002D1A88"/>
    <w:rsid w:val="002E2D47"/>
    <w:rsid w:val="002E6129"/>
    <w:rsid w:val="002E7CEC"/>
    <w:rsid w:val="002F2126"/>
    <w:rsid w:val="00307CF0"/>
    <w:rsid w:val="00312E41"/>
    <w:rsid w:val="003212BB"/>
    <w:rsid w:val="003254BE"/>
    <w:rsid w:val="003341EE"/>
    <w:rsid w:val="00334CD2"/>
    <w:rsid w:val="00345CD8"/>
    <w:rsid w:val="003463E4"/>
    <w:rsid w:val="00346E51"/>
    <w:rsid w:val="0034708A"/>
    <w:rsid w:val="003549F2"/>
    <w:rsid w:val="0035765C"/>
    <w:rsid w:val="00362B1E"/>
    <w:rsid w:val="0036345E"/>
    <w:rsid w:val="003638CE"/>
    <w:rsid w:val="003657E3"/>
    <w:rsid w:val="00366DBB"/>
    <w:rsid w:val="0037375B"/>
    <w:rsid w:val="00380A11"/>
    <w:rsid w:val="003B0E25"/>
    <w:rsid w:val="003B5671"/>
    <w:rsid w:val="003B74AB"/>
    <w:rsid w:val="003C01A5"/>
    <w:rsid w:val="003D6C2E"/>
    <w:rsid w:val="003E2016"/>
    <w:rsid w:val="003E3852"/>
    <w:rsid w:val="003E43AE"/>
    <w:rsid w:val="003F1C3D"/>
    <w:rsid w:val="00400778"/>
    <w:rsid w:val="00407A72"/>
    <w:rsid w:val="00407DA6"/>
    <w:rsid w:val="00413BC2"/>
    <w:rsid w:val="0042479D"/>
    <w:rsid w:val="004250FD"/>
    <w:rsid w:val="0043059F"/>
    <w:rsid w:val="00433FF2"/>
    <w:rsid w:val="00447F32"/>
    <w:rsid w:val="00452393"/>
    <w:rsid w:val="00464743"/>
    <w:rsid w:val="004707AA"/>
    <w:rsid w:val="0047111E"/>
    <w:rsid w:val="004724AD"/>
    <w:rsid w:val="00472EB2"/>
    <w:rsid w:val="004764FC"/>
    <w:rsid w:val="00486439"/>
    <w:rsid w:val="00494AEB"/>
    <w:rsid w:val="00496578"/>
    <w:rsid w:val="0049725E"/>
    <w:rsid w:val="004B5709"/>
    <w:rsid w:val="004B5EA7"/>
    <w:rsid w:val="004C2EC0"/>
    <w:rsid w:val="004C589A"/>
    <w:rsid w:val="004D6B59"/>
    <w:rsid w:val="004D77DC"/>
    <w:rsid w:val="004E1F30"/>
    <w:rsid w:val="004E446E"/>
    <w:rsid w:val="00502DE2"/>
    <w:rsid w:val="005178DD"/>
    <w:rsid w:val="00535BE9"/>
    <w:rsid w:val="005369FB"/>
    <w:rsid w:val="005446EA"/>
    <w:rsid w:val="005527C4"/>
    <w:rsid w:val="00566AA3"/>
    <w:rsid w:val="00577A61"/>
    <w:rsid w:val="005848EA"/>
    <w:rsid w:val="00592EAE"/>
    <w:rsid w:val="00597F5A"/>
    <w:rsid w:val="005B0AA7"/>
    <w:rsid w:val="005B3E59"/>
    <w:rsid w:val="005D0FC2"/>
    <w:rsid w:val="005D126C"/>
    <w:rsid w:val="005D4F65"/>
    <w:rsid w:val="005E3EC8"/>
    <w:rsid w:val="005F4C4E"/>
    <w:rsid w:val="006071DF"/>
    <w:rsid w:val="00613CF3"/>
    <w:rsid w:val="006145AC"/>
    <w:rsid w:val="00617AB4"/>
    <w:rsid w:val="00620436"/>
    <w:rsid w:val="006251DE"/>
    <w:rsid w:val="00634284"/>
    <w:rsid w:val="00641786"/>
    <w:rsid w:val="00670102"/>
    <w:rsid w:val="00685AD5"/>
    <w:rsid w:val="00694217"/>
    <w:rsid w:val="0069454D"/>
    <w:rsid w:val="006B332E"/>
    <w:rsid w:val="006B3F83"/>
    <w:rsid w:val="006C2B3C"/>
    <w:rsid w:val="006C305E"/>
    <w:rsid w:val="006C5BA0"/>
    <w:rsid w:val="006D0441"/>
    <w:rsid w:val="006D6FE8"/>
    <w:rsid w:val="006E4603"/>
    <w:rsid w:val="006E6FB2"/>
    <w:rsid w:val="00714F60"/>
    <w:rsid w:val="00721938"/>
    <w:rsid w:val="00723A5A"/>
    <w:rsid w:val="00723CF8"/>
    <w:rsid w:val="0073753C"/>
    <w:rsid w:val="007414BF"/>
    <w:rsid w:val="00750351"/>
    <w:rsid w:val="007514B3"/>
    <w:rsid w:val="00752E50"/>
    <w:rsid w:val="00752F3A"/>
    <w:rsid w:val="00757928"/>
    <w:rsid w:val="0076240D"/>
    <w:rsid w:val="0076270A"/>
    <w:rsid w:val="00767241"/>
    <w:rsid w:val="00786AB5"/>
    <w:rsid w:val="0079046C"/>
    <w:rsid w:val="00791287"/>
    <w:rsid w:val="007A2BAD"/>
    <w:rsid w:val="007A3075"/>
    <w:rsid w:val="007A768C"/>
    <w:rsid w:val="007B797C"/>
    <w:rsid w:val="007C3145"/>
    <w:rsid w:val="007C3D3C"/>
    <w:rsid w:val="007D27F4"/>
    <w:rsid w:val="007D359D"/>
    <w:rsid w:val="007D3E39"/>
    <w:rsid w:val="007D78D0"/>
    <w:rsid w:val="007E123F"/>
    <w:rsid w:val="00816111"/>
    <w:rsid w:val="00816490"/>
    <w:rsid w:val="00816B70"/>
    <w:rsid w:val="008216C4"/>
    <w:rsid w:val="00822FD6"/>
    <w:rsid w:val="008243A6"/>
    <w:rsid w:val="008344C3"/>
    <w:rsid w:val="00840BB2"/>
    <w:rsid w:val="00840DC5"/>
    <w:rsid w:val="00846A74"/>
    <w:rsid w:val="00847A2C"/>
    <w:rsid w:val="00852792"/>
    <w:rsid w:val="0085298D"/>
    <w:rsid w:val="00855197"/>
    <w:rsid w:val="008675F8"/>
    <w:rsid w:val="0086794E"/>
    <w:rsid w:val="008709B9"/>
    <w:rsid w:val="008728E0"/>
    <w:rsid w:val="00876257"/>
    <w:rsid w:val="0087724A"/>
    <w:rsid w:val="008A0796"/>
    <w:rsid w:val="008C6822"/>
    <w:rsid w:val="008D00DD"/>
    <w:rsid w:val="008D0707"/>
    <w:rsid w:val="008D2F98"/>
    <w:rsid w:val="008D66A3"/>
    <w:rsid w:val="008E3877"/>
    <w:rsid w:val="008E64DB"/>
    <w:rsid w:val="008E7CE8"/>
    <w:rsid w:val="008F0869"/>
    <w:rsid w:val="008F76E3"/>
    <w:rsid w:val="009179B0"/>
    <w:rsid w:val="00921C29"/>
    <w:rsid w:val="00924B55"/>
    <w:rsid w:val="00934077"/>
    <w:rsid w:val="0093780C"/>
    <w:rsid w:val="009519C4"/>
    <w:rsid w:val="00963758"/>
    <w:rsid w:val="00992BB4"/>
    <w:rsid w:val="00993681"/>
    <w:rsid w:val="00997E05"/>
    <w:rsid w:val="009A04C4"/>
    <w:rsid w:val="009A1ADC"/>
    <w:rsid w:val="009A6E69"/>
    <w:rsid w:val="009B3844"/>
    <w:rsid w:val="009B3CD8"/>
    <w:rsid w:val="009B7EFF"/>
    <w:rsid w:val="009C0488"/>
    <w:rsid w:val="009C05FB"/>
    <w:rsid w:val="009C4BAD"/>
    <w:rsid w:val="009D3EE2"/>
    <w:rsid w:val="009D7107"/>
    <w:rsid w:val="009D7597"/>
    <w:rsid w:val="009E46C7"/>
    <w:rsid w:val="009E4B48"/>
    <w:rsid w:val="00A05598"/>
    <w:rsid w:val="00A07578"/>
    <w:rsid w:val="00A1433C"/>
    <w:rsid w:val="00A22090"/>
    <w:rsid w:val="00A31E67"/>
    <w:rsid w:val="00A3219D"/>
    <w:rsid w:val="00A51A34"/>
    <w:rsid w:val="00A540C8"/>
    <w:rsid w:val="00A555A1"/>
    <w:rsid w:val="00A57B0A"/>
    <w:rsid w:val="00A80F5C"/>
    <w:rsid w:val="00A80FC2"/>
    <w:rsid w:val="00A86EF8"/>
    <w:rsid w:val="00A939D2"/>
    <w:rsid w:val="00AA0859"/>
    <w:rsid w:val="00AA21BC"/>
    <w:rsid w:val="00AB0C93"/>
    <w:rsid w:val="00AB1C06"/>
    <w:rsid w:val="00AC0006"/>
    <w:rsid w:val="00AC0625"/>
    <w:rsid w:val="00AC11CF"/>
    <w:rsid w:val="00AC370C"/>
    <w:rsid w:val="00AC3B02"/>
    <w:rsid w:val="00AC79D2"/>
    <w:rsid w:val="00AD6F82"/>
    <w:rsid w:val="00AE286E"/>
    <w:rsid w:val="00AF2574"/>
    <w:rsid w:val="00AF4180"/>
    <w:rsid w:val="00B12D92"/>
    <w:rsid w:val="00B1570F"/>
    <w:rsid w:val="00B3521E"/>
    <w:rsid w:val="00B35C34"/>
    <w:rsid w:val="00B406CD"/>
    <w:rsid w:val="00B45EB9"/>
    <w:rsid w:val="00B53E5F"/>
    <w:rsid w:val="00B541FB"/>
    <w:rsid w:val="00B5603E"/>
    <w:rsid w:val="00B578CB"/>
    <w:rsid w:val="00B638C7"/>
    <w:rsid w:val="00B71C8E"/>
    <w:rsid w:val="00B85B19"/>
    <w:rsid w:val="00B90CD9"/>
    <w:rsid w:val="00B97A20"/>
    <w:rsid w:val="00BA007D"/>
    <w:rsid w:val="00BD3779"/>
    <w:rsid w:val="00BD67D8"/>
    <w:rsid w:val="00BD778A"/>
    <w:rsid w:val="00BE3FAE"/>
    <w:rsid w:val="00BE7EAE"/>
    <w:rsid w:val="00BF05D1"/>
    <w:rsid w:val="00BF5AAD"/>
    <w:rsid w:val="00BF67D3"/>
    <w:rsid w:val="00BF7C38"/>
    <w:rsid w:val="00C040C8"/>
    <w:rsid w:val="00C04CDC"/>
    <w:rsid w:val="00C1427B"/>
    <w:rsid w:val="00C23F25"/>
    <w:rsid w:val="00C416AC"/>
    <w:rsid w:val="00C41C16"/>
    <w:rsid w:val="00C42F17"/>
    <w:rsid w:val="00C536FE"/>
    <w:rsid w:val="00C62D73"/>
    <w:rsid w:val="00C77AFC"/>
    <w:rsid w:val="00C84890"/>
    <w:rsid w:val="00C955FC"/>
    <w:rsid w:val="00C97E0F"/>
    <w:rsid w:val="00CA1113"/>
    <w:rsid w:val="00CA3055"/>
    <w:rsid w:val="00CB71E2"/>
    <w:rsid w:val="00CC17E5"/>
    <w:rsid w:val="00CC2C08"/>
    <w:rsid w:val="00CC362B"/>
    <w:rsid w:val="00CC54F6"/>
    <w:rsid w:val="00CC727C"/>
    <w:rsid w:val="00CD3139"/>
    <w:rsid w:val="00CE0376"/>
    <w:rsid w:val="00CE1018"/>
    <w:rsid w:val="00CE478E"/>
    <w:rsid w:val="00CF26A9"/>
    <w:rsid w:val="00CF3E19"/>
    <w:rsid w:val="00D221B1"/>
    <w:rsid w:val="00D27B0E"/>
    <w:rsid w:val="00D3140A"/>
    <w:rsid w:val="00D37DF3"/>
    <w:rsid w:val="00D41DA2"/>
    <w:rsid w:val="00D44CAE"/>
    <w:rsid w:val="00D55F89"/>
    <w:rsid w:val="00D579CF"/>
    <w:rsid w:val="00D611ED"/>
    <w:rsid w:val="00D64796"/>
    <w:rsid w:val="00D85BBC"/>
    <w:rsid w:val="00D90D15"/>
    <w:rsid w:val="00D968D9"/>
    <w:rsid w:val="00DA213A"/>
    <w:rsid w:val="00DA2E18"/>
    <w:rsid w:val="00DA2E76"/>
    <w:rsid w:val="00DA57B9"/>
    <w:rsid w:val="00DB5923"/>
    <w:rsid w:val="00DC7AAC"/>
    <w:rsid w:val="00DE25B1"/>
    <w:rsid w:val="00DE79AF"/>
    <w:rsid w:val="00DF3410"/>
    <w:rsid w:val="00E070F9"/>
    <w:rsid w:val="00E23AAE"/>
    <w:rsid w:val="00E27DD0"/>
    <w:rsid w:val="00E42B1A"/>
    <w:rsid w:val="00E454A8"/>
    <w:rsid w:val="00E5092B"/>
    <w:rsid w:val="00E51700"/>
    <w:rsid w:val="00E574EA"/>
    <w:rsid w:val="00E65332"/>
    <w:rsid w:val="00E93637"/>
    <w:rsid w:val="00E94698"/>
    <w:rsid w:val="00EA5155"/>
    <w:rsid w:val="00EB120C"/>
    <w:rsid w:val="00EB2CE4"/>
    <w:rsid w:val="00EB5D6D"/>
    <w:rsid w:val="00EB723A"/>
    <w:rsid w:val="00EC5232"/>
    <w:rsid w:val="00EC5864"/>
    <w:rsid w:val="00EC6A88"/>
    <w:rsid w:val="00ED0C07"/>
    <w:rsid w:val="00EE6A2E"/>
    <w:rsid w:val="00F44FAE"/>
    <w:rsid w:val="00F458FB"/>
    <w:rsid w:val="00F53195"/>
    <w:rsid w:val="00F53C84"/>
    <w:rsid w:val="00F61224"/>
    <w:rsid w:val="00F620C7"/>
    <w:rsid w:val="00F7015A"/>
    <w:rsid w:val="00F75F77"/>
    <w:rsid w:val="00F90CEF"/>
    <w:rsid w:val="00F946EE"/>
    <w:rsid w:val="00FA2283"/>
    <w:rsid w:val="00FC2F31"/>
    <w:rsid w:val="00FD1CC1"/>
    <w:rsid w:val="00FE0CCB"/>
    <w:rsid w:val="00FE606A"/>
    <w:rsid w:val="00FF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Spacing">
    <w:name w:val="No Spacing"/>
    <w:uiPriority w:val="1"/>
    <w:qFormat/>
    <w:rsid w:val="00494AEB"/>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6421">
      <w:bodyDiv w:val="1"/>
      <w:marLeft w:val="0"/>
      <w:marRight w:val="0"/>
      <w:marTop w:val="0"/>
      <w:marBottom w:val="0"/>
      <w:divBdr>
        <w:top w:val="none" w:sz="0" w:space="0" w:color="auto"/>
        <w:left w:val="none" w:sz="0" w:space="0" w:color="auto"/>
        <w:bottom w:val="none" w:sz="0" w:space="0" w:color="auto"/>
        <w:right w:val="none" w:sz="0" w:space="0" w:color="auto"/>
      </w:divBdr>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095202659">
      <w:bodyDiv w:val="1"/>
      <w:marLeft w:val="0"/>
      <w:marRight w:val="0"/>
      <w:marTop w:val="0"/>
      <w:marBottom w:val="0"/>
      <w:divBdr>
        <w:top w:val="none" w:sz="0" w:space="0" w:color="auto"/>
        <w:left w:val="none" w:sz="0" w:space="0" w:color="auto"/>
        <w:bottom w:val="none" w:sz="0" w:space="0" w:color="auto"/>
        <w:right w:val="none" w:sz="0" w:space="0" w:color="auto"/>
      </w:divBdr>
    </w:div>
    <w:div w:id="1128746174">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23721704">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 w:id="1654984850">
      <w:bodyDiv w:val="1"/>
      <w:marLeft w:val="0"/>
      <w:marRight w:val="0"/>
      <w:marTop w:val="0"/>
      <w:marBottom w:val="0"/>
      <w:divBdr>
        <w:top w:val="none" w:sz="0" w:space="0" w:color="auto"/>
        <w:left w:val="none" w:sz="0" w:space="0" w:color="auto"/>
        <w:bottom w:val="none" w:sz="0" w:space="0" w:color="auto"/>
        <w:right w:val="none" w:sz="0" w:space="0" w:color="auto"/>
      </w:divBdr>
    </w:div>
    <w:div w:id="2073691402">
      <w:bodyDiv w:val="1"/>
      <w:marLeft w:val="0"/>
      <w:marRight w:val="0"/>
      <w:marTop w:val="0"/>
      <w:marBottom w:val="0"/>
      <w:divBdr>
        <w:top w:val="none" w:sz="0" w:space="0" w:color="auto"/>
        <w:left w:val="none" w:sz="0" w:space="0" w:color="auto"/>
        <w:bottom w:val="none" w:sz="0" w:space="0" w:color="auto"/>
        <w:right w:val="none" w:sz="0" w:space="0" w:color="auto"/>
      </w:divBdr>
      <w:divsChild>
        <w:div w:id="416439528">
          <w:marLeft w:val="0"/>
          <w:marRight w:val="0"/>
          <w:marTop w:val="0"/>
          <w:marBottom w:val="0"/>
          <w:divBdr>
            <w:top w:val="none" w:sz="0" w:space="0" w:color="auto"/>
            <w:left w:val="none" w:sz="0" w:space="0" w:color="auto"/>
            <w:bottom w:val="none" w:sz="0" w:space="0" w:color="auto"/>
            <w:right w:val="none" w:sz="0" w:space="0" w:color="auto"/>
          </w:divBdr>
        </w:div>
        <w:div w:id="171496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ikihow.com/Make-a-Paper-Basket"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ructables.com/Weaving-baskets-with-newspap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eatonarts.org/newspaper-bask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1231</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Animals that hibernate</vt:lpstr>
    </vt:vector>
  </TitlesOfParts>
  <Company>Hewlett-Packard</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recycled bag or basket activity</dc:title>
  <dc:subject/>
  <dc:creator>Attainment in Education</dc:creator>
  <cp:keywords>Create a recycled bag or basket activity, craft recycled bag, craft basket, weaved basket, woven basket, woven bag, woven basket activity</cp:keywords>
  <cp:lastModifiedBy>Bolter,Becky</cp:lastModifiedBy>
  <cp:revision>8</cp:revision>
  <cp:lastPrinted>2010-09-03T11:23:00Z</cp:lastPrinted>
  <dcterms:created xsi:type="dcterms:W3CDTF">2021-10-05T09:06:00Z</dcterms:created>
  <dcterms:modified xsi:type="dcterms:W3CDTF">2021-11-03T13:06:00Z</dcterms:modified>
</cp:coreProperties>
</file>