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C22A42">
        <w:tc>
          <w:tcPr>
            <w:tcW w:w="10201" w:type="dxa"/>
            <w:shd w:val="clear" w:color="auto" w:fill="00B0D5"/>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45270C08" w:rsidR="00A66279" w:rsidRPr="0022456D" w:rsidRDefault="00A66279" w:rsidP="00DA4FBE">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Pr="0022456D">
              <w:rPr>
                <w:rFonts w:ascii="Arial" w:hAnsi="Arial" w:cs="Arial"/>
                <w:b/>
                <w:bCs/>
              </w:rPr>
              <w:fldChar w:fldCharType="separate"/>
            </w:r>
            <w:r w:rsidR="002945DA">
              <w:rPr>
                <w:rFonts w:ascii="Arial" w:hAnsi="Arial" w:cs="Arial"/>
                <w:b/>
                <w:bCs/>
              </w:rPr>
              <w:t>Parachuting presents</w:t>
            </w:r>
            <w:r w:rsidRPr="0022456D">
              <w:rPr>
                <w:rFonts w:ascii="Arial" w:hAnsi="Arial" w:cs="Arial"/>
                <w:b/>
                <w:bCs/>
              </w:rPr>
              <w:fldChar w:fldCharType="end"/>
            </w:r>
          </w:p>
        </w:tc>
      </w:tr>
      <w:tr w:rsidR="002945DA" w14:paraId="0FFD6DC0" w14:textId="77777777" w:rsidTr="002945DA">
        <w:tc>
          <w:tcPr>
            <w:tcW w:w="10201" w:type="dxa"/>
            <w:tcBorders>
              <w:top w:val="single" w:sz="4" w:space="0" w:color="auto"/>
              <w:left w:val="single" w:sz="4" w:space="0" w:color="auto"/>
              <w:bottom w:val="nil"/>
              <w:right w:val="single" w:sz="4" w:space="0" w:color="auto"/>
            </w:tcBorders>
            <w:shd w:val="clear" w:color="auto" w:fill="00B0D5"/>
            <w:hideMark/>
          </w:tcPr>
          <w:p w14:paraId="54FD2EE8" w14:textId="77777777" w:rsidR="002945DA" w:rsidRDefault="002945DA">
            <w:pPr>
              <w:rPr>
                <w:rFonts w:ascii="Arial" w:hAnsi="Arial" w:cs="Arial"/>
                <w:b/>
                <w:bCs/>
              </w:rPr>
            </w:pPr>
            <w:r>
              <w:rPr>
                <w:rFonts w:ascii="Arial" w:hAnsi="Arial" w:cs="Arial"/>
                <w:b/>
                <w:bCs/>
                <w:color w:val="FFFFFF" w:themeColor="background1"/>
              </w:rPr>
              <w:t>Stay safe</w:t>
            </w:r>
          </w:p>
        </w:tc>
      </w:tr>
      <w:tr w:rsidR="002945DA" w14:paraId="241EA8BA" w14:textId="77777777" w:rsidTr="002945DA">
        <w:tc>
          <w:tcPr>
            <w:tcW w:w="10201" w:type="dxa"/>
            <w:tcBorders>
              <w:top w:val="nil"/>
              <w:left w:val="single" w:sz="4" w:space="0" w:color="auto"/>
              <w:bottom w:val="single" w:sz="4" w:space="0" w:color="auto"/>
              <w:right w:val="single" w:sz="4" w:space="0" w:color="auto"/>
            </w:tcBorders>
            <w:shd w:val="clear" w:color="auto" w:fill="FFFFFF" w:themeFill="background1"/>
            <w:tcMar>
              <w:top w:w="85" w:type="dxa"/>
              <w:left w:w="85" w:type="dxa"/>
              <w:bottom w:w="170" w:type="dxa"/>
              <w:right w:w="85" w:type="dxa"/>
            </w:tcMar>
            <w:hideMark/>
          </w:tcPr>
          <w:p w14:paraId="08680EB5" w14:textId="77777777" w:rsidR="002945DA" w:rsidRDefault="002945DA">
            <w:pPr>
              <w:rPr>
                <w:rFonts w:ascii="Arial" w:hAnsi="Arial" w:cs="Arial"/>
              </w:rPr>
            </w:pPr>
            <w:r>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1B08F2D3" w14:textId="77777777" w:rsidR="002945DA" w:rsidRDefault="002945DA">
            <w:pPr>
              <w:rPr>
                <w:rFonts w:ascii="Arial" w:hAnsi="Arial" w:cs="Arial"/>
              </w:rPr>
            </w:pPr>
            <w:r>
              <w:rPr>
                <w:rFonts w:ascii="Arial" w:hAnsi="Arial" w:cs="Arial"/>
              </w:rPr>
              <w:t xml:space="preserve"> </w:t>
            </w:r>
          </w:p>
          <w:p w14:paraId="41583D8D" w14:textId="77777777" w:rsidR="002945DA" w:rsidRDefault="002945DA">
            <w:pPr>
              <w:rPr>
                <w:rFonts w:ascii="Arial" w:hAnsi="Arial" w:cs="Arial"/>
              </w:rPr>
            </w:pPr>
            <w:r>
              <w:rPr>
                <w:rFonts w:ascii="Arial" w:hAnsi="Arial" w:cs="Arial"/>
              </w:rPr>
              <w:t>•</w:t>
            </w:r>
            <w:r>
              <w:rPr>
                <w:rFonts w:ascii="Arial" w:hAnsi="Arial" w:cs="Arial"/>
              </w:rPr>
              <w:tab/>
              <w:t>ensuring that any equipment used for this activity is in good working condition</w:t>
            </w:r>
          </w:p>
          <w:p w14:paraId="713E2D33" w14:textId="77777777" w:rsidR="002945DA" w:rsidRDefault="002945DA">
            <w:pPr>
              <w:rPr>
                <w:rFonts w:ascii="Arial" w:hAnsi="Arial" w:cs="Arial"/>
              </w:rPr>
            </w:pPr>
            <w:r>
              <w:rPr>
                <w:rFonts w:ascii="Arial" w:hAnsi="Arial" w:cs="Arial"/>
              </w:rPr>
              <w:t>•</w:t>
            </w:r>
            <w:r>
              <w:rPr>
                <w:rFonts w:ascii="Arial" w:hAnsi="Arial" w:cs="Arial"/>
              </w:rPr>
              <w:tab/>
              <w:t xml:space="preserve">behaving sensibly and following any safety instructions so as not to hurt or injure yourself or others </w:t>
            </w:r>
          </w:p>
          <w:p w14:paraId="7958FBB4" w14:textId="77777777" w:rsidR="002945DA" w:rsidRDefault="002945DA">
            <w:pPr>
              <w:rPr>
                <w:rFonts w:ascii="Arial" w:hAnsi="Arial" w:cs="Arial"/>
              </w:rPr>
            </w:pPr>
            <w:r>
              <w:rPr>
                <w:rFonts w:ascii="Arial" w:hAnsi="Arial" w:cs="Arial"/>
              </w:rPr>
              <w:t xml:space="preserve"> </w:t>
            </w:r>
          </w:p>
          <w:p w14:paraId="65BD2418" w14:textId="77777777" w:rsidR="002945DA" w:rsidRDefault="002945DA">
            <w:pPr>
              <w:rPr>
                <w:rFonts w:ascii="Arial" w:hAnsi="Arial" w:cs="Arial"/>
                <w:b/>
                <w:bCs/>
              </w:rPr>
            </w:pPr>
            <w:r>
              <w:rPr>
                <w:rFonts w:ascii="Arial" w:hAnsi="Arial" w:cs="Arial"/>
              </w:rPr>
              <w:t>Please note that in the absence of any negligence or other breach of duty by us, this activity is carried out at your own risk. It is important to take extra care at the stages marked with this symbol:</w:t>
            </w:r>
            <w:r>
              <w:rPr>
                <w:rFonts w:ascii="Arial" w:hAnsi="Arial" w:cs="Arial"/>
                <w:b/>
                <w:bCs/>
              </w:rPr>
              <w:t xml:space="preserve"> </w:t>
            </w:r>
            <w:r>
              <w:rPr>
                <w:rFonts w:ascii="Segoe UI Emoji" w:hAnsi="Segoe UI Emoji" w:cs="Segoe UI Emoji"/>
                <w:sz w:val="18"/>
                <w:szCs w:val="18"/>
              </w:rPr>
              <w:t>⚠</w:t>
            </w:r>
          </w:p>
        </w:tc>
      </w:tr>
      <w:tr w:rsidR="00A66279" w:rsidRPr="00FC3E10" w14:paraId="75C067EE" w14:textId="77777777" w:rsidTr="00C22A42">
        <w:tc>
          <w:tcPr>
            <w:tcW w:w="10201" w:type="dxa"/>
            <w:shd w:val="clear" w:color="auto" w:fill="00B0D5"/>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013EB495" w:rsidR="00A66279" w:rsidRPr="00FC3E10" w:rsidRDefault="002945DA" w:rsidP="00DA4FBE">
            <w:pPr>
              <w:rPr>
                <w:rFonts w:ascii="Arial" w:hAnsi="Arial" w:cs="Arial"/>
              </w:rPr>
            </w:pPr>
            <w:r>
              <w:rPr>
                <w:rFonts w:ascii="Arial" w:hAnsi="Arial" w:cs="Arial"/>
              </w:rPr>
              <w:t>30 minutes</w:t>
            </w:r>
          </w:p>
        </w:tc>
      </w:tr>
      <w:tr w:rsidR="00A66279" w:rsidRPr="00FC3E10" w14:paraId="79BFD895" w14:textId="77777777" w:rsidTr="00C22A42">
        <w:tc>
          <w:tcPr>
            <w:tcW w:w="10201" w:type="dxa"/>
            <w:shd w:val="clear" w:color="auto" w:fill="00B0D5"/>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FC3E10" w14:paraId="1421516D" w14:textId="77777777" w:rsidTr="00AF5912">
        <w:tc>
          <w:tcPr>
            <w:tcW w:w="10201" w:type="dxa"/>
            <w:shd w:val="clear" w:color="auto" w:fill="FFFFFF" w:themeFill="background1"/>
            <w:tcMar>
              <w:bottom w:w="170" w:type="dxa"/>
            </w:tcMar>
            <w:vAlign w:val="center"/>
          </w:tcPr>
          <w:p w14:paraId="4FE4B5DA" w14:textId="694F94C7" w:rsidR="00A66279" w:rsidRPr="002945DA" w:rsidRDefault="002945DA" w:rsidP="002945DA">
            <w:pPr>
              <w:rPr>
                <w:rFonts w:ascii="Arial" w:hAnsi="Arial" w:cs="Arial"/>
              </w:rPr>
            </w:pPr>
            <w:r w:rsidRPr="002945DA">
              <w:rPr>
                <w:rFonts w:ascii="Arial" w:hAnsi="Arial" w:cs="Arial"/>
              </w:rPr>
              <w:t xml:space="preserve">It’s Christmas Eve and Santa and Rudolph are ready to set </w:t>
            </w:r>
            <w:proofErr w:type="gramStart"/>
            <w:r w:rsidRPr="002945DA">
              <w:rPr>
                <w:rFonts w:ascii="Arial" w:hAnsi="Arial" w:cs="Arial"/>
              </w:rPr>
              <w:t>off</w:t>
            </w:r>
            <w:proofErr w:type="gramEnd"/>
            <w:r w:rsidRPr="002945DA">
              <w:rPr>
                <w:rFonts w:ascii="Arial" w:hAnsi="Arial" w:cs="Arial"/>
              </w:rPr>
              <w:t xml:space="preserve"> but he’s left a present on a shelf in the workshop! Can you help design a parachute to assist the elves send it safely and slowly down to the sleigh?</w:t>
            </w:r>
            <w:r w:rsidR="006B25BB">
              <w:rPr>
                <w:rFonts w:ascii="Arial" w:hAnsi="Arial" w:cs="Arial"/>
              </w:rPr>
              <w:t xml:space="preserve"> In this activity, you will learn about </w:t>
            </w:r>
            <w:r w:rsidR="006B25BB">
              <w:rPr>
                <w:rFonts w:ascii="Arial" w:hAnsi="Arial" w:cs="Arial"/>
              </w:rPr>
              <w:t xml:space="preserve">gravity, air resistance and the way the two </w:t>
            </w:r>
            <w:proofErr w:type="gramStart"/>
            <w:r w:rsidR="006B25BB">
              <w:rPr>
                <w:rFonts w:ascii="Arial" w:hAnsi="Arial" w:cs="Arial"/>
              </w:rPr>
              <w:t>act</w:t>
            </w:r>
            <w:proofErr w:type="gramEnd"/>
            <w:r w:rsidR="006B25BB">
              <w:rPr>
                <w:rFonts w:ascii="Arial" w:hAnsi="Arial" w:cs="Arial"/>
              </w:rPr>
              <w:t xml:space="preserve"> against each other</w:t>
            </w:r>
            <w:r w:rsidR="006B25BB">
              <w:rPr>
                <w:rFonts w:ascii="Arial" w:hAnsi="Arial" w:cs="Arial"/>
              </w:rPr>
              <w:t>.</w:t>
            </w:r>
          </w:p>
        </w:tc>
      </w:tr>
      <w:tr w:rsidR="00A66279" w:rsidRPr="00FC3E10" w14:paraId="4EF946C0" w14:textId="77777777" w:rsidTr="00C22A42">
        <w:tc>
          <w:tcPr>
            <w:tcW w:w="10201" w:type="dxa"/>
            <w:shd w:val="clear" w:color="auto" w:fill="00B0D5"/>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2945DA" w14:paraId="6DE5AD22" w14:textId="77777777" w:rsidTr="00AF5912">
        <w:tc>
          <w:tcPr>
            <w:tcW w:w="10201" w:type="dxa"/>
            <w:shd w:val="clear" w:color="auto" w:fill="FFFFFF" w:themeFill="background1"/>
            <w:tcMar>
              <w:bottom w:w="170" w:type="dxa"/>
            </w:tcMar>
          </w:tcPr>
          <w:p w14:paraId="1F0344DE" w14:textId="77777777" w:rsidR="002945DA" w:rsidRPr="002945DA" w:rsidRDefault="002945DA" w:rsidP="002945DA">
            <w:pPr>
              <w:pStyle w:val="ListParagraph"/>
              <w:numPr>
                <w:ilvl w:val="0"/>
                <w:numId w:val="21"/>
              </w:numPr>
              <w:spacing w:after="240"/>
              <w:rPr>
                <w:rFonts w:ascii="Arial" w:hAnsi="Arial" w:cs="Arial"/>
              </w:rPr>
            </w:pPr>
            <w:r w:rsidRPr="002945DA">
              <w:rPr>
                <w:rFonts w:ascii="Arial" w:hAnsi="Arial" w:cs="Arial"/>
              </w:rPr>
              <w:t>Three empty yoghurt pots</w:t>
            </w:r>
          </w:p>
          <w:p w14:paraId="5B75CDD7" w14:textId="77777777" w:rsidR="002945DA" w:rsidRPr="002945DA" w:rsidRDefault="002945DA" w:rsidP="002945DA">
            <w:pPr>
              <w:pStyle w:val="ListParagraph"/>
              <w:numPr>
                <w:ilvl w:val="0"/>
                <w:numId w:val="21"/>
              </w:numPr>
              <w:spacing w:after="240"/>
              <w:rPr>
                <w:rFonts w:ascii="Arial" w:hAnsi="Arial" w:cs="Arial"/>
              </w:rPr>
            </w:pPr>
            <w:r w:rsidRPr="002945DA">
              <w:rPr>
                <w:rFonts w:ascii="Arial" w:hAnsi="Arial" w:cs="Arial"/>
              </w:rPr>
              <w:t>Paper – you can use leftover wrapping paper, newspaper, paper napkin, bin bag or any leftover plastic film or bubble wrap from packaging. This is your parachute material.</w:t>
            </w:r>
            <w:r w:rsidRPr="002945DA">
              <w:rPr>
                <w:rFonts w:ascii="Arial" w:hAnsi="Arial" w:cs="Arial"/>
                <w:b/>
                <w:bCs/>
                <w:noProof/>
              </w:rPr>
              <w:t xml:space="preserve"> </w:t>
            </w:r>
          </w:p>
          <w:p w14:paraId="51669F19" w14:textId="77777777" w:rsidR="002945DA" w:rsidRPr="002945DA" w:rsidRDefault="002945DA" w:rsidP="002945DA">
            <w:pPr>
              <w:pStyle w:val="ListParagraph"/>
              <w:numPr>
                <w:ilvl w:val="0"/>
                <w:numId w:val="21"/>
              </w:numPr>
              <w:spacing w:after="240"/>
              <w:rPr>
                <w:rFonts w:ascii="Arial" w:hAnsi="Arial" w:cs="Arial"/>
              </w:rPr>
            </w:pPr>
            <w:r w:rsidRPr="002945DA">
              <w:rPr>
                <w:rFonts w:ascii="Arial" w:hAnsi="Arial" w:cs="Arial"/>
              </w:rPr>
              <w:t>Sticky tape</w:t>
            </w:r>
          </w:p>
          <w:p w14:paraId="68F274CC" w14:textId="77777777" w:rsidR="002945DA" w:rsidRPr="002945DA" w:rsidRDefault="002945DA" w:rsidP="002945DA">
            <w:pPr>
              <w:pStyle w:val="ListParagraph"/>
              <w:numPr>
                <w:ilvl w:val="0"/>
                <w:numId w:val="21"/>
              </w:numPr>
              <w:spacing w:after="240"/>
              <w:rPr>
                <w:rFonts w:ascii="Arial" w:hAnsi="Arial" w:cs="Arial"/>
              </w:rPr>
            </w:pPr>
            <w:r w:rsidRPr="002945DA">
              <w:rPr>
                <w:rFonts w:ascii="Arial" w:hAnsi="Arial" w:cs="Arial"/>
              </w:rPr>
              <w:t>Scissors</w:t>
            </w:r>
          </w:p>
          <w:p w14:paraId="38779379" w14:textId="77777777" w:rsidR="002945DA" w:rsidRPr="002945DA" w:rsidRDefault="002945DA" w:rsidP="002945DA">
            <w:pPr>
              <w:pStyle w:val="ListParagraph"/>
              <w:numPr>
                <w:ilvl w:val="0"/>
                <w:numId w:val="21"/>
              </w:numPr>
              <w:spacing w:after="240"/>
              <w:rPr>
                <w:rFonts w:ascii="Arial" w:hAnsi="Arial" w:cs="Arial"/>
              </w:rPr>
            </w:pPr>
            <w:r w:rsidRPr="002945DA">
              <w:rPr>
                <w:rFonts w:ascii="Arial" w:hAnsi="Arial" w:cs="Arial"/>
              </w:rPr>
              <w:t>String</w:t>
            </w:r>
          </w:p>
          <w:p w14:paraId="41543E95" w14:textId="77777777" w:rsidR="00A66279" w:rsidRDefault="002945DA" w:rsidP="002945DA">
            <w:pPr>
              <w:spacing w:after="240"/>
              <w:rPr>
                <w:rFonts w:ascii="Arial" w:hAnsi="Arial" w:cs="Arial"/>
              </w:rPr>
            </w:pPr>
            <w:r w:rsidRPr="002945DA">
              <w:rPr>
                <w:rFonts w:ascii="Arial" w:hAnsi="Arial" w:cs="Arial"/>
              </w:rPr>
              <w:t>And have an adult to help.</w:t>
            </w:r>
          </w:p>
          <w:p w14:paraId="70976B7C" w14:textId="2D0B82B7" w:rsidR="002945DA" w:rsidRDefault="002945DA" w:rsidP="002945DA">
            <w:pPr>
              <w:spacing w:after="240"/>
              <w:rPr>
                <w:rFonts w:ascii="Arial" w:hAnsi="Arial" w:cs="Arial"/>
              </w:rPr>
            </w:pPr>
          </w:p>
          <w:p w14:paraId="2DA279F4" w14:textId="77777777" w:rsidR="006B25BB" w:rsidRDefault="006B25BB" w:rsidP="002945DA">
            <w:pPr>
              <w:spacing w:after="240"/>
              <w:rPr>
                <w:rFonts w:ascii="Arial" w:hAnsi="Arial" w:cs="Arial"/>
              </w:rPr>
            </w:pPr>
          </w:p>
          <w:p w14:paraId="4C1C1F32" w14:textId="57F1C174" w:rsidR="002945DA" w:rsidRPr="002945DA" w:rsidRDefault="002945DA" w:rsidP="002945DA">
            <w:pPr>
              <w:spacing w:after="240"/>
              <w:rPr>
                <w:rFonts w:ascii="Arial" w:hAnsi="Arial" w:cs="Arial"/>
              </w:rPr>
            </w:pPr>
          </w:p>
        </w:tc>
      </w:tr>
      <w:tr w:rsidR="00A66279" w:rsidRPr="00FC3E10" w14:paraId="0BDA1734" w14:textId="77777777" w:rsidTr="00C22A42">
        <w:tc>
          <w:tcPr>
            <w:tcW w:w="10201" w:type="dxa"/>
            <w:shd w:val="clear" w:color="auto" w:fill="00B0D5"/>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0B6AC4" w14:paraId="10974057" w14:textId="77777777" w:rsidTr="00AF5912">
        <w:tc>
          <w:tcPr>
            <w:tcW w:w="10201" w:type="dxa"/>
            <w:shd w:val="clear" w:color="auto" w:fill="FFFFFF" w:themeFill="background1"/>
          </w:tcPr>
          <w:p w14:paraId="528BDA98" w14:textId="2320BCAD" w:rsidR="002945DA" w:rsidRPr="000B6AC4" w:rsidRDefault="002945DA" w:rsidP="002945DA">
            <w:pPr>
              <w:spacing w:after="240"/>
              <w:rPr>
                <w:rFonts w:ascii="Arial" w:hAnsi="Arial" w:cs="Arial"/>
                <w:b/>
                <w:bCs/>
              </w:rPr>
            </w:pPr>
            <w:r w:rsidRPr="000B6AC4">
              <w:rPr>
                <w:rFonts w:ascii="Arial" w:hAnsi="Arial" w:cs="Arial"/>
                <w:noProof/>
                <w:sz w:val="22"/>
                <w:szCs w:val="22"/>
              </w:rPr>
              <w:drawing>
                <wp:anchor distT="0" distB="0" distL="114300" distR="114300" simplePos="0" relativeHeight="251681792" behindDoc="1" locked="0" layoutInCell="1" allowOverlap="1" wp14:anchorId="3DB3AF39" wp14:editId="4314DC15">
                  <wp:simplePos x="0" y="0"/>
                  <wp:positionH relativeFrom="margin">
                    <wp:posOffset>4766945</wp:posOffset>
                  </wp:positionH>
                  <wp:positionV relativeFrom="paragraph">
                    <wp:posOffset>38100</wp:posOffset>
                  </wp:positionV>
                  <wp:extent cx="1583055" cy="889635"/>
                  <wp:effectExtent l="0" t="0" r="0" b="5715"/>
                  <wp:wrapTight wrapText="bothSides">
                    <wp:wrapPolygon edited="0">
                      <wp:start x="0" y="0"/>
                      <wp:lineTo x="0" y="21276"/>
                      <wp:lineTo x="21314" y="21276"/>
                      <wp:lineTo x="21314" y="0"/>
                      <wp:lineTo x="0" y="0"/>
                    </wp:wrapPolygon>
                  </wp:wrapTight>
                  <wp:docPr id="9" name="Picture 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patter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3055" cy="889635"/>
                          </a:xfrm>
                          <a:prstGeom prst="rect">
                            <a:avLst/>
                          </a:prstGeom>
                          <a:noFill/>
                        </pic:spPr>
                      </pic:pic>
                    </a:graphicData>
                  </a:graphic>
                  <wp14:sizeRelH relativeFrom="page">
                    <wp14:pctWidth>0</wp14:pctWidth>
                  </wp14:sizeRelH>
                  <wp14:sizeRelV relativeFrom="page">
                    <wp14:pctHeight>0</wp14:pctHeight>
                  </wp14:sizeRelV>
                </wp:anchor>
              </w:drawing>
            </w:r>
            <w:r w:rsidRPr="000B6AC4">
              <w:rPr>
                <w:rFonts w:ascii="Arial" w:hAnsi="Arial" w:cs="Arial"/>
                <w:b/>
                <w:bCs/>
              </w:rPr>
              <w:t>Step 1</w:t>
            </w:r>
          </w:p>
          <w:p w14:paraId="5A4DE617" w14:textId="77777777" w:rsidR="002945DA" w:rsidRPr="000B6AC4" w:rsidRDefault="002945DA" w:rsidP="002945DA">
            <w:pPr>
              <w:spacing w:after="240"/>
              <w:rPr>
                <w:rFonts w:ascii="Arial" w:hAnsi="Arial" w:cs="Arial"/>
              </w:rPr>
            </w:pPr>
            <w:r w:rsidRPr="000B6AC4">
              <w:rPr>
                <w:rFonts w:ascii="Arial" w:hAnsi="Arial" w:cs="Arial"/>
              </w:rPr>
              <w:t>Cut a large square from your paper or other parachute material– at least 12 inches square although it can be as big as you like!</w:t>
            </w:r>
            <w:r w:rsidRPr="000B6AC4">
              <w:rPr>
                <w:rFonts w:ascii="Arial" w:hAnsi="Arial" w:cs="Arial"/>
                <w:b/>
                <w:bCs/>
                <w:noProof/>
              </w:rPr>
              <w:t xml:space="preserve"> </w:t>
            </w:r>
          </w:p>
          <w:p w14:paraId="7980D745" w14:textId="77777777" w:rsidR="002945DA" w:rsidRPr="000B6AC4" w:rsidRDefault="002945DA" w:rsidP="002945DA">
            <w:pPr>
              <w:spacing w:after="240"/>
              <w:rPr>
                <w:rFonts w:ascii="Arial" w:hAnsi="Arial" w:cs="Arial"/>
                <w:b/>
                <w:bCs/>
              </w:rPr>
            </w:pPr>
          </w:p>
          <w:p w14:paraId="5ECF66E1" w14:textId="6E67973D" w:rsidR="002945DA" w:rsidRPr="000B6AC4" w:rsidRDefault="002945DA" w:rsidP="002945DA">
            <w:pPr>
              <w:spacing w:after="240"/>
              <w:rPr>
                <w:rFonts w:ascii="Arial" w:hAnsi="Arial" w:cs="Arial"/>
                <w:b/>
                <w:bCs/>
              </w:rPr>
            </w:pPr>
            <w:r w:rsidRPr="000B6AC4">
              <w:rPr>
                <w:rFonts w:ascii="Arial" w:hAnsi="Arial" w:cs="Arial"/>
                <w:noProof/>
                <w:sz w:val="22"/>
                <w:szCs w:val="22"/>
              </w:rPr>
              <w:drawing>
                <wp:anchor distT="0" distB="0" distL="114300" distR="114300" simplePos="0" relativeHeight="251682816" behindDoc="1" locked="0" layoutInCell="1" allowOverlap="1" wp14:anchorId="3155F05B" wp14:editId="1AC42FF6">
                  <wp:simplePos x="0" y="0"/>
                  <wp:positionH relativeFrom="margin">
                    <wp:posOffset>4750435</wp:posOffset>
                  </wp:positionH>
                  <wp:positionV relativeFrom="paragraph">
                    <wp:posOffset>78740</wp:posOffset>
                  </wp:positionV>
                  <wp:extent cx="1613535" cy="861060"/>
                  <wp:effectExtent l="0" t="0" r="5715" b="0"/>
                  <wp:wrapTight wrapText="bothSides">
                    <wp:wrapPolygon edited="0">
                      <wp:start x="0" y="0"/>
                      <wp:lineTo x="0" y="21027"/>
                      <wp:lineTo x="21421" y="21027"/>
                      <wp:lineTo x="214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3535" cy="861060"/>
                          </a:xfrm>
                          <a:prstGeom prst="rect">
                            <a:avLst/>
                          </a:prstGeom>
                          <a:noFill/>
                        </pic:spPr>
                      </pic:pic>
                    </a:graphicData>
                  </a:graphic>
                  <wp14:sizeRelH relativeFrom="page">
                    <wp14:pctWidth>0</wp14:pctWidth>
                  </wp14:sizeRelH>
                  <wp14:sizeRelV relativeFrom="page">
                    <wp14:pctHeight>0</wp14:pctHeight>
                  </wp14:sizeRelV>
                </wp:anchor>
              </w:drawing>
            </w:r>
            <w:r w:rsidRPr="000B6AC4">
              <w:rPr>
                <w:rFonts w:ascii="Arial" w:hAnsi="Arial" w:cs="Arial"/>
                <w:b/>
                <w:bCs/>
              </w:rPr>
              <w:t>Step 2</w:t>
            </w:r>
          </w:p>
          <w:p w14:paraId="55AAA678" w14:textId="77777777" w:rsidR="002945DA" w:rsidRPr="000B6AC4" w:rsidRDefault="002945DA" w:rsidP="002945DA">
            <w:pPr>
              <w:spacing w:after="240"/>
              <w:rPr>
                <w:rFonts w:ascii="Arial" w:hAnsi="Arial" w:cs="Arial"/>
              </w:rPr>
            </w:pPr>
            <w:r w:rsidRPr="000B6AC4">
              <w:rPr>
                <w:rFonts w:ascii="Arial" w:hAnsi="Arial" w:cs="Arial"/>
              </w:rPr>
              <w:t>Cut a second square roughly half the size of your first.</w:t>
            </w:r>
          </w:p>
          <w:p w14:paraId="0EC1368B" w14:textId="77777777" w:rsidR="002945DA" w:rsidRPr="000B6AC4" w:rsidRDefault="002945DA" w:rsidP="002945DA">
            <w:pPr>
              <w:spacing w:after="240"/>
              <w:rPr>
                <w:rFonts w:ascii="Arial" w:hAnsi="Arial" w:cs="Arial"/>
                <w:b/>
                <w:bCs/>
              </w:rPr>
            </w:pPr>
          </w:p>
          <w:p w14:paraId="7596CC24" w14:textId="77777777" w:rsidR="002945DA" w:rsidRPr="000B6AC4" w:rsidRDefault="002945DA" w:rsidP="002945DA">
            <w:pPr>
              <w:spacing w:after="240"/>
              <w:rPr>
                <w:rFonts w:ascii="Arial" w:hAnsi="Arial" w:cs="Arial"/>
                <w:b/>
                <w:bCs/>
              </w:rPr>
            </w:pPr>
            <w:r w:rsidRPr="000B6AC4">
              <w:rPr>
                <w:rFonts w:ascii="Arial" w:hAnsi="Arial" w:cs="Arial"/>
                <w:b/>
                <w:bCs/>
              </w:rPr>
              <w:t>Step 3</w:t>
            </w:r>
          </w:p>
          <w:p w14:paraId="35228879" w14:textId="5F5D5BEF" w:rsidR="002945DA" w:rsidRPr="000B6AC4" w:rsidRDefault="002945DA" w:rsidP="002945DA">
            <w:pPr>
              <w:spacing w:after="240"/>
              <w:rPr>
                <w:rFonts w:ascii="Arial" w:hAnsi="Arial" w:cs="Arial"/>
              </w:rPr>
            </w:pPr>
            <w:r w:rsidRPr="000B6AC4">
              <w:rPr>
                <w:rFonts w:ascii="Arial" w:hAnsi="Arial" w:cs="Arial"/>
                <w:noProof/>
                <w:sz w:val="22"/>
                <w:szCs w:val="22"/>
              </w:rPr>
              <w:drawing>
                <wp:anchor distT="0" distB="0" distL="114300" distR="114300" simplePos="0" relativeHeight="251683840" behindDoc="1" locked="0" layoutInCell="1" allowOverlap="1" wp14:anchorId="48F293F2" wp14:editId="3B058F75">
                  <wp:simplePos x="0" y="0"/>
                  <wp:positionH relativeFrom="margin">
                    <wp:align>right</wp:align>
                  </wp:positionH>
                  <wp:positionV relativeFrom="paragraph">
                    <wp:posOffset>8255</wp:posOffset>
                  </wp:positionV>
                  <wp:extent cx="1593850" cy="895985"/>
                  <wp:effectExtent l="0" t="0" r="6350" b="0"/>
                  <wp:wrapTight wrapText="bothSides">
                    <wp:wrapPolygon edited="0">
                      <wp:start x="0" y="0"/>
                      <wp:lineTo x="0" y="21125"/>
                      <wp:lineTo x="21428" y="21125"/>
                      <wp:lineTo x="214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0" cy="895985"/>
                          </a:xfrm>
                          <a:prstGeom prst="rect">
                            <a:avLst/>
                          </a:prstGeom>
                          <a:noFill/>
                        </pic:spPr>
                      </pic:pic>
                    </a:graphicData>
                  </a:graphic>
                  <wp14:sizeRelH relativeFrom="page">
                    <wp14:pctWidth>0</wp14:pctWidth>
                  </wp14:sizeRelH>
                  <wp14:sizeRelV relativeFrom="page">
                    <wp14:pctHeight>0</wp14:pctHeight>
                  </wp14:sizeRelV>
                </wp:anchor>
              </w:drawing>
            </w:r>
            <w:r w:rsidRPr="000B6AC4">
              <w:rPr>
                <w:rFonts w:ascii="Arial" w:hAnsi="Arial" w:cs="Arial"/>
              </w:rPr>
              <w:t>Stick a length of string about 8 inches long to each corner of both squares using your sticky tape.</w:t>
            </w:r>
          </w:p>
          <w:p w14:paraId="08DA6C7E" w14:textId="77777777" w:rsidR="002945DA" w:rsidRPr="000B6AC4" w:rsidRDefault="002945DA" w:rsidP="002945DA">
            <w:pPr>
              <w:spacing w:after="240"/>
              <w:rPr>
                <w:rFonts w:ascii="Arial" w:hAnsi="Arial" w:cs="Arial"/>
                <w:b/>
                <w:bCs/>
              </w:rPr>
            </w:pPr>
          </w:p>
          <w:p w14:paraId="3E80CBC8" w14:textId="5090B881" w:rsidR="002945DA" w:rsidRPr="000B6AC4" w:rsidRDefault="002945DA" w:rsidP="002945DA">
            <w:pPr>
              <w:spacing w:after="240"/>
              <w:rPr>
                <w:rFonts w:ascii="Arial" w:hAnsi="Arial" w:cs="Arial"/>
                <w:b/>
                <w:bCs/>
              </w:rPr>
            </w:pPr>
            <w:r w:rsidRPr="000B6AC4">
              <w:rPr>
                <w:rFonts w:ascii="Arial" w:hAnsi="Arial" w:cs="Arial"/>
                <w:noProof/>
                <w:sz w:val="22"/>
                <w:szCs w:val="22"/>
              </w:rPr>
              <w:drawing>
                <wp:anchor distT="0" distB="0" distL="114300" distR="114300" simplePos="0" relativeHeight="251684864" behindDoc="1" locked="0" layoutInCell="1" allowOverlap="1" wp14:anchorId="1D22904B" wp14:editId="76FB30DC">
                  <wp:simplePos x="0" y="0"/>
                  <wp:positionH relativeFrom="margin">
                    <wp:posOffset>4766945</wp:posOffset>
                  </wp:positionH>
                  <wp:positionV relativeFrom="paragraph">
                    <wp:posOffset>300355</wp:posOffset>
                  </wp:positionV>
                  <wp:extent cx="1612265" cy="906145"/>
                  <wp:effectExtent l="0" t="0" r="6985" b="8255"/>
                  <wp:wrapTight wrapText="bothSides">
                    <wp:wrapPolygon edited="0">
                      <wp:start x="0" y="0"/>
                      <wp:lineTo x="0" y="21343"/>
                      <wp:lineTo x="21438" y="21343"/>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2265" cy="906145"/>
                          </a:xfrm>
                          <a:prstGeom prst="rect">
                            <a:avLst/>
                          </a:prstGeom>
                          <a:noFill/>
                        </pic:spPr>
                      </pic:pic>
                    </a:graphicData>
                  </a:graphic>
                  <wp14:sizeRelH relativeFrom="page">
                    <wp14:pctWidth>0</wp14:pctWidth>
                  </wp14:sizeRelH>
                  <wp14:sizeRelV relativeFrom="page">
                    <wp14:pctHeight>0</wp14:pctHeight>
                  </wp14:sizeRelV>
                </wp:anchor>
              </w:drawing>
            </w:r>
          </w:p>
          <w:p w14:paraId="3928730D" w14:textId="276E611F" w:rsidR="002945DA" w:rsidRPr="000B6AC4" w:rsidRDefault="002945DA" w:rsidP="002945DA">
            <w:pPr>
              <w:spacing w:after="240"/>
              <w:rPr>
                <w:rFonts w:ascii="Arial" w:hAnsi="Arial" w:cs="Arial"/>
                <w:b/>
                <w:bCs/>
              </w:rPr>
            </w:pPr>
            <w:r w:rsidRPr="000B6AC4">
              <w:rPr>
                <w:rFonts w:ascii="Arial" w:hAnsi="Arial" w:cs="Arial"/>
                <w:b/>
                <w:bCs/>
              </w:rPr>
              <w:t>Step 4</w:t>
            </w:r>
          </w:p>
          <w:p w14:paraId="5FD27A16" w14:textId="77777777" w:rsidR="002945DA" w:rsidRPr="000B6AC4" w:rsidRDefault="002945DA" w:rsidP="002945DA">
            <w:pPr>
              <w:spacing w:after="240"/>
              <w:rPr>
                <w:rFonts w:ascii="Arial" w:hAnsi="Arial" w:cs="Arial"/>
              </w:rPr>
            </w:pPr>
            <w:r w:rsidRPr="000B6AC4">
              <w:rPr>
                <w:rFonts w:ascii="Arial" w:hAnsi="Arial" w:cs="Arial"/>
              </w:rPr>
              <w:t>Stick the other end of each piece of string equally around the top edge of your yoghurt pot with sticky tape.</w:t>
            </w:r>
          </w:p>
          <w:p w14:paraId="7AC4AACD" w14:textId="3C188EC3" w:rsidR="002945DA" w:rsidRPr="000B6AC4" w:rsidRDefault="002945DA" w:rsidP="002945DA">
            <w:pPr>
              <w:spacing w:after="240"/>
              <w:rPr>
                <w:rFonts w:ascii="Arial" w:hAnsi="Arial" w:cs="Arial"/>
                <w:b/>
                <w:bCs/>
              </w:rPr>
            </w:pPr>
            <w:r w:rsidRPr="000B6AC4">
              <w:rPr>
                <w:rFonts w:ascii="Arial" w:hAnsi="Arial" w:cs="Arial"/>
                <w:noProof/>
                <w:sz w:val="22"/>
                <w:szCs w:val="22"/>
              </w:rPr>
              <w:drawing>
                <wp:anchor distT="0" distB="0" distL="114300" distR="114300" simplePos="0" relativeHeight="251685888" behindDoc="1" locked="0" layoutInCell="1" allowOverlap="1" wp14:anchorId="52065DDE" wp14:editId="722DE973">
                  <wp:simplePos x="0" y="0"/>
                  <wp:positionH relativeFrom="column">
                    <wp:posOffset>4961255</wp:posOffset>
                  </wp:positionH>
                  <wp:positionV relativeFrom="paragraph">
                    <wp:posOffset>177165</wp:posOffset>
                  </wp:positionV>
                  <wp:extent cx="1186815" cy="2107565"/>
                  <wp:effectExtent l="0" t="0" r="0" b="6985"/>
                  <wp:wrapTight wrapText="bothSides">
                    <wp:wrapPolygon edited="0">
                      <wp:start x="0" y="0"/>
                      <wp:lineTo x="0" y="21476"/>
                      <wp:lineTo x="21149" y="21476"/>
                      <wp:lineTo x="211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6815" cy="2107565"/>
                          </a:xfrm>
                          <a:prstGeom prst="rect">
                            <a:avLst/>
                          </a:prstGeom>
                          <a:noFill/>
                        </pic:spPr>
                      </pic:pic>
                    </a:graphicData>
                  </a:graphic>
                  <wp14:sizeRelH relativeFrom="page">
                    <wp14:pctWidth>0</wp14:pctWidth>
                  </wp14:sizeRelH>
                  <wp14:sizeRelV relativeFrom="page">
                    <wp14:pctHeight>0</wp14:pctHeight>
                  </wp14:sizeRelV>
                </wp:anchor>
              </w:drawing>
            </w:r>
          </w:p>
          <w:p w14:paraId="28A278F5" w14:textId="3B5BB4A6" w:rsidR="002945DA" w:rsidRPr="000B6AC4" w:rsidRDefault="002945DA" w:rsidP="002945DA">
            <w:pPr>
              <w:spacing w:after="240"/>
              <w:rPr>
                <w:rFonts w:ascii="Arial" w:hAnsi="Arial" w:cs="Arial"/>
                <w:b/>
                <w:bCs/>
              </w:rPr>
            </w:pPr>
            <w:r w:rsidRPr="000B6AC4">
              <w:rPr>
                <w:rFonts w:ascii="Arial" w:hAnsi="Arial" w:cs="Arial"/>
                <w:b/>
                <w:bCs/>
              </w:rPr>
              <w:t>Step 5</w:t>
            </w:r>
          </w:p>
          <w:p w14:paraId="7C07161C" w14:textId="01E7FE6F" w:rsidR="002945DA" w:rsidRPr="000B6AC4" w:rsidRDefault="002945DA" w:rsidP="002945DA">
            <w:pPr>
              <w:spacing w:after="240"/>
              <w:rPr>
                <w:rFonts w:ascii="Arial" w:hAnsi="Arial" w:cs="Arial"/>
              </w:rPr>
            </w:pPr>
            <w:r w:rsidRPr="000B6AC4">
              <w:rPr>
                <w:rFonts w:ascii="Arial" w:hAnsi="Arial" w:cs="Arial"/>
              </w:rPr>
              <w:t xml:space="preserve">You now have two parachutes: one large, one small plus a yoghurt pot without a parachute. </w:t>
            </w:r>
          </w:p>
          <w:p w14:paraId="36E81879" w14:textId="77777777" w:rsidR="002945DA" w:rsidRPr="000B6AC4" w:rsidRDefault="002945DA" w:rsidP="002945DA">
            <w:pPr>
              <w:spacing w:after="240"/>
              <w:rPr>
                <w:rFonts w:ascii="Arial" w:hAnsi="Arial" w:cs="Arial"/>
              </w:rPr>
            </w:pPr>
            <w:r w:rsidRPr="000B6AC4">
              <w:rPr>
                <w:rFonts w:ascii="Arial" w:hAnsi="Arial" w:cs="Arial"/>
              </w:rPr>
              <w:t>PREDICTION: Which do you think will reach the floor first?</w:t>
            </w:r>
          </w:p>
          <w:p w14:paraId="00FFADCE" w14:textId="72D0C1DE" w:rsidR="002945DA" w:rsidRPr="000B6AC4" w:rsidRDefault="002945DA" w:rsidP="002945DA">
            <w:pPr>
              <w:spacing w:after="240"/>
              <w:rPr>
                <w:rFonts w:ascii="Arial" w:hAnsi="Arial" w:cs="Arial"/>
              </w:rPr>
            </w:pPr>
            <w:r w:rsidRPr="000B6AC4">
              <w:rPr>
                <w:rFonts w:ascii="Arial" w:hAnsi="Arial" w:cs="Arial"/>
              </w:rPr>
              <w:t>Hold each by the parachute as high as you can and drop them one by one. Then try dropping the yoghurt pot without a parachute.</w:t>
            </w:r>
          </w:p>
          <w:p w14:paraId="6BBB7520" w14:textId="30E96C8D" w:rsidR="002945DA" w:rsidRPr="000B6AC4" w:rsidRDefault="002945DA" w:rsidP="002945DA">
            <w:pPr>
              <w:spacing w:after="240"/>
              <w:rPr>
                <w:rFonts w:ascii="Arial" w:hAnsi="Arial" w:cs="Arial"/>
                <w:b/>
                <w:bCs/>
              </w:rPr>
            </w:pPr>
            <w:r w:rsidRPr="000B6AC4">
              <w:rPr>
                <w:rFonts w:ascii="Arial" w:hAnsi="Arial" w:cs="Arial"/>
                <w:b/>
                <w:bCs/>
              </w:rPr>
              <w:t>Step 6</w:t>
            </w:r>
          </w:p>
          <w:p w14:paraId="11893CCC" w14:textId="4DAA6333" w:rsidR="002945DA" w:rsidRPr="000B6AC4" w:rsidRDefault="002945DA" w:rsidP="002945DA">
            <w:pPr>
              <w:spacing w:after="240"/>
              <w:rPr>
                <w:rFonts w:ascii="Arial" w:hAnsi="Arial" w:cs="Arial"/>
              </w:rPr>
            </w:pPr>
            <w:r w:rsidRPr="000B6AC4">
              <w:rPr>
                <w:rFonts w:ascii="Arial" w:hAnsi="Arial" w:cs="Arial"/>
              </w:rPr>
              <w:t>Were you right? The largest parachute should have reached the floor a little more slowly than the smaller one – and the yoghurt pot on its own will reach the floor very quickly.</w:t>
            </w:r>
          </w:p>
          <w:p w14:paraId="58EE19FA" w14:textId="77777777" w:rsidR="002945DA" w:rsidRPr="000B6AC4" w:rsidRDefault="002945DA" w:rsidP="002945DA">
            <w:pPr>
              <w:spacing w:after="240"/>
              <w:rPr>
                <w:rFonts w:ascii="Arial" w:hAnsi="Arial" w:cs="Arial"/>
              </w:rPr>
            </w:pPr>
            <w:r w:rsidRPr="000B6AC4">
              <w:rPr>
                <w:rFonts w:ascii="Arial" w:hAnsi="Arial" w:cs="Arial"/>
              </w:rPr>
              <w:t>So, Santa should use a larger parachute if he wants his present to stay safe!</w:t>
            </w:r>
          </w:p>
          <w:p w14:paraId="41676AAE" w14:textId="77777777" w:rsidR="002945DA" w:rsidRPr="000B6AC4" w:rsidRDefault="002945DA" w:rsidP="002945DA">
            <w:pPr>
              <w:spacing w:after="240"/>
              <w:rPr>
                <w:rFonts w:ascii="Arial" w:hAnsi="Arial" w:cs="Arial"/>
                <w:b/>
                <w:bCs/>
                <w:u w:val="single"/>
              </w:rPr>
            </w:pPr>
            <w:r w:rsidRPr="000B6AC4">
              <w:rPr>
                <w:rFonts w:ascii="Arial" w:hAnsi="Arial" w:cs="Arial"/>
                <w:b/>
                <w:bCs/>
                <w:u w:val="single"/>
              </w:rPr>
              <w:lastRenderedPageBreak/>
              <w:t xml:space="preserve">Well done – you’ve cracked the Christmas challenge!  </w:t>
            </w:r>
          </w:p>
          <w:p w14:paraId="09049A11" w14:textId="36A46B9F" w:rsidR="00A66279" w:rsidRPr="000B6AC4" w:rsidRDefault="002945DA" w:rsidP="000B6AC4">
            <w:pPr>
              <w:spacing w:after="240"/>
              <w:rPr>
                <w:rFonts w:ascii="Arial" w:hAnsi="Arial" w:cs="Arial"/>
              </w:rPr>
            </w:pPr>
            <w:r w:rsidRPr="000B6AC4">
              <w:rPr>
                <w:rFonts w:ascii="Arial" w:hAnsi="Arial" w:cs="Arial"/>
              </w:rPr>
              <w:t xml:space="preserve">In this challenge we saw how parachutes help falling objects to slow down, so that the object – whether it’s a present or a person - stays safe. But how does it do that? Let’s find out! </w:t>
            </w:r>
          </w:p>
        </w:tc>
      </w:tr>
      <w:tr w:rsidR="0043106E" w:rsidRPr="00FC3E10" w14:paraId="3A890B19" w14:textId="77777777" w:rsidTr="00C22A42">
        <w:tc>
          <w:tcPr>
            <w:tcW w:w="10201" w:type="dxa"/>
            <w:shd w:val="clear" w:color="auto" w:fill="00B0D5"/>
          </w:tcPr>
          <w:p w14:paraId="4FCE5B15" w14:textId="7CB0B051" w:rsidR="0043106E" w:rsidRPr="00BC5705" w:rsidRDefault="000B6AC4" w:rsidP="0043106E">
            <w:pPr>
              <w:rPr>
                <w:rFonts w:ascii="Arial" w:hAnsi="Arial" w:cs="Arial"/>
                <w:color w:val="FFFFFF" w:themeColor="background1"/>
              </w:rPr>
            </w:pPr>
            <w:r>
              <w:rPr>
                <w:rFonts w:ascii="Arial" w:hAnsi="Arial" w:cs="Arial"/>
                <w:b/>
                <w:bCs/>
                <w:color w:val="FFFFFF" w:themeColor="background1"/>
              </w:rPr>
              <w:lastRenderedPageBreak/>
              <w:t>Here’s the science</w:t>
            </w:r>
          </w:p>
        </w:tc>
      </w:tr>
      <w:tr w:rsidR="0043106E" w:rsidRPr="000B6AC4" w14:paraId="4AE851CB" w14:textId="77777777" w:rsidTr="00AF5912">
        <w:tc>
          <w:tcPr>
            <w:tcW w:w="10201" w:type="dxa"/>
            <w:shd w:val="clear" w:color="auto" w:fill="FFFFFF" w:themeFill="background1"/>
          </w:tcPr>
          <w:p w14:paraId="32190FDE" w14:textId="77777777" w:rsidR="000B6AC4" w:rsidRPr="000B6AC4" w:rsidRDefault="000B6AC4" w:rsidP="000B6AC4">
            <w:pPr>
              <w:spacing w:after="240"/>
              <w:rPr>
                <w:rFonts w:ascii="Arial" w:hAnsi="Arial" w:cs="Arial"/>
                <w:b/>
                <w:bCs/>
              </w:rPr>
            </w:pPr>
            <w:r w:rsidRPr="000B6AC4">
              <w:rPr>
                <w:rFonts w:ascii="Arial" w:hAnsi="Arial" w:cs="Arial"/>
                <w:b/>
                <w:bCs/>
              </w:rPr>
              <w:t xml:space="preserve">Gravity </w:t>
            </w:r>
          </w:p>
          <w:p w14:paraId="06828667" w14:textId="77777777" w:rsidR="000B6AC4" w:rsidRPr="000B6AC4" w:rsidRDefault="000B6AC4" w:rsidP="000B6AC4">
            <w:pPr>
              <w:spacing w:after="240"/>
              <w:rPr>
                <w:rFonts w:ascii="Arial" w:hAnsi="Arial" w:cs="Arial"/>
              </w:rPr>
            </w:pPr>
            <w:r w:rsidRPr="000B6AC4">
              <w:rPr>
                <w:rFonts w:ascii="Arial" w:hAnsi="Arial" w:cs="Arial"/>
              </w:rPr>
              <w:t>Gravity is a pulling force that works across space. On our planet gravity constantly pulls objects - and you, downwards. That's why your feet stay on the ground, and we don't fly off into the air!</w:t>
            </w:r>
          </w:p>
          <w:p w14:paraId="586ACD39" w14:textId="77777777" w:rsidR="000B6AC4" w:rsidRPr="000B6AC4" w:rsidRDefault="000B6AC4" w:rsidP="000B6AC4">
            <w:pPr>
              <w:spacing w:after="240"/>
              <w:rPr>
                <w:rFonts w:ascii="Arial" w:hAnsi="Arial" w:cs="Arial"/>
              </w:rPr>
            </w:pPr>
            <w:r w:rsidRPr="000B6AC4">
              <w:rPr>
                <w:rFonts w:ascii="Arial" w:hAnsi="Arial" w:cs="Arial"/>
              </w:rPr>
              <w:t xml:space="preserve">Gravity is the force that pulls the yoghurt pot parachute down to the earth.  </w:t>
            </w:r>
          </w:p>
          <w:p w14:paraId="144FD934" w14:textId="77777777" w:rsidR="000B6AC4" w:rsidRPr="000B6AC4" w:rsidRDefault="000B6AC4" w:rsidP="000B6AC4">
            <w:pPr>
              <w:spacing w:after="240"/>
              <w:rPr>
                <w:rFonts w:ascii="Arial" w:hAnsi="Arial" w:cs="Arial"/>
                <w:b/>
                <w:bCs/>
              </w:rPr>
            </w:pPr>
            <w:r w:rsidRPr="000B6AC4">
              <w:rPr>
                <w:rFonts w:ascii="Arial" w:hAnsi="Arial" w:cs="Arial"/>
                <w:b/>
                <w:bCs/>
              </w:rPr>
              <w:t>Air resistance</w:t>
            </w:r>
          </w:p>
          <w:p w14:paraId="564C5D08" w14:textId="77777777" w:rsidR="000B6AC4" w:rsidRPr="000B6AC4" w:rsidRDefault="000B6AC4" w:rsidP="000B6AC4">
            <w:pPr>
              <w:spacing w:after="240"/>
              <w:rPr>
                <w:rFonts w:ascii="Arial" w:hAnsi="Arial" w:cs="Arial"/>
              </w:rPr>
            </w:pPr>
            <w:r w:rsidRPr="000B6AC4">
              <w:rPr>
                <w:rFonts w:ascii="Arial" w:hAnsi="Arial" w:cs="Arial"/>
              </w:rPr>
              <w:t>Air might be invisible, but it’s made up of tiny particles – the atoms and molecules of the gases all around us.</w:t>
            </w:r>
          </w:p>
          <w:p w14:paraId="4A99DE23" w14:textId="77777777" w:rsidR="000B6AC4" w:rsidRPr="000B6AC4" w:rsidRDefault="000B6AC4" w:rsidP="000B6AC4">
            <w:pPr>
              <w:spacing w:after="240"/>
              <w:rPr>
                <w:rFonts w:ascii="Arial" w:hAnsi="Arial" w:cs="Arial"/>
              </w:rPr>
            </w:pPr>
            <w:r w:rsidRPr="000B6AC4">
              <w:rPr>
                <w:rFonts w:ascii="Arial" w:hAnsi="Arial" w:cs="Arial"/>
              </w:rPr>
              <w:t>Air resistance is the frictional force which happens when those air particles push against a moving object – for example when you ride your bike quickly down a hill you can feel the wind pressing against your face – and the faster you go the more you will feel the force. The force slows the object down.</w:t>
            </w:r>
          </w:p>
          <w:p w14:paraId="0277D9B9" w14:textId="1D1578DE" w:rsidR="0064252E" w:rsidRPr="000B6AC4" w:rsidRDefault="000B6AC4" w:rsidP="000B6AC4">
            <w:pPr>
              <w:spacing w:after="240"/>
              <w:rPr>
                <w:rFonts w:ascii="Arial" w:hAnsi="Arial" w:cs="Arial"/>
              </w:rPr>
            </w:pPr>
            <w:r w:rsidRPr="000B6AC4">
              <w:rPr>
                <w:rFonts w:ascii="Arial" w:hAnsi="Arial" w:cs="Arial"/>
              </w:rPr>
              <w:t>The larger the surface of the object is, the greater the air resistance will be and so the slower the object will move. Our large parachute had more surface area for the air to push against and so it went more slowly than the smaller parachute, and the pot without a parachute at all.</w:t>
            </w:r>
          </w:p>
        </w:tc>
      </w:tr>
      <w:tr w:rsidR="00284A63" w:rsidRPr="00FC3E10" w14:paraId="7D2932D8" w14:textId="77777777" w:rsidTr="00C22A42">
        <w:tc>
          <w:tcPr>
            <w:tcW w:w="10201" w:type="dxa"/>
            <w:shd w:val="clear" w:color="auto" w:fill="00B0D5"/>
          </w:tcPr>
          <w:p w14:paraId="2DE9CB4E" w14:textId="24A8490B" w:rsidR="00284A63" w:rsidRPr="00BC5705" w:rsidRDefault="000B6AC4" w:rsidP="004D0876">
            <w:pPr>
              <w:rPr>
                <w:rFonts w:ascii="Arial" w:hAnsi="Arial" w:cs="Arial"/>
                <w:b/>
                <w:bCs/>
                <w:color w:val="FFFFFF" w:themeColor="background1"/>
              </w:rPr>
            </w:pPr>
            <w:r>
              <w:rPr>
                <w:rFonts w:ascii="Arial" w:hAnsi="Arial" w:cs="Arial"/>
                <w:b/>
                <w:bCs/>
                <w:color w:val="FFFFFF" w:themeColor="background1"/>
              </w:rPr>
              <w:t>Did you know?</w:t>
            </w:r>
          </w:p>
        </w:tc>
      </w:tr>
      <w:tr w:rsidR="00284A63" w:rsidRPr="000B6AC4" w14:paraId="1E68750F" w14:textId="77777777" w:rsidTr="00AF5912">
        <w:tc>
          <w:tcPr>
            <w:tcW w:w="10201" w:type="dxa"/>
            <w:shd w:val="clear" w:color="auto" w:fill="FFFFFF" w:themeFill="background1"/>
          </w:tcPr>
          <w:p w14:paraId="31E0F6CA" w14:textId="52A85186" w:rsidR="00284A63" w:rsidRPr="000B6AC4" w:rsidRDefault="000B6AC4" w:rsidP="000B6AC4">
            <w:pPr>
              <w:rPr>
                <w:rFonts w:ascii="Arial" w:hAnsi="Arial" w:cs="Arial"/>
              </w:rPr>
            </w:pPr>
            <w:r w:rsidRPr="000B6AC4">
              <w:rPr>
                <w:rFonts w:ascii="Arial" w:hAnsi="Arial" w:cs="Arial"/>
              </w:rPr>
              <w:t>If you dropped a feather and a bowling ball in a place with no air, (something we call a vacuum) they would both fall at the same speed as there would be no air resistance at all.</w:t>
            </w:r>
          </w:p>
        </w:tc>
      </w:tr>
    </w:tbl>
    <w:p w14:paraId="692630AC" w14:textId="7DFA64C9" w:rsidR="006E456F" w:rsidRDefault="006E456F"/>
    <w:sectPr w:rsidR="006E456F" w:rsidSect="0064252E">
      <w:headerReference w:type="default" r:id="rId13"/>
      <w:headerReference w:type="first" r:id="rId14"/>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6926B" w14:textId="77777777" w:rsidR="0096121F" w:rsidRDefault="0096121F" w:rsidP="00A66279">
      <w:r>
        <w:separator/>
      </w:r>
    </w:p>
  </w:endnote>
  <w:endnote w:type="continuationSeparator" w:id="0">
    <w:p w14:paraId="2DFCFB46" w14:textId="77777777" w:rsidR="0096121F" w:rsidRDefault="0096121F"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F35DA" w14:textId="77777777" w:rsidR="0096121F" w:rsidRDefault="0096121F" w:rsidP="00A66279">
      <w:r>
        <w:separator/>
      </w:r>
    </w:p>
  </w:footnote>
  <w:footnote w:type="continuationSeparator" w:id="0">
    <w:p w14:paraId="3D05E41F" w14:textId="77777777" w:rsidR="0096121F" w:rsidRDefault="0096121F"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DC96A" w14:textId="77777777" w:rsidR="006B25BB" w:rsidRDefault="006B25BB" w:rsidP="006B25BB">
    <w:pPr>
      <w:pStyle w:val="Header"/>
      <w:rPr>
        <w:rFonts w:ascii="Arial" w:hAnsi="Arial" w:cs="Arial"/>
        <w:b/>
        <w:bCs/>
        <w:color w:val="00B0D5"/>
        <w:sz w:val="28"/>
        <w:szCs w:val="28"/>
      </w:rPr>
    </w:pPr>
  </w:p>
  <w:p w14:paraId="347C2D77" w14:textId="55AEE1EB" w:rsidR="006B25BB" w:rsidRPr="00C22A42" w:rsidRDefault="006B25BB" w:rsidP="006B25BB">
    <w:pPr>
      <w:pStyle w:val="Header"/>
      <w:rPr>
        <w:rFonts w:ascii="Arial" w:hAnsi="Arial" w:cs="Arial"/>
        <w:b/>
        <w:bCs/>
        <w:color w:val="003152"/>
        <w:sz w:val="28"/>
        <w:szCs w:val="28"/>
      </w:rPr>
    </w:pPr>
    <w:r w:rsidRPr="00C22A42">
      <w:rPr>
        <w:rFonts w:ascii="Arial" w:hAnsi="Arial" w:cs="Arial"/>
        <w:b/>
        <w:bCs/>
        <w:color w:val="00B0D5"/>
        <w:sz w:val="28"/>
        <w:szCs w:val="28"/>
      </w:rPr>
      <w:t>Activity title:</w:t>
    </w:r>
    <w:r w:rsidRPr="006A5E24">
      <w:rPr>
        <w:rFonts w:ascii="Arial" w:hAnsi="Arial" w:cs="Arial"/>
        <w:b/>
        <w:bCs/>
        <w:color w:val="E67632"/>
        <w:sz w:val="28"/>
        <w:szCs w:val="28"/>
      </w:rPr>
      <w:t xml:space="preserve"> </w:t>
    </w:r>
    <w:r>
      <w:rPr>
        <w:rFonts w:ascii="Arial" w:hAnsi="Arial" w:cs="Arial"/>
        <w:b/>
        <w:bCs/>
        <w:color w:val="003152"/>
        <w:sz w:val="28"/>
        <w:szCs w:val="28"/>
      </w:rPr>
      <w:t>Parachuting presents</w:t>
    </w:r>
  </w:p>
  <w:p w14:paraId="0B9EAC79" w14:textId="30E0F42A" w:rsidR="006B25BB" w:rsidRDefault="006B25BB">
    <w:pPr>
      <w:pStyle w:val="Header"/>
    </w:pPr>
    <w:r w:rsidRPr="00784580">
      <w:rPr>
        <w:noProof/>
        <w:color w:val="9C67A8"/>
      </w:rPr>
      <w:drawing>
        <wp:anchor distT="0" distB="0" distL="114300" distR="114300" simplePos="0" relativeHeight="251661312" behindDoc="1" locked="0" layoutInCell="1" allowOverlap="1" wp14:anchorId="4103C5E0" wp14:editId="39DD2570">
          <wp:simplePos x="0" y="0"/>
          <wp:positionH relativeFrom="page">
            <wp:posOffset>0</wp:posOffset>
          </wp:positionH>
          <wp:positionV relativeFrom="page">
            <wp:posOffset>11430</wp:posOffset>
          </wp:positionV>
          <wp:extent cx="7570796" cy="10700906"/>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0796"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1821A970" w:rsidR="0064252E" w:rsidRDefault="006B25BB">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5E6DEBE0" wp14:editId="142F7E72">
          <wp:simplePos x="0" y="0"/>
          <wp:positionH relativeFrom="page">
            <wp:align>left</wp:align>
          </wp:positionH>
          <wp:positionV relativeFrom="page">
            <wp:posOffset>20955</wp:posOffset>
          </wp:positionV>
          <wp:extent cx="7570795" cy="10700906"/>
          <wp:effectExtent l="0" t="0" r="0" b="5715"/>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695DF7"/>
    <w:multiLevelType w:val="hybridMultilevel"/>
    <w:tmpl w:val="52C0E6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18"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5978840">
    <w:abstractNumId w:val="14"/>
  </w:num>
  <w:num w:numId="2" w16cid:durableId="365567744">
    <w:abstractNumId w:val="3"/>
  </w:num>
  <w:num w:numId="3" w16cid:durableId="406264645">
    <w:abstractNumId w:val="17"/>
  </w:num>
  <w:num w:numId="4" w16cid:durableId="683828023">
    <w:abstractNumId w:val="2"/>
  </w:num>
  <w:num w:numId="5" w16cid:durableId="870412002">
    <w:abstractNumId w:val="10"/>
  </w:num>
  <w:num w:numId="6" w16cid:durableId="32971956">
    <w:abstractNumId w:val="4"/>
  </w:num>
  <w:num w:numId="7" w16cid:durableId="723725258">
    <w:abstractNumId w:val="9"/>
  </w:num>
  <w:num w:numId="8" w16cid:durableId="1208225790">
    <w:abstractNumId w:val="5"/>
  </w:num>
  <w:num w:numId="9" w16cid:durableId="1440174652">
    <w:abstractNumId w:val="6"/>
  </w:num>
  <w:num w:numId="10" w16cid:durableId="1316488468">
    <w:abstractNumId w:val="12"/>
  </w:num>
  <w:num w:numId="11" w16cid:durableId="426926309">
    <w:abstractNumId w:val="1"/>
  </w:num>
  <w:num w:numId="12" w16cid:durableId="383261224">
    <w:abstractNumId w:val="18"/>
  </w:num>
  <w:num w:numId="13" w16cid:durableId="1546990393">
    <w:abstractNumId w:val="16"/>
  </w:num>
  <w:num w:numId="14" w16cid:durableId="1588419477">
    <w:abstractNumId w:val="20"/>
  </w:num>
  <w:num w:numId="15" w16cid:durableId="232592521">
    <w:abstractNumId w:val="11"/>
  </w:num>
  <w:num w:numId="16" w16cid:durableId="1416979612">
    <w:abstractNumId w:val="0"/>
  </w:num>
  <w:num w:numId="17" w16cid:durableId="158081916">
    <w:abstractNumId w:val="19"/>
  </w:num>
  <w:num w:numId="18" w16cid:durableId="212234709">
    <w:abstractNumId w:val="7"/>
  </w:num>
  <w:num w:numId="19" w16cid:durableId="207257515">
    <w:abstractNumId w:val="13"/>
  </w:num>
  <w:num w:numId="20" w16cid:durableId="1353919666">
    <w:abstractNumId w:val="8"/>
  </w:num>
  <w:num w:numId="21" w16cid:durableId="9493636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0B6AC4"/>
    <w:rsid w:val="001819FE"/>
    <w:rsid w:val="001B0A88"/>
    <w:rsid w:val="002106F7"/>
    <w:rsid w:val="0022456D"/>
    <w:rsid w:val="00284A63"/>
    <w:rsid w:val="002945DA"/>
    <w:rsid w:val="002B275C"/>
    <w:rsid w:val="0043106E"/>
    <w:rsid w:val="0043431D"/>
    <w:rsid w:val="00490C3E"/>
    <w:rsid w:val="004D0876"/>
    <w:rsid w:val="0057395F"/>
    <w:rsid w:val="00575DDC"/>
    <w:rsid w:val="005A7C28"/>
    <w:rsid w:val="005F5D85"/>
    <w:rsid w:val="005F675E"/>
    <w:rsid w:val="00626E2E"/>
    <w:rsid w:val="0064252E"/>
    <w:rsid w:val="00667D54"/>
    <w:rsid w:val="006A5E24"/>
    <w:rsid w:val="006B25BB"/>
    <w:rsid w:val="006E456F"/>
    <w:rsid w:val="00784580"/>
    <w:rsid w:val="00801F53"/>
    <w:rsid w:val="00812393"/>
    <w:rsid w:val="00952090"/>
    <w:rsid w:val="0096121F"/>
    <w:rsid w:val="00A32BAC"/>
    <w:rsid w:val="00A40898"/>
    <w:rsid w:val="00A66279"/>
    <w:rsid w:val="00A7199B"/>
    <w:rsid w:val="00AF5912"/>
    <w:rsid w:val="00BC5705"/>
    <w:rsid w:val="00BC6921"/>
    <w:rsid w:val="00C22A42"/>
    <w:rsid w:val="00D01293"/>
    <w:rsid w:val="00D21B8A"/>
    <w:rsid w:val="00D64E10"/>
    <w:rsid w:val="00D87377"/>
    <w:rsid w:val="00E328A9"/>
    <w:rsid w:val="00E44BA0"/>
    <w:rsid w:val="00EA2129"/>
    <w:rsid w:val="00EA5B73"/>
    <w:rsid w:val="00EB66E5"/>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158765">
      <w:bodyDiv w:val="1"/>
      <w:marLeft w:val="0"/>
      <w:marRight w:val="0"/>
      <w:marTop w:val="0"/>
      <w:marBottom w:val="0"/>
      <w:divBdr>
        <w:top w:val="none" w:sz="0" w:space="0" w:color="auto"/>
        <w:left w:val="none" w:sz="0" w:space="0" w:color="auto"/>
        <w:bottom w:val="none" w:sz="0" w:space="0" w:color="auto"/>
        <w:right w:val="none" w:sz="0" w:space="0" w:color="auto"/>
      </w:divBdr>
    </w:div>
    <w:div w:id="1093353765">
      <w:bodyDiv w:val="1"/>
      <w:marLeft w:val="0"/>
      <w:marRight w:val="0"/>
      <w:marTop w:val="0"/>
      <w:marBottom w:val="0"/>
      <w:divBdr>
        <w:top w:val="none" w:sz="0" w:space="0" w:color="auto"/>
        <w:left w:val="none" w:sz="0" w:space="0" w:color="auto"/>
        <w:bottom w:val="none" w:sz="0" w:space="0" w:color="auto"/>
        <w:right w:val="none" w:sz="0" w:space="0" w:color="auto"/>
      </w:divBdr>
    </w:div>
    <w:div w:id="1359043445">
      <w:bodyDiv w:val="1"/>
      <w:marLeft w:val="0"/>
      <w:marRight w:val="0"/>
      <w:marTop w:val="0"/>
      <w:marBottom w:val="0"/>
      <w:divBdr>
        <w:top w:val="none" w:sz="0" w:space="0" w:color="auto"/>
        <w:left w:val="none" w:sz="0" w:space="0" w:color="auto"/>
        <w:bottom w:val="none" w:sz="0" w:space="0" w:color="auto"/>
        <w:right w:val="none" w:sz="0" w:space="0" w:color="auto"/>
      </w:divBdr>
    </w:div>
    <w:div w:id="1991254518">
      <w:bodyDiv w:val="1"/>
      <w:marLeft w:val="0"/>
      <w:marRight w:val="0"/>
      <w:marTop w:val="0"/>
      <w:marBottom w:val="0"/>
      <w:divBdr>
        <w:top w:val="none" w:sz="0" w:space="0" w:color="auto"/>
        <w:left w:val="none" w:sz="0" w:space="0" w:color="auto"/>
        <w:bottom w:val="none" w:sz="0" w:space="0" w:color="auto"/>
        <w:right w:val="none" w:sz="0" w:space="0" w:color="auto"/>
      </w:divBdr>
    </w:div>
    <w:div w:id="205726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567</Words>
  <Characters>3236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Parachuting presents activity</vt:lpstr>
    </vt:vector>
  </TitlesOfParts>
  <Manager/>
  <Company>Studio Stunt Double Ltd</Company>
  <LinksUpToDate>false</LinksUpToDate>
  <CharactersWithSpaces>3796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Parachuting presents activity</dc:title>
  <dc:subject>How to make a toy parachute activity for kids</dc:subject>
  <dc:creator>Ken Dobson</dc:creator>
  <cp:keywords>parachute experiment, how to make a parachute, how to make a parachute with a plastic bag, how to make a homemade parachute, kids activites, christmas activites for kids, indoor activities for kids, fun indoor activities, rainy day activities,</cp:keywords>
  <dc:description/>
  <cp:lastModifiedBy>Kala Raju</cp:lastModifiedBy>
  <cp:revision>9</cp:revision>
  <dcterms:created xsi:type="dcterms:W3CDTF">2020-09-28T17:02:00Z</dcterms:created>
  <dcterms:modified xsi:type="dcterms:W3CDTF">2022-09-30T12:56:00Z</dcterms:modified>
  <cp:category/>
</cp:coreProperties>
</file>