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251505D1"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4EC504A" w14:textId="77777777" w:rsidR="00A17909" w:rsidRDefault="00F0349D" w:rsidP="00C1427B">
            <w:pPr>
              <w:rPr>
                <w:rFonts w:ascii="Arial" w:hAnsi="Arial"/>
                <w:b/>
                <w:sz w:val="44"/>
              </w:rPr>
            </w:pPr>
            <w:r>
              <w:rPr>
                <w:rFonts w:ascii="Arial" w:hAnsi="Arial"/>
                <w:b/>
                <w:sz w:val="44"/>
              </w:rPr>
              <w:t xml:space="preserve">Bugatti Trust Museum and Study Centre </w:t>
            </w:r>
          </w:p>
          <w:p w14:paraId="78D5ECF0" w14:textId="2D06B43F" w:rsidR="00C1427B" w:rsidRDefault="0053728E" w:rsidP="00C1427B">
            <w:pPr>
              <w:rPr>
                <w:rFonts w:ascii="Arial" w:hAnsi="Arial"/>
                <w:b/>
                <w:sz w:val="44"/>
              </w:rPr>
            </w:pPr>
            <w:r>
              <w:rPr>
                <w:rFonts w:ascii="Arial" w:hAnsi="Arial"/>
                <w:b/>
                <w:sz w:val="44"/>
              </w:rPr>
              <w:t>Gear Ratio</w:t>
            </w:r>
            <w:r w:rsidR="00F0349D">
              <w:rPr>
                <w:rFonts w:ascii="Arial" w:hAnsi="Arial"/>
                <w:b/>
                <w:sz w:val="44"/>
              </w:rPr>
              <w:t>s</w:t>
            </w:r>
          </w:p>
          <w:p w14:paraId="41EFBC3B" w14:textId="77777777" w:rsidR="00C1427B" w:rsidRPr="004F69B7" w:rsidRDefault="00C1427B" w:rsidP="00C1427B">
            <w:pPr>
              <w:rPr>
                <w:sz w:val="18"/>
                <w:szCs w:val="18"/>
              </w:rPr>
            </w:pPr>
          </w:p>
        </w:tc>
      </w:tr>
      <w:tr w:rsidR="00C1427B" w14:paraId="27BE26EA"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C1427B" w14:paraId="05471590"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4E7A238" w14:textId="44CDC97F" w:rsidR="00C1427B" w:rsidRPr="006200D8" w:rsidRDefault="00304D61" w:rsidP="00224849">
            <w:pPr>
              <w:rPr>
                <w:sz w:val="18"/>
              </w:rPr>
            </w:pPr>
            <w:r>
              <w:rPr>
                <w:rFonts w:ascii="Arial" w:hAnsi="Arial"/>
                <w:sz w:val="32"/>
                <w:szCs w:val="20"/>
              </w:rPr>
              <w:t>Making a gear train</w:t>
            </w:r>
          </w:p>
        </w:tc>
      </w:tr>
      <w:tr w:rsidR="00C1427B" w14:paraId="11F5EAC5"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1B1654C9" w:rsidR="00C1427B" w:rsidRPr="00C75B65" w:rsidRDefault="00C1427B" w:rsidP="00C1427B">
            <w:pPr>
              <w:spacing w:before="120"/>
              <w:rPr>
                <w:rFonts w:ascii="Arial" w:hAnsi="Arial" w:cs="Arial"/>
                <w:b/>
                <w:sz w:val="20"/>
                <w:szCs w:val="20"/>
              </w:rPr>
            </w:pPr>
            <w:r w:rsidRPr="00C75B65">
              <w:rPr>
                <w:rFonts w:ascii="Arial" w:hAnsi="Arial" w:cs="Arial"/>
                <w:b/>
                <w:sz w:val="20"/>
                <w:szCs w:val="20"/>
              </w:rPr>
              <w:t xml:space="preserve">Subject(s): </w:t>
            </w:r>
            <w:r w:rsidR="00CB58D3" w:rsidRPr="00C75B65">
              <w:rPr>
                <w:rFonts w:ascii="Arial" w:hAnsi="Arial" w:cs="Arial"/>
                <w:sz w:val="20"/>
                <w:szCs w:val="20"/>
              </w:rPr>
              <w:t>Design and Technology</w:t>
            </w:r>
            <w:r w:rsidR="00FB1030" w:rsidRPr="00C75B65">
              <w:rPr>
                <w:rFonts w:ascii="Arial" w:hAnsi="Arial" w:cs="Arial"/>
                <w:sz w:val="20"/>
                <w:szCs w:val="20"/>
              </w:rPr>
              <w:t xml:space="preserve">, </w:t>
            </w:r>
            <w:r w:rsidR="005F5313" w:rsidRPr="00C75B65">
              <w:rPr>
                <w:rFonts w:ascii="Arial" w:hAnsi="Arial" w:cs="Arial"/>
                <w:sz w:val="20"/>
                <w:szCs w:val="20"/>
              </w:rPr>
              <w:t>Maths</w:t>
            </w:r>
          </w:p>
          <w:p w14:paraId="59F1C29A" w14:textId="77777777" w:rsidR="00C1427B" w:rsidRPr="00C75B65" w:rsidRDefault="00C1427B" w:rsidP="00C1427B">
            <w:pPr>
              <w:rPr>
                <w:rFonts w:ascii="Arial" w:hAnsi="Arial" w:cs="Arial"/>
                <w:b/>
                <w:sz w:val="20"/>
                <w:szCs w:val="20"/>
              </w:rPr>
            </w:pPr>
          </w:p>
          <w:p w14:paraId="2AC3756C" w14:textId="1B604A01" w:rsidR="00C1427B" w:rsidRPr="00C75B65" w:rsidRDefault="00C1427B" w:rsidP="00C1427B">
            <w:pPr>
              <w:pStyle w:val="Default"/>
              <w:rPr>
                <w:rFonts w:ascii="Arial" w:hAnsi="Arial" w:cs="Arial"/>
                <w:sz w:val="20"/>
                <w:szCs w:val="20"/>
              </w:rPr>
            </w:pPr>
            <w:r w:rsidRPr="00C75B65">
              <w:rPr>
                <w:rFonts w:ascii="Arial" w:hAnsi="Arial" w:cs="Arial"/>
                <w:b/>
                <w:color w:val="auto"/>
                <w:sz w:val="20"/>
                <w:szCs w:val="20"/>
              </w:rPr>
              <w:t xml:space="preserve">Approx time: </w:t>
            </w:r>
            <w:r w:rsidR="00C75B65" w:rsidRPr="00C75B65">
              <w:rPr>
                <w:rFonts w:ascii="Arial" w:hAnsi="Arial" w:cs="Arial"/>
                <w:bCs/>
                <w:color w:val="auto"/>
                <w:sz w:val="20"/>
                <w:szCs w:val="20"/>
              </w:rPr>
              <w:t>50 – 80 minutes</w:t>
            </w:r>
            <w:r w:rsidR="00FA4EDF" w:rsidRPr="00C75B65">
              <w:rPr>
                <w:rFonts w:ascii="Arial" w:hAnsi="Arial" w:cs="Arial"/>
                <w:bCs/>
                <w:color w:val="auto"/>
                <w:sz w:val="20"/>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C75B65" w:rsidRDefault="00C1427B" w:rsidP="00C1427B">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EE6B6CA" w14:textId="77777777" w:rsidR="00C1427B" w:rsidRPr="00C75B65" w:rsidRDefault="00C1427B" w:rsidP="00C1427B">
            <w:pPr>
              <w:spacing w:before="120"/>
              <w:rPr>
                <w:rFonts w:ascii="Arial" w:hAnsi="Arial" w:cs="Arial"/>
                <w:b/>
                <w:sz w:val="20"/>
                <w:szCs w:val="20"/>
              </w:rPr>
            </w:pPr>
            <w:r w:rsidRPr="00C75B65">
              <w:rPr>
                <w:rFonts w:ascii="Arial" w:hAnsi="Arial" w:cs="Arial"/>
                <w:b/>
                <w:sz w:val="20"/>
                <w:szCs w:val="20"/>
              </w:rPr>
              <w:t xml:space="preserve">Key words / Topics: </w:t>
            </w:r>
          </w:p>
          <w:p w14:paraId="23FF4F6E" w14:textId="2429D65F" w:rsidR="00C1427B" w:rsidRPr="00C75B65" w:rsidRDefault="002B3E95" w:rsidP="00C1427B">
            <w:pPr>
              <w:pStyle w:val="Default"/>
              <w:numPr>
                <w:ilvl w:val="0"/>
                <w:numId w:val="1"/>
              </w:numPr>
              <w:rPr>
                <w:rFonts w:ascii="Arial" w:hAnsi="Arial" w:cs="Arial"/>
                <w:color w:val="auto"/>
                <w:sz w:val="20"/>
                <w:szCs w:val="20"/>
              </w:rPr>
            </w:pPr>
            <w:r w:rsidRPr="00C75B65">
              <w:rPr>
                <w:rFonts w:ascii="Arial" w:hAnsi="Arial" w:cs="Arial"/>
                <w:color w:val="auto"/>
                <w:sz w:val="20"/>
                <w:szCs w:val="20"/>
              </w:rPr>
              <w:t>Gears</w:t>
            </w:r>
          </w:p>
          <w:p w14:paraId="32BAA598" w14:textId="130ADD46" w:rsidR="00C1427B" w:rsidRPr="00C75B65" w:rsidRDefault="002B3E95" w:rsidP="00C15368">
            <w:pPr>
              <w:pStyle w:val="Default"/>
              <w:numPr>
                <w:ilvl w:val="0"/>
                <w:numId w:val="1"/>
              </w:numPr>
              <w:rPr>
                <w:rFonts w:ascii="Arial" w:hAnsi="Arial" w:cs="Arial"/>
                <w:color w:val="auto"/>
                <w:sz w:val="20"/>
                <w:szCs w:val="20"/>
              </w:rPr>
            </w:pPr>
            <w:r w:rsidRPr="00C75B65">
              <w:rPr>
                <w:rFonts w:ascii="Arial" w:hAnsi="Arial" w:cs="Arial"/>
                <w:color w:val="auto"/>
                <w:sz w:val="20"/>
                <w:szCs w:val="20"/>
              </w:rPr>
              <w:t>Mesh</w:t>
            </w:r>
          </w:p>
          <w:p w14:paraId="30F40672" w14:textId="30E7D68A" w:rsidR="00987183" w:rsidRPr="00C75B65" w:rsidRDefault="005E38A8" w:rsidP="00C1427B">
            <w:pPr>
              <w:pStyle w:val="Default"/>
              <w:numPr>
                <w:ilvl w:val="0"/>
                <w:numId w:val="1"/>
              </w:numPr>
              <w:rPr>
                <w:rFonts w:ascii="Arial" w:hAnsi="Arial" w:cs="Arial"/>
                <w:color w:val="auto"/>
                <w:sz w:val="20"/>
                <w:szCs w:val="20"/>
              </w:rPr>
            </w:pPr>
            <w:r w:rsidRPr="00C75B65">
              <w:rPr>
                <w:rFonts w:ascii="Arial" w:hAnsi="Arial" w:cs="Arial"/>
                <w:color w:val="auto"/>
                <w:sz w:val="20"/>
                <w:szCs w:val="20"/>
              </w:rPr>
              <w:t>Driver</w:t>
            </w:r>
          </w:p>
          <w:p w14:paraId="4668BF23" w14:textId="3BCAC4DD" w:rsidR="00224849" w:rsidRPr="00C75B65" w:rsidRDefault="005E38A8" w:rsidP="00C1427B">
            <w:pPr>
              <w:pStyle w:val="Default"/>
              <w:numPr>
                <w:ilvl w:val="0"/>
                <w:numId w:val="1"/>
              </w:numPr>
              <w:rPr>
                <w:rFonts w:ascii="Arial" w:hAnsi="Arial" w:cs="Arial"/>
                <w:color w:val="auto"/>
                <w:sz w:val="20"/>
                <w:szCs w:val="20"/>
              </w:rPr>
            </w:pPr>
            <w:r w:rsidRPr="00C75B65">
              <w:rPr>
                <w:rFonts w:ascii="Arial" w:hAnsi="Arial" w:cs="Arial"/>
                <w:color w:val="auto"/>
                <w:sz w:val="20"/>
                <w:szCs w:val="20"/>
              </w:rPr>
              <w:t>Driven</w:t>
            </w:r>
          </w:p>
          <w:p w14:paraId="0B89B999" w14:textId="77777777" w:rsidR="001F39BA" w:rsidRPr="00C75B65" w:rsidRDefault="007A60B5" w:rsidP="00C1427B">
            <w:pPr>
              <w:pStyle w:val="Default"/>
              <w:numPr>
                <w:ilvl w:val="0"/>
                <w:numId w:val="1"/>
              </w:numPr>
              <w:rPr>
                <w:rFonts w:ascii="Arial" w:hAnsi="Arial" w:cs="Arial"/>
                <w:color w:val="auto"/>
                <w:sz w:val="20"/>
                <w:szCs w:val="20"/>
              </w:rPr>
            </w:pPr>
            <w:r w:rsidRPr="00C75B65">
              <w:rPr>
                <w:rFonts w:ascii="Arial" w:hAnsi="Arial" w:cs="Arial"/>
                <w:color w:val="auto"/>
                <w:sz w:val="20"/>
                <w:szCs w:val="20"/>
              </w:rPr>
              <w:t>Revolve/revolution</w:t>
            </w:r>
          </w:p>
          <w:p w14:paraId="00D1F6CE" w14:textId="59490A3C" w:rsidR="00317CDF" w:rsidRPr="00C75B65" w:rsidRDefault="00317CDF" w:rsidP="00C1427B">
            <w:pPr>
              <w:pStyle w:val="Default"/>
              <w:numPr>
                <w:ilvl w:val="0"/>
                <w:numId w:val="1"/>
              </w:numPr>
              <w:rPr>
                <w:rFonts w:ascii="Arial" w:hAnsi="Arial" w:cs="Arial"/>
                <w:sz w:val="20"/>
                <w:szCs w:val="20"/>
              </w:rPr>
            </w:pPr>
            <w:r w:rsidRPr="00C75B65">
              <w:rPr>
                <w:rFonts w:ascii="Arial" w:hAnsi="Arial" w:cs="Arial"/>
                <w:color w:val="auto"/>
                <w:sz w:val="20"/>
                <w:szCs w:val="20"/>
              </w:rPr>
              <w:t>Ratio</w:t>
            </w:r>
          </w:p>
        </w:tc>
      </w:tr>
      <w:tr w:rsidR="00C1427B" w14:paraId="2487ECF6"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6200D8" w:rsidRDefault="00C1427B" w:rsidP="00C1427B">
            <w:pPr>
              <w:rPr>
                <w:rFonts w:ascii="Arial" w:hAnsi="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6200D8" w:rsidRDefault="00C1427B" w:rsidP="00C1427B">
            <w:pPr>
              <w:rPr>
                <w:sz w:val="16"/>
              </w:rPr>
            </w:pPr>
          </w:p>
        </w:tc>
      </w:tr>
      <w:tr w:rsidR="00D64FA0" w14:paraId="3C497B82" w14:textId="77777777" w:rsidTr="00F5476A">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08C7CA6" w14:textId="77777777" w:rsidR="00D64FA0" w:rsidRDefault="00D64FA0" w:rsidP="00F5476A">
            <w:pPr>
              <w:rPr>
                <w:rFonts w:ascii="Arial" w:hAnsi="Arial"/>
                <w:sz w:val="18"/>
                <w:szCs w:val="18"/>
              </w:rPr>
            </w:pPr>
            <w:r>
              <w:rPr>
                <w:rFonts w:ascii="Arial" w:hAnsi="Arial"/>
                <w:sz w:val="18"/>
                <w:szCs w:val="18"/>
              </w:rPr>
              <w:t xml:space="preserve">Stay safe  </w:t>
            </w:r>
          </w:p>
          <w:p w14:paraId="5896E876" w14:textId="77777777" w:rsidR="00D64FA0" w:rsidRDefault="00D64FA0" w:rsidP="00F5476A">
            <w:pPr>
              <w:rPr>
                <w:rFonts w:ascii="Arial" w:hAnsi="Arial"/>
                <w:sz w:val="18"/>
                <w:szCs w:val="18"/>
              </w:rPr>
            </w:pPr>
            <w:r>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3060CFF5" w14:textId="77777777" w:rsidR="00D64FA0" w:rsidRDefault="00D64FA0" w:rsidP="00F5476A">
            <w:pPr>
              <w:rPr>
                <w:rFonts w:ascii="Arial" w:hAnsi="Arial"/>
                <w:sz w:val="18"/>
                <w:szCs w:val="18"/>
              </w:rPr>
            </w:pPr>
            <w:r>
              <w:rPr>
                <w:rFonts w:ascii="Arial" w:hAnsi="Arial"/>
                <w:sz w:val="18"/>
                <w:szCs w:val="18"/>
              </w:rPr>
              <w:t xml:space="preserve"> </w:t>
            </w:r>
          </w:p>
          <w:p w14:paraId="0D16C2B9" w14:textId="77777777" w:rsidR="00D64FA0" w:rsidRDefault="00D64FA0" w:rsidP="00F5476A">
            <w:pPr>
              <w:rPr>
                <w:rFonts w:ascii="Arial" w:hAnsi="Arial"/>
                <w:sz w:val="18"/>
                <w:szCs w:val="18"/>
              </w:rPr>
            </w:pPr>
            <w:r>
              <w:rPr>
                <w:rFonts w:ascii="Arial" w:hAnsi="Arial"/>
                <w:sz w:val="18"/>
                <w:szCs w:val="18"/>
              </w:rPr>
              <w:t>•</w:t>
            </w:r>
            <w:r>
              <w:rPr>
                <w:rFonts w:ascii="Arial" w:hAnsi="Arial"/>
                <w:sz w:val="18"/>
                <w:szCs w:val="18"/>
              </w:rPr>
              <w:tab/>
              <w:t>ensuring that any equipment used for this activity is in good working condition</w:t>
            </w:r>
          </w:p>
          <w:p w14:paraId="3D38E915" w14:textId="77777777" w:rsidR="00D64FA0" w:rsidRDefault="00D64FA0" w:rsidP="00F5476A">
            <w:pPr>
              <w:rPr>
                <w:rFonts w:ascii="Arial" w:hAnsi="Arial"/>
                <w:sz w:val="18"/>
                <w:szCs w:val="18"/>
              </w:rPr>
            </w:pPr>
            <w:r>
              <w:rPr>
                <w:rFonts w:ascii="Arial" w:hAnsi="Arial"/>
                <w:sz w:val="18"/>
                <w:szCs w:val="18"/>
              </w:rPr>
              <w:t>•</w:t>
            </w:r>
            <w:r>
              <w:rPr>
                <w:rFonts w:ascii="Arial" w:hAnsi="Arial"/>
                <w:sz w:val="18"/>
                <w:szCs w:val="18"/>
              </w:rPr>
              <w:tab/>
              <w:t xml:space="preserve">behaving sensibly and following any safety instructions so as not to hurt or injure yourself or others </w:t>
            </w:r>
          </w:p>
          <w:p w14:paraId="4B52951B" w14:textId="77777777" w:rsidR="00D64FA0" w:rsidRDefault="00D64FA0" w:rsidP="00F5476A">
            <w:pPr>
              <w:rPr>
                <w:rFonts w:ascii="Arial" w:hAnsi="Arial"/>
                <w:sz w:val="18"/>
                <w:szCs w:val="18"/>
              </w:rPr>
            </w:pPr>
            <w:r>
              <w:rPr>
                <w:rFonts w:ascii="Arial" w:hAnsi="Arial"/>
                <w:sz w:val="18"/>
                <w:szCs w:val="18"/>
              </w:rPr>
              <w:t xml:space="preserve"> </w:t>
            </w:r>
          </w:p>
          <w:p w14:paraId="3A2F1BC7" w14:textId="77777777" w:rsidR="00D64FA0" w:rsidRPr="0052506A" w:rsidRDefault="00D64FA0" w:rsidP="00F5476A">
            <w:pPr>
              <w:spacing w:after="100"/>
              <w:rPr>
                <w:rFonts w:ascii="Arial" w:hAnsi="Arial"/>
                <w:sz w:val="20"/>
                <w:szCs w:val="20"/>
              </w:rPr>
            </w:pPr>
            <w:r>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Pr>
                <w:rFonts w:ascii="Segoe UI Emoji" w:hAnsi="Segoe UI Emoji" w:cs="Segoe UI Emoji"/>
                <w:sz w:val="18"/>
                <w:szCs w:val="18"/>
              </w:rPr>
              <w:t>⚠</w:t>
            </w:r>
            <w:r>
              <w:rPr>
                <w:rFonts w:ascii="Arial" w:hAnsi="Arial"/>
                <w:sz w:val="20"/>
                <w:szCs w:val="20"/>
              </w:rPr>
              <w:br/>
            </w:r>
          </w:p>
        </w:tc>
      </w:tr>
      <w:tr w:rsidR="00C1427B" w14:paraId="3DB19D17"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9A5F0E" w14:textId="77777777" w:rsidR="00C1427B" w:rsidRPr="009127D6" w:rsidRDefault="00C1427B" w:rsidP="00C1427B">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63D4CB6"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8B4DDE7" w14:textId="77777777" w:rsidR="00C1427B" w:rsidRPr="006200D8" w:rsidRDefault="00C1427B" w:rsidP="00C1427B">
            <w:pPr>
              <w:rPr>
                <w:sz w:val="20"/>
              </w:rPr>
            </w:pPr>
          </w:p>
        </w:tc>
      </w:tr>
      <w:tr w:rsidR="00C1427B" w14:paraId="11853B3E" w14:textId="77777777">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21886C1" w14:textId="1AE7F500" w:rsidR="00723DE5" w:rsidRPr="00C15368" w:rsidRDefault="003428B7" w:rsidP="00C1427B">
            <w:pPr>
              <w:pStyle w:val="Default"/>
              <w:numPr>
                <w:ilvl w:val="0"/>
                <w:numId w:val="1"/>
              </w:numPr>
              <w:rPr>
                <w:rFonts w:ascii="Arial" w:hAnsi="Arial" w:cs="Arial"/>
                <w:color w:val="auto"/>
                <w:sz w:val="20"/>
                <w:szCs w:val="20"/>
              </w:rPr>
            </w:pPr>
            <w:r w:rsidRPr="00C15368">
              <w:rPr>
                <w:rFonts w:ascii="Arial" w:hAnsi="Arial" w:cs="Arial"/>
                <w:color w:val="auto"/>
                <w:sz w:val="20"/>
                <w:szCs w:val="20"/>
              </w:rPr>
              <w:t xml:space="preserve">To </w:t>
            </w:r>
            <w:r w:rsidR="00C15368">
              <w:rPr>
                <w:rFonts w:ascii="Arial" w:hAnsi="Arial" w:cs="Arial"/>
                <w:color w:val="auto"/>
                <w:sz w:val="20"/>
                <w:szCs w:val="20"/>
              </w:rPr>
              <w:t>be able to calculate</w:t>
            </w:r>
            <w:r w:rsidR="00CE6ED6" w:rsidRPr="00C15368">
              <w:rPr>
                <w:rFonts w:ascii="Arial" w:hAnsi="Arial" w:cs="Arial"/>
                <w:color w:val="auto"/>
                <w:sz w:val="20"/>
                <w:szCs w:val="20"/>
              </w:rPr>
              <w:t xml:space="preserve"> </w:t>
            </w:r>
            <w:r w:rsidR="00E70DC0" w:rsidRPr="00C15368">
              <w:rPr>
                <w:rFonts w:ascii="Arial" w:hAnsi="Arial" w:cs="Arial"/>
                <w:color w:val="auto"/>
                <w:sz w:val="20"/>
                <w:szCs w:val="20"/>
              </w:rPr>
              <w:t>gear ratio</w:t>
            </w:r>
            <w:r w:rsidR="004A2D72" w:rsidRPr="00C15368">
              <w:rPr>
                <w:rFonts w:ascii="Arial" w:hAnsi="Arial" w:cs="Arial"/>
                <w:color w:val="auto"/>
                <w:sz w:val="20"/>
                <w:szCs w:val="20"/>
              </w:rPr>
              <w:t>s</w:t>
            </w:r>
          </w:p>
          <w:p w14:paraId="61E461B5" w14:textId="31DB38C7" w:rsidR="00C1427B" w:rsidRPr="00732AE8" w:rsidRDefault="00030F8E" w:rsidP="00C1427B">
            <w:pPr>
              <w:pStyle w:val="Default"/>
              <w:numPr>
                <w:ilvl w:val="0"/>
                <w:numId w:val="1"/>
              </w:numPr>
              <w:rPr>
                <w:rFonts w:ascii="Arial" w:hAnsi="Arial" w:cs="Arial"/>
                <w:sz w:val="18"/>
                <w:szCs w:val="18"/>
              </w:rPr>
            </w:pPr>
            <w:r w:rsidRPr="00C15368">
              <w:rPr>
                <w:rFonts w:ascii="Arial" w:hAnsi="Arial" w:cs="Arial"/>
                <w:color w:val="auto"/>
                <w:sz w:val="20"/>
                <w:szCs w:val="20"/>
              </w:rPr>
              <w:t xml:space="preserve">To </w:t>
            </w:r>
            <w:r w:rsidR="000F5E83" w:rsidRPr="00C15368">
              <w:rPr>
                <w:rFonts w:ascii="Arial" w:hAnsi="Arial" w:cs="Arial"/>
                <w:color w:val="auto"/>
                <w:sz w:val="20"/>
                <w:szCs w:val="20"/>
              </w:rPr>
              <w:t xml:space="preserve">be able </w:t>
            </w:r>
            <w:r w:rsidR="00C15368">
              <w:rPr>
                <w:rFonts w:ascii="Arial" w:hAnsi="Arial" w:cs="Arial"/>
                <w:color w:val="auto"/>
                <w:sz w:val="20"/>
                <w:szCs w:val="20"/>
              </w:rPr>
              <w:t>to assemble a gear train to provide a specified</w:t>
            </w:r>
            <w:r w:rsidR="004A2D72" w:rsidRPr="00C15368">
              <w:rPr>
                <w:rFonts w:ascii="Arial" w:hAnsi="Arial" w:cs="Arial"/>
                <w:color w:val="auto"/>
                <w:sz w:val="20"/>
                <w:szCs w:val="20"/>
              </w:rPr>
              <w:t xml:space="preserve"> </w:t>
            </w:r>
            <w:r w:rsidR="00C15368">
              <w:rPr>
                <w:rFonts w:ascii="Arial" w:hAnsi="Arial" w:cs="Arial"/>
                <w:color w:val="auto"/>
                <w:sz w:val="20"/>
                <w:szCs w:val="20"/>
              </w:rPr>
              <w:t>gear</w:t>
            </w:r>
            <w:r w:rsidR="004A2D72" w:rsidRPr="00C15368">
              <w:rPr>
                <w:rFonts w:ascii="Arial" w:hAnsi="Arial" w:cs="Arial"/>
                <w:color w:val="auto"/>
                <w:sz w:val="20"/>
                <w:szCs w:val="20"/>
              </w:rPr>
              <w:t xml:space="preserve"> ratio</w:t>
            </w:r>
            <w:r w:rsidR="00C1427B" w:rsidRPr="00CE7B5D">
              <w:rPr>
                <w:rFonts w:ascii="Arial" w:hAnsi="Arial" w:cs="Arial"/>
                <w:color w:val="FF0000"/>
                <w:sz w:val="18"/>
                <w:szCs w:val="18"/>
              </w:rPr>
              <w:br/>
            </w:r>
          </w:p>
        </w:tc>
      </w:tr>
      <w:tr w:rsidR="00C1427B" w14:paraId="010131A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3E6EDF" w14:textId="77777777" w:rsidR="00C1427B" w:rsidRPr="00885235" w:rsidRDefault="00C1427B" w:rsidP="00C1427B">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6200D8" w:rsidRDefault="00C1427B" w:rsidP="00C1427B">
            <w:pPr>
              <w:rPr>
                <w:sz w:val="20"/>
              </w:rPr>
            </w:pPr>
          </w:p>
        </w:tc>
      </w:tr>
      <w:tr w:rsidR="00C1427B" w14:paraId="6A2F66AA"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3C900DC" w14:textId="04A85099" w:rsidR="00C1427B" w:rsidRPr="0077438E" w:rsidRDefault="0077438E" w:rsidP="00D64FA0">
            <w:pPr>
              <w:spacing w:after="100"/>
              <w:rPr>
                <w:rFonts w:ascii="Arial" w:hAnsi="Arial"/>
                <w:sz w:val="22"/>
                <w:szCs w:val="22"/>
              </w:rPr>
            </w:pPr>
            <w:r w:rsidRPr="0077438E">
              <w:rPr>
                <w:rFonts w:ascii="Arial" w:hAnsi="Arial"/>
                <w:sz w:val="20"/>
                <w:szCs w:val="20"/>
              </w:rPr>
              <w:t xml:space="preserve">This is one of a set of resources designed to allow learners to develop their knowledge and skills in Design &amp; Technology, Engineering and Mathematics. This resource has been developed with the support of the Bugatti Trust </w:t>
            </w:r>
            <w:r w:rsidR="00100784">
              <w:rPr>
                <w:rFonts w:ascii="Arial" w:hAnsi="Arial"/>
                <w:sz w:val="20"/>
                <w:szCs w:val="20"/>
              </w:rPr>
              <w:t xml:space="preserve">Museum and Study Centre </w:t>
            </w:r>
            <w:r w:rsidRPr="0077438E">
              <w:rPr>
                <w:rFonts w:ascii="Arial" w:hAnsi="Arial"/>
                <w:sz w:val="20"/>
                <w:szCs w:val="20"/>
              </w:rPr>
              <w:t xml:space="preserve">and focuses on </w:t>
            </w:r>
            <w:r w:rsidR="00BB2923" w:rsidRPr="0077438E">
              <w:rPr>
                <w:rFonts w:ascii="Arial" w:hAnsi="Arial"/>
                <w:sz w:val="20"/>
                <w:szCs w:val="20"/>
              </w:rPr>
              <w:t>the role of gears in a mechanism</w:t>
            </w:r>
            <w:r w:rsidR="001F3E00" w:rsidRPr="0077438E">
              <w:rPr>
                <w:rFonts w:ascii="Arial" w:hAnsi="Arial"/>
                <w:sz w:val="20"/>
                <w:szCs w:val="20"/>
              </w:rPr>
              <w:t xml:space="preserve">. </w:t>
            </w:r>
            <w:r w:rsidR="00216349" w:rsidRPr="0077438E">
              <w:rPr>
                <w:rFonts w:ascii="Arial" w:hAnsi="Arial"/>
                <w:sz w:val="20"/>
                <w:szCs w:val="20"/>
              </w:rPr>
              <w:t>The main activity invol</w:t>
            </w:r>
            <w:r w:rsidR="008B0D83" w:rsidRPr="0077438E">
              <w:rPr>
                <w:rFonts w:ascii="Arial" w:hAnsi="Arial"/>
                <w:sz w:val="20"/>
                <w:szCs w:val="20"/>
              </w:rPr>
              <w:t>v</w:t>
            </w:r>
            <w:r w:rsidR="00216349" w:rsidRPr="0077438E">
              <w:rPr>
                <w:rFonts w:ascii="Arial" w:hAnsi="Arial"/>
                <w:sz w:val="20"/>
                <w:szCs w:val="20"/>
              </w:rPr>
              <w:t xml:space="preserve">es making </w:t>
            </w:r>
            <w:r w:rsidR="00660F27" w:rsidRPr="0077438E">
              <w:rPr>
                <w:rFonts w:ascii="Arial" w:hAnsi="Arial"/>
                <w:sz w:val="20"/>
                <w:szCs w:val="20"/>
              </w:rPr>
              <w:t>a series of spur gears to calculate gear ratios and see them working</w:t>
            </w:r>
            <w:r w:rsidR="006360FF" w:rsidRPr="0077438E">
              <w:rPr>
                <w:rFonts w:ascii="Arial" w:hAnsi="Arial"/>
                <w:sz w:val="20"/>
                <w:szCs w:val="20"/>
              </w:rPr>
              <w:t>.</w:t>
            </w:r>
          </w:p>
          <w:p w14:paraId="25DB53ED" w14:textId="2DE84C6F" w:rsidR="00224849" w:rsidRPr="0052506A" w:rsidRDefault="00224849" w:rsidP="00D64FA0">
            <w:pPr>
              <w:spacing w:after="100"/>
              <w:rPr>
                <w:rFonts w:ascii="Arial" w:hAnsi="Arial"/>
                <w:sz w:val="20"/>
                <w:szCs w:val="20"/>
              </w:rPr>
            </w:pPr>
          </w:p>
        </w:tc>
      </w:tr>
      <w:tr w:rsidR="00C1427B" w14:paraId="458ED0A7"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7827C9C" w14:textId="77777777" w:rsidR="00C1427B" w:rsidRPr="009774F7" w:rsidRDefault="00C1427B" w:rsidP="00FB7A86">
            <w:pPr>
              <w:pStyle w:val="Default"/>
              <w:spacing w:after="120"/>
              <w:rPr>
                <w:rFonts w:ascii="Arial" w:hAnsi="Arial" w:cs="Arial"/>
                <w:b/>
              </w:rPr>
            </w:pPr>
            <w:r w:rsidRPr="009774F7">
              <w:rPr>
                <w:rFonts w:ascii="Arial" w:hAnsi="Arial" w:cs="Arial"/>
                <w:b/>
              </w:rPr>
              <w:t>Purpose of this activity</w:t>
            </w:r>
          </w:p>
          <w:p w14:paraId="0D29F6B8" w14:textId="7D2B0256" w:rsidR="000E46EF" w:rsidRPr="0077438E" w:rsidRDefault="000E46EF" w:rsidP="000E46EF">
            <w:pPr>
              <w:pStyle w:val="Default"/>
              <w:spacing w:after="100"/>
              <w:rPr>
                <w:rFonts w:ascii="Arial" w:hAnsi="Arial"/>
                <w:color w:val="auto"/>
                <w:sz w:val="20"/>
                <w:szCs w:val="20"/>
              </w:rPr>
            </w:pPr>
            <w:r w:rsidRPr="0077438E">
              <w:rPr>
                <w:rFonts w:ascii="Arial" w:hAnsi="Arial"/>
                <w:color w:val="auto"/>
                <w:sz w:val="20"/>
                <w:szCs w:val="20"/>
              </w:rPr>
              <w:t xml:space="preserve">In this activity learners will </w:t>
            </w:r>
            <w:r w:rsidR="00C15368">
              <w:rPr>
                <w:rFonts w:ascii="Arial" w:hAnsi="Arial"/>
                <w:color w:val="auto"/>
                <w:sz w:val="20"/>
                <w:szCs w:val="20"/>
              </w:rPr>
              <w:t xml:space="preserve">carry out a practical investigation </w:t>
            </w:r>
            <w:r w:rsidR="006E122D">
              <w:rPr>
                <w:rFonts w:ascii="Arial" w:hAnsi="Arial"/>
                <w:color w:val="auto"/>
                <w:sz w:val="20"/>
                <w:szCs w:val="20"/>
              </w:rPr>
              <w:t>t</w:t>
            </w:r>
            <w:r w:rsidR="00C15368">
              <w:rPr>
                <w:rFonts w:ascii="Arial" w:hAnsi="Arial"/>
                <w:color w:val="auto"/>
                <w:sz w:val="20"/>
                <w:szCs w:val="20"/>
              </w:rPr>
              <w:t xml:space="preserve">o investigate how spur gears work, including </w:t>
            </w:r>
            <w:r w:rsidR="003D6196" w:rsidRPr="0077438E">
              <w:rPr>
                <w:rFonts w:ascii="Arial" w:hAnsi="Arial"/>
                <w:color w:val="auto"/>
                <w:sz w:val="20"/>
                <w:szCs w:val="20"/>
              </w:rPr>
              <w:t>calculat</w:t>
            </w:r>
            <w:r w:rsidR="00C15368">
              <w:rPr>
                <w:rFonts w:ascii="Arial" w:hAnsi="Arial"/>
                <w:color w:val="auto"/>
                <w:sz w:val="20"/>
                <w:szCs w:val="20"/>
              </w:rPr>
              <w:t>ion of</w:t>
            </w:r>
            <w:r w:rsidR="003D6196" w:rsidRPr="0077438E">
              <w:rPr>
                <w:rFonts w:ascii="Arial" w:hAnsi="Arial"/>
                <w:color w:val="auto"/>
                <w:sz w:val="20"/>
                <w:szCs w:val="20"/>
              </w:rPr>
              <w:t xml:space="preserve"> simple gear ratio</w:t>
            </w:r>
            <w:r w:rsidR="00C15368">
              <w:rPr>
                <w:rFonts w:ascii="Arial" w:hAnsi="Arial"/>
                <w:color w:val="auto"/>
                <w:sz w:val="20"/>
                <w:szCs w:val="20"/>
              </w:rPr>
              <w:t>s and assembling models of simple gear trains</w:t>
            </w:r>
            <w:r w:rsidRPr="0077438E">
              <w:rPr>
                <w:rFonts w:ascii="Arial" w:hAnsi="Arial"/>
                <w:color w:val="auto"/>
                <w:sz w:val="20"/>
                <w:szCs w:val="20"/>
              </w:rPr>
              <w:t>.</w:t>
            </w:r>
          </w:p>
          <w:p w14:paraId="4ED10266" w14:textId="3EC0DFD0" w:rsidR="000E46EF" w:rsidRPr="0077438E" w:rsidRDefault="000E46EF" w:rsidP="00FB7A86">
            <w:pPr>
              <w:pStyle w:val="Default"/>
              <w:spacing w:after="100"/>
              <w:rPr>
                <w:rFonts w:ascii="Arial" w:hAnsi="Arial"/>
                <w:color w:val="auto"/>
                <w:sz w:val="20"/>
                <w:szCs w:val="20"/>
              </w:rPr>
            </w:pPr>
            <w:r w:rsidRPr="0077438E">
              <w:rPr>
                <w:rFonts w:ascii="Arial" w:hAnsi="Arial"/>
                <w:color w:val="auto"/>
                <w:sz w:val="20"/>
                <w:szCs w:val="20"/>
              </w:rPr>
              <w:t xml:space="preserve">This activity could be used as a main lesson activity, to </w:t>
            </w:r>
            <w:r w:rsidR="00FB7A86" w:rsidRPr="0077438E">
              <w:rPr>
                <w:rFonts w:ascii="Arial" w:hAnsi="Arial"/>
                <w:color w:val="auto"/>
                <w:sz w:val="20"/>
                <w:szCs w:val="20"/>
              </w:rPr>
              <w:t xml:space="preserve">introduce </w:t>
            </w:r>
            <w:r w:rsidR="00330C3E" w:rsidRPr="0077438E">
              <w:rPr>
                <w:rFonts w:ascii="Arial" w:hAnsi="Arial"/>
                <w:color w:val="auto"/>
                <w:sz w:val="20"/>
                <w:szCs w:val="20"/>
              </w:rPr>
              <w:t xml:space="preserve">the concept of </w:t>
            </w:r>
            <w:r w:rsidR="00B506AF" w:rsidRPr="0077438E">
              <w:rPr>
                <w:rFonts w:ascii="Arial" w:hAnsi="Arial"/>
                <w:color w:val="auto"/>
                <w:sz w:val="20"/>
                <w:szCs w:val="20"/>
              </w:rPr>
              <w:t xml:space="preserve">gears </w:t>
            </w:r>
            <w:r w:rsidR="00C15368">
              <w:rPr>
                <w:rFonts w:ascii="Arial" w:hAnsi="Arial"/>
                <w:color w:val="auto"/>
                <w:sz w:val="20"/>
                <w:szCs w:val="20"/>
              </w:rPr>
              <w:t>in D&amp;T or</w:t>
            </w:r>
            <w:r w:rsidR="00B506AF" w:rsidRPr="0077438E">
              <w:rPr>
                <w:rFonts w:ascii="Arial" w:hAnsi="Arial"/>
                <w:color w:val="auto"/>
                <w:sz w:val="20"/>
                <w:szCs w:val="20"/>
              </w:rPr>
              <w:t xml:space="preserve"> </w:t>
            </w:r>
            <w:r w:rsidR="00C15368">
              <w:rPr>
                <w:rFonts w:ascii="Arial" w:hAnsi="Arial"/>
                <w:color w:val="auto"/>
                <w:sz w:val="20"/>
                <w:szCs w:val="20"/>
              </w:rPr>
              <w:t xml:space="preserve">the practical use of </w:t>
            </w:r>
            <w:r w:rsidR="00B506AF" w:rsidRPr="0077438E">
              <w:rPr>
                <w:rFonts w:ascii="Arial" w:hAnsi="Arial"/>
                <w:color w:val="auto"/>
                <w:sz w:val="20"/>
                <w:szCs w:val="20"/>
              </w:rPr>
              <w:t>ratios</w:t>
            </w:r>
            <w:r w:rsidR="00C15368">
              <w:rPr>
                <w:rFonts w:ascii="Arial" w:hAnsi="Arial"/>
                <w:color w:val="auto"/>
                <w:sz w:val="20"/>
                <w:szCs w:val="20"/>
              </w:rPr>
              <w:t xml:space="preserve"> in maths</w:t>
            </w:r>
            <w:r w:rsidR="00B506AF" w:rsidRPr="0077438E">
              <w:rPr>
                <w:rFonts w:ascii="Arial" w:hAnsi="Arial"/>
                <w:color w:val="auto"/>
                <w:sz w:val="20"/>
                <w:szCs w:val="20"/>
              </w:rPr>
              <w:t>, or as part of a project</w:t>
            </w:r>
            <w:r w:rsidR="000A677C" w:rsidRPr="0077438E">
              <w:rPr>
                <w:rFonts w:ascii="Arial" w:hAnsi="Arial"/>
                <w:color w:val="auto"/>
                <w:sz w:val="20"/>
                <w:szCs w:val="20"/>
              </w:rPr>
              <w:t>/series of lessons creating a mechanised object</w:t>
            </w:r>
            <w:r w:rsidR="00C15368">
              <w:rPr>
                <w:rFonts w:ascii="Arial" w:hAnsi="Arial"/>
                <w:color w:val="auto"/>
                <w:sz w:val="20"/>
                <w:szCs w:val="20"/>
              </w:rPr>
              <w:t>.</w:t>
            </w:r>
          </w:p>
          <w:p w14:paraId="23F33D99" w14:textId="3111A66A" w:rsidR="00C1427B" w:rsidRPr="006200D8" w:rsidRDefault="00C1427B" w:rsidP="00C1427B">
            <w:pPr>
              <w:pStyle w:val="Default"/>
              <w:spacing w:after="100"/>
              <w:rPr>
                <w:rFonts w:ascii="Arial" w:hAnsi="Arial"/>
                <w:b/>
              </w:rPr>
            </w:pPr>
          </w:p>
        </w:tc>
      </w:tr>
      <w:tr w:rsidR="00C1427B" w14:paraId="55DD566A"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E767BE" w14:textId="77777777" w:rsidR="00C1427B" w:rsidRPr="006200D8" w:rsidRDefault="00C1427B" w:rsidP="00C1427B">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r w:rsidR="00C1427B" w14:paraId="177A7E12" w14:textId="77777777" w:rsidTr="00223E45">
        <w:trPr>
          <w:trHeight w:val="300"/>
        </w:trPr>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274908A9" w14:textId="77777777" w:rsidR="00C1427B" w:rsidRPr="00FC7A35" w:rsidRDefault="00C1427B" w:rsidP="00C1427B">
            <w:pPr>
              <w:rPr>
                <w:color w:val="FFFFFF"/>
              </w:rPr>
            </w:pPr>
            <w:r w:rsidRPr="00FC7A35">
              <w:rPr>
                <w:rFonts w:ascii="Arial" w:hAnsi="Arial"/>
                <w:b/>
                <w:color w:val="FFFFFF"/>
                <w:szCs w:val="20"/>
              </w:rPr>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330D75FE" w14:textId="4C56D784" w:rsidR="009B1005" w:rsidRPr="008A4045" w:rsidRDefault="009B1005" w:rsidP="009B1005">
            <w:pPr>
              <w:rPr>
                <w:rFonts w:ascii="Arial" w:hAnsi="Arial" w:cs="Arial"/>
                <w:b/>
                <w:bCs/>
                <w:sz w:val="20"/>
                <w:szCs w:val="20"/>
              </w:rPr>
            </w:pPr>
            <w:r w:rsidRPr="008A4045">
              <w:rPr>
                <w:rFonts w:ascii="Arial" w:hAnsi="Arial" w:cs="Arial"/>
                <w:b/>
                <w:bCs/>
                <w:sz w:val="20"/>
                <w:szCs w:val="20"/>
              </w:rPr>
              <w:t>Introduction (</w:t>
            </w:r>
            <w:r w:rsidR="00C15368">
              <w:rPr>
                <w:rFonts w:ascii="Arial" w:hAnsi="Arial" w:cs="Arial"/>
                <w:b/>
                <w:bCs/>
                <w:sz w:val="20"/>
                <w:szCs w:val="20"/>
              </w:rPr>
              <w:t>5-</w:t>
            </w:r>
            <w:r w:rsidR="0081068C" w:rsidRPr="008A4045">
              <w:rPr>
                <w:rFonts w:ascii="Arial" w:hAnsi="Arial" w:cs="Arial"/>
                <w:b/>
                <w:bCs/>
                <w:sz w:val="20"/>
                <w:szCs w:val="20"/>
              </w:rPr>
              <w:t>1</w:t>
            </w:r>
            <w:r w:rsidR="0066288B" w:rsidRPr="008A4045">
              <w:rPr>
                <w:rFonts w:ascii="Arial" w:hAnsi="Arial" w:cs="Arial"/>
                <w:b/>
                <w:bCs/>
                <w:sz w:val="20"/>
                <w:szCs w:val="20"/>
              </w:rPr>
              <w:t>0</w:t>
            </w:r>
            <w:r w:rsidRPr="008A4045">
              <w:rPr>
                <w:rFonts w:ascii="Arial" w:hAnsi="Arial" w:cs="Arial"/>
                <w:b/>
                <w:bCs/>
                <w:sz w:val="20"/>
                <w:szCs w:val="20"/>
              </w:rPr>
              <w:t xml:space="preserve"> minutes)</w:t>
            </w:r>
          </w:p>
          <w:p w14:paraId="3BCC8721" w14:textId="77777777" w:rsidR="00C15368" w:rsidRDefault="00C15368" w:rsidP="00FD38EB">
            <w:pPr>
              <w:rPr>
                <w:rFonts w:ascii="Arial" w:hAnsi="Arial" w:cs="Arial"/>
                <w:sz w:val="18"/>
                <w:szCs w:val="18"/>
              </w:rPr>
            </w:pPr>
            <w:r w:rsidRPr="00C15368">
              <w:rPr>
                <w:rFonts w:ascii="Arial" w:hAnsi="Arial" w:cs="Arial"/>
                <w:sz w:val="18"/>
                <w:szCs w:val="18"/>
              </w:rPr>
              <w:t xml:space="preserve">Teacher to explain </w:t>
            </w:r>
            <w:r>
              <w:rPr>
                <w:rFonts w:ascii="Arial" w:hAnsi="Arial" w:cs="Arial"/>
                <w:sz w:val="18"/>
                <w:szCs w:val="18"/>
              </w:rPr>
              <w:t>what gears are and how they are used using the presentation.</w:t>
            </w:r>
          </w:p>
          <w:p w14:paraId="3F264A49" w14:textId="77777777" w:rsidR="00C15368" w:rsidRDefault="00C15368" w:rsidP="00FD38EB">
            <w:pPr>
              <w:rPr>
                <w:rFonts w:ascii="Arial" w:hAnsi="Arial" w:cs="Arial"/>
                <w:sz w:val="18"/>
                <w:szCs w:val="18"/>
              </w:rPr>
            </w:pPr>
          </w:p>
          <w:p w14:paraId="4990E1E5" w14:textId="58AFCCE9" w:rsidR="00C15368" w:rsidRPr="008A4045" w:rsidRDefault="00C15368" w:rsidP="00C15368">
            <w:pPr>
              <w:rPr>
                <w:rFonts w:ascii="Arial" w:hAnsi="Arial" w:cs="Arial"/>
                <w:b/>
                <w:bCs/>
                <w:sz w:val="20"/>
                <w:szCs w:val="20"/>
              </w:rPr>
            </w:pPr>
            <w:r>
              <w:rPr>
                <w:rFonts w:ascii="Arial" w:hAnsi="Arial" w:cs="Arial"/>
                <w:b/>
                <w:bCs/>
                <w:sz w:val="20"/>
                <w:szCs w:val="20"/>
              </w:rPr>
              <w:t>Gear Ratios</w:t>
            </w:r>
            <w:r w:rsidRPr="008A4045">
              <w:rPr>
                <w:rFonts w:ascii="Arial" w:hAnsi="Arial" w:cs="Arial"/>
                <w:b/>
                <w:bCs/>
                <w:sz w:val="20"/>
                <w:szCs w:val="20"/>
              </w:rPr>
              <w:t xml:space="preserve"> (10</w:t>
            </w:r>
            <w:r w:rsidR="00B76E2C">
              <w:rPr>
                <w:rFonts w:ascii="Arial" w:hAnsi="Arial" w:cs="Arial"/>
                <w:b/>
                <w:bCs/>
                <w:sz w:val="20"/>
                <w:szCs w:val="20"/>
              </w:rPr>
              <w:t>-20</w:t>
            </w:r>
            <w:r w:rsidRPr="008A4045">
              <w:rPr>
                <w:rFonts w:ascii="Arial" w:hAnsi="Arial" w:cs="Arial"/>
                <w:b/>
                <w:bCs/>
                <w:sz w:val="20"/>
                <w:szCs w:val="20"/>
              </w:rPr>
              <w:t xml:space="preserve"> minutes)</w:t>
            </w:r>
          </w:p>
          <w:p w14:paraId="5636E927" w14:textId="7091AB5C" w:rsidR="00C15368" w:rsidRDefault="00C15368" w:rsidP="00C15368">
            <w:pPr>
              <w:rPr>
                <w:rFonts w:ascii="Arial" w:hAnsi="Arial" w:cs="Arial"/>
                <w:sz w:val="18"/>
                <w:szCs w:val="18"/>
              </w:rPr>
            </w:pPr>
            <w:r w:rsidRPr="00C15368">
              <w:rPr>
                <w:rFonts w:ascii="Arial" w:hAnsi="Arial" w:cs="Arial"/>
                <w:sz w:val="18"/>
                <w:szCs w:val="18"/>
              </w:rPr>
              <w:t xml:space="preserve">Teacher to explain </w:t>
            </w:r>
            <w:r>
              <w:rPr>
                <w:rFonts w:ascii="Arial" w:hAnsi="Arial" w:cs="Arial"/>
                <w:sz w:val="18"/>
                <w:szCs w:val="18"/>
              </w:rPr>
              <w:t>how gear ratios are calculated, using the presentation to model the calculation. Learners to carry out calculations on slide 10.</w:t>
            </w:r>
          </w:p>
          <w:p w14:paraId="1F67D9F1" w14:textId="6E20AD38" w:rsidR="00C15368" w:rsidRDefault="00C15368" w:rsidP="00C15368">
            <w:pPr>
              <w:rPr>
                <w:rFonts w:ascii="Arial" w:hAnsi="Arial" w:cs="Arial"/>
                <w:sz w:val="18"/>
                <w:szCs w:val="18"/>
              </w:rPr>
            </w:pPr>
          </w:p>
          <w:p w14:paraId="549AE816" w14:textId="40A7120C" w:rsidR="00B76E2C" w:rsidRPr="00746E34" w:rsidRDefault="00B76E2C" w:rsidP="00B76E2C">
            <w:pPr>
              <w:rPr>
                <w:rFonts w:ascii="Arial" w:hAnsi="Arial" w:cs="Arial"/>
                <w:b/>
                <w:bCs/>
                <w:sz w:val="20"/>
                <w:szCs w:val="20"/>
              </w:rPr>
            </w:pPr>
            <w:r>
              <w:rPr>
                <w:rFonts w:ascii="Arial" w:hAnsi="Arial" w:cs="Arial"/>
                <w:b/>
                <w:bCs/>
                <w:sz w:val="20"/>
                <w:szCs w:val="20"/>
              </w:rPr>
              <w:t xml:space="preserve">Making gear trains </w:t>
            </w:r>
            <w:r w:rsidRPr="00746E34">
              <w:rPr>
                <w:rFonts w:ascii="Arial" w:hAnsi="Arial" w:cs="Arial"/>
                <w:b/>
                <w:bCs/>
                <w:sz w:val="20"/>
                <w:szCs w:val="20"/>
              </w:rPr>
              <w:t>(</w:t>
            </w:r>
            <w:r>
              <w:rPr>
                <w:rFonts w:ascii="Arial" w:hAnsi="Arial" w:cs="Arial"/>
                <w:b/>
                <w:bCs/>
                <w:sz w:val="20"/>
                <w:szCs w:val="20"/>
              </w:rPr>
              <w:t>3</w:t>
            </w:r>
            <w:r w:rsidRPr="00746E34">
              <w:rPr>
                <w:rFonts w:ascii="Arial" w:hAnsi="Arial" w:cs="Arial"/>
                <w:b/>
                <w:bCs/>
                <w:sz w:val="20"/>
                <w:szCs w:val="20"/>
              </w:rPr>
              <w:t>0-</w:t>
            </w:r>
            <w:r w:rsidR="00C75B65">
              <w:rPr>
                <w:rFonts w:ascii="Arial" w:hAnsi="Arial" w:cs="Arial"/>
                <w:b/>
                <w:bCs/>
                <w:sz w:val="20"/>
                <w:szCs w:val="20"/>
              </w:rPr>
              <w:t>4</w:t>
            </w:r>
            <w:r w:rsidRPr="00746E34">
              <w:rPr>
                <w:rFonts w:ascii="Arial" w:hAnsi="Arial" w:cs="Arial"/>
                <w:b/>
                <w:bCs/>
                <w:sz w:val="20"/>
                <w:szCs w:val="20"/>
              </w:rPr>
              <w:t>0 minutes)</w:t>
            </w:r>
            <w:r>
              <w:rPr>
                <w:rFonts w:ascii="Arial" w:hAnsi="Arial" w:cs="Arial"/>
                <w:b/>
                <w:bCs/>
                <w:sz w:val="20"/>
                <w:szCs w:val="20"/>
              </w:rPr>
              <w:t xml:space="preserve"> </w:t>
            </w:r>
            <w:r w:rsidRPr="007B3FA6">
              <w:rPr>
                <w:rFonts w:ascii="Segoe UI Emoji" w:hAnsi="Segoe UI Emoji" w:cs="Segoe UI Emoji"/>
                <w:sz w:val="20"/>
                <w:szCs w:val="20"/>
              </w:rPr>
              <w:t>⚠</w:t>
            </w:r>
          </w:p>
          <w:p w14:paraId="55C67134" w14:textId="159EF1EE" w:rsidR="00B76E2C" w:rsidRPr="00746E34" w:rsidRDefault="00B76E2C" w:rsidP="00B76E2C">
            <w:pPr>
              <w:rPr>
                <w:rFonts w:ascii="Arial" w:hAnsi="Arial" w:cs="Arial"/>
                <w:sz w:val="20"/>
                <w:szCs w:val="20"/>
              </w:rPr>
            </w:pPr>
            <w:r w:rsidRPr="00746E34">
              <w:rPr>
                <w:rFonts w:ascii="Arial" w:hAnsi="Arial" w:cs="Arial"/>
                <w:sz w:val="20"/>
                <w:szCs w:val="20"/>
              </w:rPr>
              <w:t xml:space="preserve">Teacher to demonstrate steps shown below and on the presentation. Learners to then follow these steps to </w:t>
            </w:r>
            <w:r>
              <w:rPr>
                <w:rFonts w:ascii="Arial" w:hAnsi="Arial" w:cs="Arial"/>
                <w:sz w:val="20"/>
                <w:szCs w:val="20"/>
              </w:rPr>
              <w:t>make their own gear trains.</w:t>
            </w:r>
          </w:p>
          <w:p w14:paraId="058CBB3E" w14:textId="77777777" w:rsidR="00B76E2C" w:rsidRDefault="00B76E2C" w:rsidP="00B76E2C">
            <w:pPr>
              <w:pStyle w:val="ListParagraph"/>
              <w:numPr>
                <w:ilvl w:val="0"/>
                <w:numId w:val="45"/>
              </w:numPr>
              <w:rPr>
                <w:rFonts w:ascii="Arial" w:hAnsi="Arial" w:cs="Arial"/>
                <w:sz w:val="20"/>
                <w:szCs w:val="20"/>
              </w:rPr>
            </w:pPr>
            <w:r w:rsidRPr="00746E34">
              <w:rPr>
                <w:rFonts w:ascii="Arial" w:hAnsi="Arial" w:cs="Arial"/>
                <w:sz w:val="20"/>
                <w:szCs w:val="20"/>
              </w:rPr>
              <w:t xml:space="preserve">Step 1 – </w:t>
            </w:r>
            <w:r>
              <w:rPr>
                <w:rFonts w:ascii="Arial" w:hAnsi="Arial" w:cs="Arial"/>
                <w:sz w:val="20"/>
                <w:szCs w:val="20"/>
              </w:rPr>
              <w:t>Mounting. Glue the activity sheets onto card.</w:t>
            </w:r>
          </w:p>
          <w:p w14:paraId="2B02A732" w14:textId="51EDB050" w:rsidR="00B76E2C" w:rsidRPr="00FF47C9" w:rsidRDefault="00B76E2C" w:rsidP="00B76E2C">
            <w:pPr>
              <w:pStyle w:val="ListParagraph"/>
              <w:numPr>
                <w:ilvl w:val="0"/>
                <w:numId w:val="45"/>
              </w:numPr>
              <w:rPr>
                <w:rFonts w:ascii="Arial" w:hAnsi="Arial" w:cs="Arial"/>
                <w:sz w:val="20"/>
                <w:szCs w:val="20"/>
              </w:rPr>
            </w:pPr>
            <w:r w:rsidRPr="00746E34">
              <w:rPr>
                <w:rFonts w:ascii="Arial" w:hAnsi="Arial" w:cs="Arial"/>
                <w:sz w:val="20"/>
                <w:szCs w:val="20"/>
              </w:rPr>
              <w:t xml:space="preserve">Step 2 </w:t>
            </w:r>
            <w:r>
              <w:rPr>
                <w:rFonts w:ascii="Arial" w:hAnsi="Arial" w:cs="Arial"/>
                <w:sz w:val="20"/>
                <w:szCs w:val="20"/>
              </w:rPr>
              <w:t>–</w:t>
            </w:r>
            <w:r w:rsidRPr="00746E34">
              <w:rPr>
                <w:rFonts w:ascii="Arial" w:hAnsi="Arial" w:cs="Arial"/>
                <w:sz w:val="20"/>
                <w:szCs w:val="20"/>
              </w:rPr>
              <w:t xml:space="preserve"> </w:t>
            </w:r>
            <w:r>
              <w:rPr>
                <w:rFonts w:ascii="Arial" w:hAnsi="Arial" w:cs="Arial"/>
                <w:sz w:val="20"/>
                <w:szCs w:val="20"/>
              </w:rPr>
              <w:t>Cutting. Cut round the gear shapes and make a hole in the centre of each gear by placing sticky tack on the rear face and pushing a sharp pencil through the gear</w:t>
            </w:r>
            <w:r w:rsidRPr="00FF47C9">
              <w:rPr>
                <w:rFonts w:ascii="Arial" w:hAnsi="Arial" w:cs="Arial"/>
                <w:sz w:val="20"/>
                <w:szCs w:val="20"/>
              </w:rPr>
              <w:t>.</w:t>
            </w:r>
            <w:r>
              <w:rPr>
                <w:rFonts w:ascii="Arial" w:hAnsi="Arial" w:cs="Arial"/>
                <w:sz w:val="20"/>
                <w:szCs w:val="20"/>
              </w:rPr>
              <w:t xml:space="preserve"> </w:t>
            </w:r>
            <w:r w:rsidRPr="007B3FA6">
              <w:rPr>
                <w:rFonts w:ascii="Segoe UI Emoji" w:hAnsi="Segoe UI Emoji" w:cs="Segoe UI Emoji"/>
                <w:sz w:val="20"/>
                <w:szCs w:val="20"/>
              </w:rPr>
              <w:t>⚠</w:t>
            </w:r>
          </w:p>
          <w:p w14:paraId="1C2A5B4C" w14:textId="5BCE4AB6" w:rsidR="004D1628" w:rsidRPr="004D1628" w:rsidRDefault="00B76E2C" w:rsidP="003129BA">
            <w:pPr>
              <w:pStyle w:val="ListParagraph"/>
              <w:numPr>
                <w:ilvl w:val="0"/>
                <w:numId w:val="45"/>
              </w:numPr>
              <w:rPr>
                <w:rFonts w:ascii="Arial" w:hAnsi="Arial" w:cs="Arial"/>
                <w:sz w:val="20"/>
                <w:szCs w:val="20"/>
              </w:rPr>
            </w:pPr>
            <w:r w:rsidRPr="004D1628">
              <w:rPr>
                <w:rFonts w:ascii="Arial" w:hAnsi="Arial" w:cs="Arial"/>
                <w:sz w:val="20"/>
                <w:szCs w:val="20"/>
              </w:rPr>
              <w:t>Step 3 – Gear ratios</w:t>
            </w:r>
            <w:r w:rsidR="004D1628" w:rsidRPr="004D1628">
              <w:rPr>
                <w:rFonts w:ascii="Arial" w:hAnsi="Arial" w:cs="Arial"/>
                <w:sz w:val="20"/>
                <w:szCs w:val="20"/>
              </w:rPr>
              <w:t xml:space="preserve">. Create gear trains </w:t>
            </w:r>
            <w:r w:rsidR="004D1628">
              <w:rPr>
                <w:rFonts w:ascii="Arial" w:hAnsi="Arial" w:cs="Arial"/>
                <w:sz w:val="20"/>
                <w:szCs w:val="20"/>
              </w:rPr>
              <w:t>ac</w:t>
            </w:r>
            <w:r w:rsidR="004D1628" w:rsidRPr="004D1628">
              <w:rPr>
                <w:rFonts w:ascii="Arial" w:hAnsi="Arial" w:cs="Arial"/>
                <w:sz w:val="20"/>
                <w:szCs w:val="20"/>
              </w:rPr>
              <w:t>hieve the ratios</w:t>
            </w:r>
            <w:r w:rsidR="004D1628">
              <w:rPr>
                <w:rFonts w:ascii="Arial" w:hAnsi="Arial" w:cs="Arial"/>
                <w:sz w:val="20"/>
                <w:szCs w:val="20"/>
              </w:rPr>
              <w:t xml:space="preserve"> given on the worksheet.</w:t>
            </w:r>
          </w:p>
          <w:p w14:paraId="1FD4E1E3" w14:textId="6EFA22D6" w:rsidR="00B76E2C" w:rsidRDefault="00B76E2C" w:rsidP="00B76E2C">
            <w:pPr>
              <w:pStyle w:val="ListParagraph"/>
              <w:numPr>
                <w:ilvl w:val="0"/>
                <w:numId w:val="45"/>
              </w:numPr>
              <w:rPr>
                <w:rFonts w:ascii="Arial" w:hAnsi="Arial" w:cs="Arial"/>
                <w:sz w:val="20"/>
                <w:szCs w:val="20"/>
              </w:rPr>
            </w:pPr>
            <w:r w:rsidRPr="00746E34">
              <w:rPr>
                <w:rFonts w:ascii="Arial" w:hAnsi="Arial" w:cs="Arial"/>
                <w:sz w:val="20"/>
                <w:szCs w:val="20"/>
              </w:rPr>
              <w:t xml:space="preserve">Step </w:t>
            </w:r>
            <w:r>
              <w:rPr>
                <w:rFonts w:ascii="Arial" w:hAnsi="Arial" w:cs="Arial"/>
                <w:sz w:val="20"/>
                <w:szCs w:val="20"/>
              </w:rPr>
              <w:t>4</w:t>
            </w:r>
            <w:r w:rsidRPr="00746E34">
              <w:rPr>
                <w:rFonts w:ascii="Arial" w:hAnsi="Arial" w:cs="Arial"/>
                <w:sz w:val="20"/>
                <w:szCs w:val="20"/>
              </w:rPr>
              <w:t xml:space="preserve"> - </w:t>
            </w:r>
            <w:r w:rsidR="004D1628">
              <w:rPr>
                <w:rFonts w:ascii="Arial" w:hAnsi="Arial" w:cs="Arial"/>
                <w:sz w:val="20"/>
                <w:szCs w:val="20"/>
              </w:rPr>
              <w:t>Modelling</w:t>
            </w:r>
            <w:r>
              <w:rPr>
                <w:rFonts w:ascii="Arial" w:hAnsi="Arial" w:cs="Arial"/>
                <w:sz w:val="20"/>
                <w:szCs w:val="20"/>
              </w:rPr>
              <w:t xml:space="preserve">. Using a split pin, fix </w:t>
            </w:r>
            <w:r w:rsidR="004D1628">
              <w:rPr>
                <w:rFonts w:ascii="Arial" w:hAnsi="Arial" w:cs="Arial"/>
                <w:sz w:val="20"/>
                <w:szCs w:val="20"/>
              </w:rPr>
              <w:t>the selected</w:t>
            </w:r>
            <w:r>
              <w:rPr>
                <w:rFonts w:ascii="Arial" w:hAnsi="Arial" w:cs="Arial"/>
                <w:sz w:val="20"/>
                <w:szCs w:val="20"/>
              </w:rPr>
              <w:t xml:space="preserve"> gear</w:t>
            </w:r>
            <w:r w:rsidR="004D1628">
              <w:rPr>
                <w:rFonts w:ascii="Arial" w:hAnsi="Arial" w:cs="Arial"/>
                <w:sz w:val="20"/>
                <w:szCs w:val="20"/>
              </w:rPr>
              <w:t>s</w:t>
            </w:r>
            <w:r>
              <w:rPr>
                <w:rFonts w:ascii="Arial" w:hAnsi="Arial" w:cs="Arial"/>
                <w:sz w:val="20"/>
                <w:szCs w:val="20"/>
              </w:rPr>
              <w:t xml:space="preserve"> to a piece of cardboard.</w:t>
            </w:r>
            <w:r w:rsidR="004D1628" w:rsidRPr="004D1628">
              <w:t xml:space="preserve"> </w:t>
            </w:r>
            <w:r w:rsidR="004D1628" w:rsidRPr="004D1628">
              <w:rPr>
                <w:rFonts w:ascii="Arial" w:hAnsi="Arial" w:cs="Arial"/>
                <w:sz w:val="20"/>
                <w:szCs w:val="20"/>
              </w:rPr>
              <w:t>The gears must mesh (the teeth must fit together).</w:t>
            </w:r>
            <w:r>
              <w:rPr>
                <w:rFonts w:ascii="Arial" w:hAnsi="Arial" w:cs="Arial"/>
                <w:sz w:val="20"/>
                <w:szCs w:val="20"/>
              </w:rPr>
              <w:t xml:space="preserve"> </w:t>
            </w:r>
            <w:r w:rsidRPr="007B3FA6">
              <w:rPr>
                <w:rFonts w:ascii="Segoe UI Emoji" w:hAnsi="Segoe UI Emoji" w:cs="Segoe UI Emoji"/>
                <w:sz w:val="20"/>
                <w:szCs w:val="20"/>
              </w:rPr>
              <w:t>⚠</w:t>
            </w:r>
          </w:p>
          <w:p w14:paraId="15EF09D0" w14:textId="1FD2B948" w:rsidR="00B76E2C" w:rsidRPr="00C75B65" w:rsidRDefault="004D1628" w:rsidP="00B76E2C">
            <w:pPr>
              <w:pStyle w:val="ListParagraph"/>
              <w:numPr>
                <w:ilvl w:val="0"/>
                <w:numId w:val="45"/>
              </w:numPr>
              <w:rPr>
                <w:rFonts w:ascii="Arial" w:hAnsi="Arial" w:cs="Arial"/>
                <w:sz w:val="20"/>
                <w:szCs w:val="20"/>
              </w:rPr>
            </w:pPr>
            <w:r>
              <w:rPr>
                <w:rFonts w:ascii="Arial" w:hAnsi="Arial" w:cs="Arial"/>
                <w:sz w:val="20"/>
                <w:szCs w:val="20"/>
              </w:rPr>
              <w:t>Check</w:t>
            </w:r>
            <w:r w:rsidR="00C75B65">
              <w:rPr>
                <w:rFonts w:ascii="Arial" w:hAnsi="Arial" w:cs="Arial"/>
                <w:sz w:val="20"/>
                <w:szCs w:val="20"/>
              </w:rPr>
              <w:t>ing</w:t>
            </w:r>
            <w:r>
              <w:rPr>
                <w:rFonts w:ascii="Arial" w:hAnsi="Arial" w:cs="Arial"/>
                <w:sz w:val="20"/>
                <w:szCs w:val="20"/>
              </w:rPr>
              <w:t xml:space="preserve"> the results. Learners to check results</w:t>
            </w:r>
            <w:r w:rsidRPr="004D1628">
              <w:rPr>
                <w:rFonts w:ascii="Arial" w:hAnsi="Arial" w:cs="Arial"/>
                <w:sz w:val="20"/>
                <w:szCs w:val="20"/>
              </w:rPr>
              <w:t xml:space="preserve"> by </w:t>
            </w:r>
            <w:r>
              <w:rPr>
                <w:rFonts w:ascii="Arial" w:hAnsi="Arial" w:cs="Arial"/>
                <w:sz w:val="20"/>
                <w:szCs w:val="20"/>
              </w:rPr>
              <w:t>rotating the driver gear and seeing how many rotations the driven gear makes.</w:t>
            </w:r>
          </w:p>
          <w:p w14:paraId="65D8CBE6" w14:textId="77777777" w:rsidR="00B76E2C" w:rsidRDefault="00B76E2C" w:rsidP="00B76E2C">
            <w:pPr>
              <w:rPr>
                <w:rFonts w:ascii="Arial" w:hAnsi="Arial" w:cs="Arial"/>
                <w:sz w:val="20"/>
                <w:szCs w:val="20"/>
              </w:rPr>
            </w:pPr>
          </w:p>
          <w:p w14:paraId="536173EE" w14:textId="038F3DB8" w:rsidR="00C75B65" w:rsidRPr="00746E34" w:rsidRDefault="00C75B65" w:rsidP="00C75B65">
            <w:pPr>
              <w:rPr>
                <w:rFonts w:ascii="Arial" w:hAnsi="Arial" w:cs="Arial"/>
                <w:b/>
                <w:bCs/>
                <w:sz w:val="20"/>
                <w:szCs w:val="20"/>
              </w:rPr>
            </w:pPr>
            <w:r>
              <w:rPr>
                <w:rFonts w:ascii="Arial" w:hAnsi="Arial" w:cs="Arial"/>
                <w:b/>
                <w:bCs/>
                <w:sz w:val="20"/>
                <w:szCs w:val="20"/>
              </w:rPr>
              <w:t xml:space="preserve">Plenary </w:t>
            </w:r>
            <w:r w:rsidRPr="00746E34">
              <w:rPr>
                <w:rFonts w:ascii="Arial" w:hAnsi="Arial" w:cs="Arial"/>
                <w:b/>
                <w:bCs/>
                <w:sz w:val="20"/>
                <w:szCs w:val="20"/>
              </w:rPr>
              <w:t>(</w:t>
            </w:r>
            <w:r>
              <w:rPr>
                <w:rFonts w:ascii="Arial" w:hAnsi="Arial" w:cs="Arial"/>
                <w:b/>
                <w:bCs/>
                <w:sz w:val="20"/>
                <w:szCs w:val="20"/>
              </w:rPr>
              <w:t>5</w:t>
            </w:r>
            <w:r w:rsidRPr="00746E34">
              <w:rPr>
                <w:rFonts w:ascii="Arial" w:hAnsi="Arial" w:cs="Arial"/>
                <w:b/>
                <w:bCs/>
                <w:sz w:val="20"/>
                <w:szCs w:val="20"/>
              </w:rPr>
              <w:t>-</w:t>
            </w:r>
            <w:r>
              <w:rPr>
                <w:rFonts w:ascii="Arial" w:hAnsi="Arial" w:cs="Arial"/>
                <w:b/>
                <w:bCs/>
                <w:sz w:val="20"/>
                <w:szCs w:val="20"/>
              </w:rPr>
              <w:t>1</w:t>
            </w:r>
            <w:r w:rsidRPr="00746E34">
              <w:rPr>
                <w:rFonts w:ascii="Arial" w:hAnsi="Arial" w:cs="Arial"/>
                <w:b/>
                <w:bCs/>
                <w:sz w:val="20"/>
                <w:szCs w:val="20"/>
              </w:rPr>
              <w:t>0 minutes)</w:t>
            </w:r>
            <w:r>
              <w:rPr>
                <w:rFonts w:ascii="Arial" w:hAnsi="Arial" w:cs="Arial"/>
                <w:b/>
                <w:bCs/>
                <w:sz w:val="20"/>
                <w:szCs w:val="20"/>
              </w:rPr>
              <w:t xml:space="preserve"> </w:t>
            </w:r>
          </w:p>
          <w:p w14:paraId="5CA960CE" w14:textId="270B862F" w:rsidR="00C75B65" w:rsidRDefault="00C75B65" w:rsidP="00C75B65">
            <w:pPr>
              <w:rPr>
                <w:rFonts w:ascii="Arial" w:hAnsi="Arial" w:cs="Arial"/>
                <w:sz w:val="20"/>
                <w:szCs w:val="20"/>
              </w:rPr>
            </w:pPr>
            <w:r w:rsidRPr="00C75B65">
              <w:rPr>
                <w:rFonts w:ascii="Arial" w:hAnsi="Arial" w:cs="Arial"/>
                <w:sz w:val="20"/>
                <w:szCs w:val="20"/>
              </w:rPr>
              <w:t>Learners to discuss their results</w:t>
            </w:r>
            <w:r>
              <w:rPr>
                <w:rFonts w:ascii="Arial" w:hAnsi="Arial" w:cs="Arial"/>
                <w:sz w:val="20"/>
                <w:szCs w:val="20"/>
              </w:rPr>
              <w:t>. What gear sizes did they use? What alternatives were possible?</w:t>
            </w:r>
          </w:p>
          <w:p w14:paraId="00278235" w14:textId="77777777" w:rsidR="00C75B65" w:rsidRPr="00746E34" w:rsidRDefault="00C75B65" w:rsidP="00C75B65">
            <w:pPr>
              <w:rPr>
                <w:rFonts w:ascii="Arial" w:hAnsi="Arial" w:cs="Arial"/>
                <w:sz w:val="20"/>
                <w:szCs w:val="20"/>
              </w:rPr>
            </w:pPr>
          </w:p>
          <w:p w14:paraId="51432FD6" w14:textId="6131FA1A" w:rsidR="00C1427B" w:rsidRPr="0053728E" w:rsidRDefault="00C1427B" w:rsidP="00C1427B">
            <w:pPr>
              <w:rPr>
                <w:rFonts w:ascii="Arial" w:hAnsi="Arial" w:cs="Arial"/>
                <w:color w:val="FF0000"/>
                <w:sz w:val="18"/>
                <w:szCs w:val="18"/>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61553" w:rsidRDefault="00C1427B" w:rsidP="00C1427B">
            <w:pPr>
              <w:spacing w:after="100"/>
              <w:rPr>
                <w:color w:val="FF0000"/>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4E18D0D" w14:textId="77777777" w:rsidR="00C15368" w:rsidRDefault="00C15368" w:rsidP="00C1427B">
            <w:pPr>
              <w:rPr>
                <w:rFonts w:ascii="Arial" w:hAnsi="Arial" w:cs="Arial"/>
                <w:sz w:val="20"/>
                <w:szCs w:val="20"/>
              </w:rPr>
            </w:pPr>
            <w:r>
              <w:rPr>
                <w:rFonts w:ascii="Arial" w:hAnsi="Arial" w:cs="Arial"/>
                <w:sz w:val="20"/>
                <w:szCs w:val="20"/>
              </w:rPr>
              <w:t>The practical part of this activity could be carried out individually or in small teams.</w:t>
            </w:r>
          </w:p>
          <w:p w14:paraId="661E0881" w14:textId="26825207" w:rsidR="00C15368" w:rsidRPr="00C15368" w:rsidRDefault="00C15368" w:rsidP="00C1427B">
            <w:pPr>
              <w:rPr>
                <w:rFonts w:ascii="Arial" w:hAnsi="Arial" w:cs="Arial"/>
                <w:sz w:val="20"/>
                <w:szCs w:val="20"/>
              </w:rPr>
            </w:pPr>
            <w:r>
              <w:rPr>
                <w:rFonts w:ascii="Arial" w:hAnsi="Arial" w:cs="Arial"/>
                <w:sz w:val="20"/>
                <w:szCs w:val="20"/>
              </w:rPr>
              <w:t xml:space="preserve"> </w:t>
            </w:r>
          </w:p>
          <w:p w14:paraId="1E142871" w14:textId="67DAA993" w:rsidR="00C1427B" w:rsidRPr="00AA5CDB" w:rsidRDefault="00B76E2C" w:rsidP="00C1427B">
            <w:pPr>
              <w:rPr>
                <w:rFonts w:ascii="Arial" w:hAnsi="Arial" w:cs="Arial"/>
                <w:b/>
                <w:bCs/>
                <w:sz w:val="20"/>
                <w:szCs w:val="20"/>
              </w:rPr>
            </w:pPr>
            <w:r>
              <w:rPr>
                <w:rFonts w:ascii="Arial" w:hAnsi="Arial" w:cs="Arial"/>
                <w:b/>
                <w:bCs/>
                <w:sz w:val="20"/>
                <w:szCs w:val="20"/>
              </w:rPr>
              <w:t>Making gear trains</w:t>
            </w:r>
          </w:p>
          <w:p w14:paraId="003910E9" w14:textId="77777777" w:rsidR="00C75B65" w:rsidRDefault="00B76E2C" w:rsidP="00C75B65">
            <w:pPr>
              <w:rPr>
                <w:rFonts w:ascii="Arial" w:hAnsi="Arial" w:cs="Arial"/>
                <w:sz w:val="20"/>
                <w:szCs w:val="20"/>
              </w:rPr>
            </w:pPr>
            <w:r>
              <w:rPr>
                <w:rFonts w:ascii="Arial" w:hAnsi="Arial" w:cs="Arial"/>
                <w:sz w:val="20"/>
                <w:szCs w:val="20"/>
              </w:rPr>
              <w:t>Two of each gear size are included to allow the learners to have some variety of choice. Solutions are feasible without using all of the provided gears.</w:t>
            </w:r>
            <w:r w:rsidR="00C75B65">
              <w:rPr>
                <w:rFonts w:ascii="Arial" w:hAnsi="Arial" w:cs="Arial"/>
                <w:sz w:val="20"/>
                <w:szCs w:val="20"/>
              </w:rPr>
              <w:t xml:space="preserve"> </w:t>
            </w:r>
          </w:p>
          <w:p w14:paraId="4C359880" w14:textId="77777777" w:rsidR="00C75B65" w:rsidRDefault="00C75B65" w:rsidP="00C75B65">
            <w:pPr>
              <w:rPr>
                <w:rFonts w:ascii="Arial" w:hAnsi="Arial" w:cs="Arial"/>
                <w:sz w:val="20"/>
                <w:szCs w:val="20"/>
              </w:rPr>
            </w:pPr>
          </w:p>
          <w:p w14:paraId="25C1BD58" w14:textId="641C6F57" w:rsidR="00C75B65" w:rsidRDefault="00C75B65" w:rsidP="00C75B65">
            <w:pPr>
              <w:rPr>
                <w:rFonts w:ascii="Arial" w:hAnsi="Arial" w:cs="Arial"/>
                <w:sz w:val="20"/>
                <w:szCs w:val="20"/>
              </w:rPr>
            </w:pPr>
            <w:r>
              <w:rPr>
                <w:rFonts w:ascii="Arial" w:hAnsi="Arial" w:cs="Arial"/>
                <w:sz w:val="20"/>
                <w:szCs w:val="20"/>
              </w:rPr>
              <w:t xml:space="preserve">Corrugated card is particularly effective fir the gears due to the thickness. </w:t>
            </w:r>
            <w:r w:rsidRPr="002C78AE">
              <w:rPr>
                <w:rFonts w:ascii="Arial" w:hAnsi="Arial" w:cs="Arial"/>
                <w:sz w:val="20"/>
                <w:szCs w:val="20"/>
              </w:rPr>
              <w:t>Laser cut wood</w:t>
            </w:r>
            <w:r>
              <w:rPr>
                <w:rFonts w:ascii="Arial" w:hAnsi="Arial" w:cs="Arial"/>
                <w:sz w:val="20"/>
                <w:szCs w:val="20"/>
              </w:rPr>
              <w:t>/MDF</w:t>
            </w:r>
            <w:r w:rsidRPr="002C78AE">
              <w:rPr>
                <w:rFonts w:ascii="Arial" w:hAnsi="Arial" w:cs="Arial"/>
                <w:sz w:val="20"/>
                <w:szCs w:val="20"/>
              </w:rPr>
              <w:t xml:space="preserve"> templates </w:t>
            </w:r>
            <w:r>
              <w:rPr>
                <w:rFonts w:ascii="Arial" w:hAnsi="Arial" w:cs="Arial"/>
                <w:sz w:val="20"/>
                <w:szCs w:val="20"/>
              </w:rPr>
              <w:t>could be used as an alternative if this activity is to be repeated.</w:t>
            </w:r>
          </w:p>
          <w:p w14:paraId="41A23C6D" w14:textId="07F4FC44" w:rsidR="00B76E2C" w:rsidRDefault="00B76E2C" w:rsidP="00C1427B">
            <w:pPr>
              <w:rPr>
                <w:rFonts w:ascii="Arial" w:hAnsi="Arial" w:cs="Arial"/>
                <w:sz w:val="20"/>
                <w:szCs w:val="20"/>
              </w:rPr>
            </w:pPr>
          </w:p>
          <w:p w14:paraId="5C7E67EF" w14:textId="3A128883" w:rsidR="00B76E2C" w:rsidRDefault="00B76E2C" w:rsidP="00C1427B">
            <w:pPr>
              <w:rPr>
                <w:rFonts w:ascii="Arial" w:hAnsi="Arial" w:cs="Arial"/>
                <w:sz w:val="20"/>
                <w:szCs w:val="20"/>
              </w:rPr>
            </w:pPr>
            <w:r>
              <w:rPr>
                <w:rFonts w:ascii="Arial" w:hAnsi="Arial" w:cs="Arial"/>
                <w:sz w:val="20"/>
                <w:szCs w:val="20"/>
              </w:rPr>
              <w:t>Step 2 – a hole punch could be used to make the hole if one with a suitable throat is available.</w:t>
            </w:r>
          </w:p>
          <w:p w14:paraId="0F09DEEB" w14:textId="77777777" w:rsidR="004D1628" w:rsidRDefault="004D1628" w:rsidP="004D1628">
            <w:pPr>
              <w:rPr>
                <w:rFonts w:ascii="Arial" w:hAnsi="Arial" w:cs="Arial"/>
                <w:sz w:val="20"/>
                <w:szCs w:val="20"/>
              </w:rPr>
            </w:pPr>
          </w:p>
          <w:p w14:paraId="08711DB8" w14:textId="2B54E261" w:rsidR="004D1628" w:rsidRDefault="004D1628" w:rsidP="00C1427B">
            <w:pPr>
              <w:rPr>
                <w:rFonts w:ascii="Arial" w:hAnsi="Arial" w:cs="Arial"/>
                <w:sz w:val="20"/>
                <w:szCs w:val="20"/>
              </w:rPr>
            </w:pPr>
            <w:r w:rsidRPr="004D1628">
              <w:rPr>
                <w:rFonts w:ascii="Arial" w:hAnsi="Arial" w:cs="Arial"/>
                <w:sz w:val="20"/>
                <w:szCs w:val="20"/>
              </w:rPr>
              <w:t xml:space="preserve">Step 3 – learners could investigate the different </w:t>
            </w:r>
            <w:r>
              <w:rPr>
                <w:rFonts w:ascii="Arial" w:hAnsi="Arial" w:cs="Arial"/>
                <w:sz w:val="20"/>
                <w:szCs w:val="20"/>
              </w:rPr>
              <w:t>combinations from which each ratio could be achieved.</w:t>
            </w:r>
          </w:p>
          <w:p w14:paraId="187226D0" w14:textId="6E47C46A" w:rsidR="004D1628" w:rsidRDefault="004D1628" w:rsidP="00C1427B">
            <w:pPr>
              <w:rPr>
                <w:rFonts w:ascii="Arial" w:hAnsi="Arial" w:cs="Arial"/>
                <w:sz w:val="20"/>
                <w:szCs w:val="20"/>
              </w:rPr>
            </w:pPr>
          </w:p>
          <w:p w14:paraId="524701F4" w14:textId="0DFD2E58" w:rsidR="004D1628" w:rsidRDefault="004D1628" w:rsidP="00C1427B">
            <w:pPr>
              <w:rPr>
                <w:rFonts w:ascii="Arial" w:hAnsi="Arial" w:cs="Arial"/>
                <w:sz w:val="20"/>
                <w:szCs w:val="20"/>
              </w:rPr>
            </w:pPr>
            <w:r>
              <w:rPr>
                <w:rFonts w:ascii="Arial" w:hAnsi="Arial" w:cs="Arial"/>
                <w:sz w:val="20"/>
                <w:szCs w:val="20"/>
              </w:rPr>
              <w:t>Step 4 – alternatively, foam board and thumb tacks could be used to mount the gears.</w:t>
            </w:r>
          </w:p>
          <w:p w14:paraId="44E7AE6D" w14:textId="071B57E1" w:rsidR="004D1628" w:rsidRDefault="004D1628" w:rsidP="00C1427B">
            <w:pPr>
              <w:rPr>
                <w:rFonts w:ascii="Arial" w:hAnsi="Arial" w:cs="Arial"/>
                <w:sz w:val="20"/>
                <w:szCs w:val="20"/>
              </w:rPr>
            </w:pPr>
          </w:p>
          <w:p w14:paraId="3F0702C5" w14:textId="5C229F91" w:rsidR="004D1628" w:rsidRPr="00AA5CDB" w:rsidRDefault="00C75B65" w:rsidP="00C1427B">
            <w:pPr>
              <w:rPr>
                <w:rFonts w:ascii="Arial" w:hAnsi="Arial" w:cs="Arial"/>
                <w:sz w:val="20"/>
                <w:szCs w:val="20"/>
              </w:rPr>
            </w:pPr>
            <w:r>
              <w:rPr>
                <w:rFonts w:ascii="Arial" w:hAnsi="Arial" w:cs="Arial"/>
                <w:sz w:val="20"/>
                <w:szCs w:val="20"/>
              </w:rPr>
              <w:t>Checking the results – the lines on the gears can be used to make counting the revolutions easier.</w:t>
            </w:r>
          </w:p>
          <w:p w14:paraId="06603206" w14:textId="0E078BC7" w:rsidR="00E05958" w:rsidRPr="00AA5CDB" w:rsidRDefault="00E05958" w:rsidP="00C1427B">
            <w:pPr>
              <w:rPr>
                <w:rFonts w:ascii="Arial" w:hAnsi="Arial" w:cs="Arial"/>
                <w:sz w:val="20"/>
                <w:szCs w:val="20"/>
              </w:rPr>
            </w:pPr>
          </w:p>
        </w:tc>
      </w:tr>
    </w:tbl>
    <w:p w14:paraId="7F59C31D" w14:textId="77777777" w:rsidR="00C75B65" w:rsidRDefault="00C75B65">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2E3C2023"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02EEE0" w14:textId="1C804167" w:rsidR="00C1427B" w:rsidRPr="006200D8" w:rsidRDefault="00C1427B" w:rsidP="00C1427B">
            <w:pPr>
              <w:rPr>
                <w:rFonts w:ascii="Arial" w:hAnsi="Arial"/>
              </w:rPr>
            </w:pPr>
            <w:r w:rsidRPr="006200D8">
              <w:rPr>
                <w:rFonts w:ascii="Arial" w:hAnsi="Arial" w:cs="Century Gothic"/>
                <w:b/>
                <w:color w:val="000000"/>
                <w:szCs w:val="20"/>
              </w:rPr>
              <w:lastRenderedPageBreak/>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C15368">
        <w:tc>
          <w:tcPr>
            <w:tcW w:w="5216" w:type="dxa"/>
            <w:tcBorders>
              <w:top w:val="nil"/>
              <w:left w:val="nil"/>
              <w:bottom w:val="nil"/>
              <w:right w:val="nil"/>
            </w:tcBorders>
            <w:shd w:val="clear" w:color="auto" w:fill="FFFFFF"/>
            <w:tcMar>
              <w:top w:w="57" w:type="dxa"/>
              <w:left w:w="113" w:type="dxa"/>
              <w:bottom w:w="57" w:type="dxa"/>
              <w:right w:w="57" w:type="dxa"/>
            </w:tcMar>
          </w:tcPr>
          <w:p w14:paraId="72A95C8D" w14:textId="41D4C9A5" w:rsidR="004709E5" w:rsidRPr="004305F4" w:rsidRDefault="004F4829" w:rsidP="00C15368">
            <w:pPr>
              <w:pStyle w:val="ListParagraph"/>
              <w:numPr>
                <w:ilvl w:val="0"/>
                <w:numId w:val="39"/>
              </w:numPr>
              <w:rPr>
                <w:rFonts w:ascii="Arial" w:hAnsi="Arial"/>
                <w:sz w:val="20"/>
                <w:szCs w:val="20"/>
              </w:rPr>
            </w:pPr>
            <w:r w:rsidRPr="004305F4">
              <w:rPr>
                <w:rFonts w:ascii="Arial" w:hAnsi="Arial"/>
                <w:sz w:val="20"/>
                <w:szCs w:val="20"/>
              </w:rPr>
              <w:t xml:space="preserve">Provide learners with </w:t>
            </w:r>
            <w:r w:rsidR="00680864" w:rsidRPr="004305F4">
              <w:rPr>
                <w:rFonts w:ascii="Arial" w:hAnsi="Arial"/>
                <w:sz w:val="20"/>
                <w:szCs w:val="20"/>
              </w:rPr>
              <w:t>pre</w:t>
            </w:r>
            <w:r w:rsidR="004305F4" w:rsidRPr="004305F4">
              <w:rPr>
                <w:rFonts w:ascii="Arial" w:hAnsi="Arial"/>
                <w:sz w:val="20"/>
                <w:szCs w:val="20"/>
              </w:rPr>
              <w:t>-</w:t>
            </w:r>
            <w:r w:rsidR="00154E26" w:rsidRPr="004305F4">
              <w:rPr>
                <w:rFonts w:ascii="Arial" w:hAnsi="Arial"/>
                <w:sz w:val="20"/>
                <w:szCs w:val="20"/>
              </w:rPr>
              <w:t>cut</w:t>
            </w:r>
            <w:r w:rsidR="00680864" w:rsidRPr="004305F4">
              <w:rPr>
                <w:rFonts w:ascii="Arial" w:hAnsi="Arial"/>
                <w:sz w:val="20"/>
                <w:szCs w:val="20"/>
              </w:rPr>
              <w:t xml:space="preserve"> </w:t>
            </w:r>
            <w:r w:rsidR="008F3741" w:rsidRPr="004305F4">
              <w:rPr>
                <w:rFonts w:ascii="Arial" w:hAnsi="Arial"/>
                <w:sz w:val="20"/>
                <w:szCs w:val="20"/>
              </w:rPr>
              <w:t>template</w:t>
            </w:r>
            <w:r w:rsidR="00531415">
              <w:rPr>
                <w:rFonts w:ascii="Arial" w:hAnsi="Arial"/>
                <w:sz w:val="20"/>
                <w:szCs w:val="20"/>
              </w:rPr>
              <w:t>s</w:t>
            </w:r>
            <w:r w:rsidR="008F3741" w:rsidRPr="004305F4">
              <w:rPr>
                <w:rFonts w:ascii="Arial" w:hAnsi="Arial"/>
                <w:sz w:val="20"/>
                <w:szCs w:val="20"/>
              </w:rPr>
              <w:t xml:space="preserve"> of the</w:t>
            </w:r>
            <w:r w:rsidR="00154E26" w:rsidRPr="004305F4">
              <w:rPr>
                <w:rFonts w:ascii="Arial" w:hAnsi="Arial"/>
                <w:sz w:val="20"/>
                <w:szCs w:val="20"/>
              </w:rPr>
              <w:t xml:space="preserve"> gears</w:t>
            </w:r>
            <w:r w:rsidR="009004DE" w:rsidRPr="004305F4">
              <w:rPr>
                <w:rFonts w:ascii="Arial" w:hAnsi="Arial"/>
                <w:sz w:val="20"/>
                <w:szCs w:val="20"/>
              </w:rPr>
              <w:t xml:space="preserve"> </w:t>
            </w:r>
          </w:p>
          <w:p w14:paraId="58E721E8" w14:textId="132535B7" w:rsidR="004709E5" w:rsidRPr="004305F4" w:rsidRDefault="00531415" w:rsidP="00C15368">
            <w:pPr>
              <w:pStyle w:val="ListParagraph"/>
              <w:numPr>
                <w:ilvl w:val="0"/>
                <w:numId w:val="39"/>
              </w:numPr>
              <w:rPr>
                <w:rFonts w:ascii="Arial" w:hAnsi="Arial"/>
                <w:sz w:val="20"/>
                <w:szCs w:val="20"/>
              </w:rPr>
            </w:pPr>
            <w:r>
              <w:rPr>
                <w:rFonts w:ascii="Arial" w:hAnsi="Arial"/>
                <w:sz w:val="20"/>
                <w:szCs w:val="20"/>
              </w:rPr>
              <w:t>Specify one of the gears to be used for each ratio.</w:t>
            </w:r>
          </w:p>
          <w:p w14:paraId="66D2CA60" w14:textId="09E37066" w:rsidR="00C1427B" w:rsidRPr="00661553" w:rsidRDefault="00C1427B" w:rsidP="00C15368">
            <w:pPr>
              <w:rPr>
                <w:rFonts w:ascii="Arial" w:hAnsi="Arial"/>
                <w:color w:val="FF0000"/>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61553" w:rsidRDefault="00C1427B" w:rsidP="00C15368">
            <w:pPr>
              <w:rPr>
                <w:color w:val="FF0000"/>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6026C96" w14:textId="51DD4615" w:rsidR="00C1427B" w:rsidRDefault="00531415" w:rsidP="00C15368">
            <w:pPr>
              <w:pStyle w:val="ListParagraph"/>
              <w:numPr>
                <w:ilvl w:val="0"/>
                <w:numId w:val="39"/>
              </w:numPr>
              <w:rPr>
                <w:rFonts w:ascii="Arial" w:hAnsi="Arial"/>
                <w:sz w:val="20"/>
                <w:szCs w:val="20"/>
              </w:rPr>
            </w:pPr>
            <w:r>
              <w:rPr>
                <w:rFonts w:ascii="Arial" w:hAnsi="Arial"/>
                <w:sz w:val="20"/>
                <w:szCs w:val="20"/>
              </w:rPr>
              <w:t>Create gear trains with three or more gears</w:t>
            </w:r>
          </w:p>
          <w:p w14:paraId="30D66201" w14:textId="6F5EAB91" w:rsidR="00531415" w:rsidRPr="004B74AA" w:rsidRDefault="00531415" w:rsidP="00C15368">
            <w:pPr>
              <w:pStyle w:val="ListParagraph"/>
              <w:numPr>
                <w:ilvl w:val="0"/>
                <w:numId w:val="39"/>
              </w:numPr>
              <w:rPr>
                <w:rFonts w:ascii="Arial" w:hAnsi="Arial"/>
                <w:sz w:val="20"/>
                <w:szCs w:val="20"/>
              </w:rPr>
            </w:pPr>
            <w:r>
              <w:rPr>
                <w:rFonts w:ascii="Arial" w:hAnsi="Arial"/>
                <w:sz w:val="20"/>
                <w:szCs w:val="20"/>
              </w:rPr>
              <w:t>Create gear train solutions which will work in the same direction as the driver gear turns</w:t>
            </w:r>
          </w:p>
          <w:p w14:paraId="14DBC780" w14:textId="360C93DA" w:rsidR="00244F7B" w:rsidRPr="00661553" w:rsidRDefault="00244F7B" w:rsidP="00C15368">
            <w:pPr>
              <w:rPr>
                <w:rFonts w:ascii="Arial" w:hAnsi="Arial"/>
                <w:color w:val="FF0000"/>
                <w:sz w:val="20"/>
                <w:szCs w:val="20"/>
              </w:rPr>
            </w:pPr>
          </w:p>
        </w:tc>
      </w:tr>
    </w:tbl>
    <w:p w14:paraId="4B9D6AFC" w14:textId="466E9CC0" w:rsidR="00C75B65" w:rsidRDefault="00C75B65"/>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C1427B" w14:paraId="4D0028C6"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bottom"/>
          </w:tcPr>
          <w:p w14:paraId="6821785A" w14:textId="06BAE986" w:rsidR="00C1427B" w:rsidRPr="00383552" w:rsidRDefault="00C1427B" w:rsidP="00C1427B">
            <w:pPr>
              <w:rPr>
                <w:rFonts w:ascii="Arial" w:hAnsi="Arial"/>
                <w:b/>
                <w:color w:val="FFFFFF"/>
              </w:rPr>
            </w:pPr>
            <w:r w:rsidRPr="00383552">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E7516FF" w14:textId="77777777" w:rsidR="00C1427B" w:rsidRPr="00383552" w:rsidRDefault="00C1427B" w:rsidP="00C1427B">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41F8A2DD" w14:textId="1EF544CC" w:rsidR="00C1427B" w:rsidRDefault="00661553" w:rsidP="00B34CAC">
            <w:pPr>
              <w:pStyle w:val="ListParagraph"/>
              <w:numPr>
                <w:ilvl w:val="0"/>
                <w:numId w:val="38"/>
              </w:numPr>
              <w:rPr>
                <w:rFonts w:ascii="Arial" w:hAnsi="Arial"/>
                <w:sz w:val="20"/>
                <w:szCs w:val="20"/>
              </w:rPr>
            </w:pPr>
            <w:r w:rsidRPr="00E26A81">
              <w:rPr>
                <w:rFonts w:ascii="Arial" w:hAnsi="Arial"/>
                <w:sz w:val="20"/>
                <w:szCs w:val="20"/>
              </w:rPr>
              <w:t>Scissors</w:t>
            </w:r>
          </w:p>
          <w:p w14:paraId="425D1323" w14:textId="2F491917" w:rsidR="00B76E2C" w:rsidRPr="00E26A81" w:rsidRDefault="00B76E2C" w:rsidP="00B34CAC">
            <w:pPr>
              <w:pStyle w:val="ListParagraph"/>
              <w:numPr>
                <w:ilvl w:val="0"/>
                <w:numId w:val="38"/>
              </w:numPr>
              <w:rPr>
                <w:rFonts w:ascii="Arial" w:hAnsi="Arial"/>
                <w:sz w:val="20"/>
                <w:szCs w:val="20"/>
              </w:rPr>
            </w:pPr>
            <w:r>
              <w:rPr>
                <w:rFonts w:ascii="Arial" w:hAnsi="Arial"/>
                <w:sz w:val="20"/>
                <w:szCs w:val="20"/>
              </w:rPr>
              <w:t>Glue sticks</w:t>
            </w:r>
          </w:p>
          <w:p w14:paraId="6A48CEC8" w14:textId="06D6AF4F" w:rsidR="00043E30" w:rsidRPr="00E26A81" w:rsidRDefault="00531415" w:rsidP="00B34CAC">
            <w:pPr>
              <w:pStyle w:val="ListParagraph"/>
              <w:numPr>
                <w:ilvl w:val="0"/>
                <w:numId w:val="38"/>
              </w:numPr>
              <w:rPr>
                <w:rFonts w:ascii="Arial" w:hAnsi="Arial"/>
                <w:sz w:val="20"/>
                <w:szCs w:val="20"/>
              </w:rPr>
            </w:pPr>
            <w:r>
              <w:rPr>
                <w:rFonts w:ascii="Arial" w:hAnsi="Arial"/>
                <w:sz w:val="20"/>
                <w:szCs w:val="20"/>
              </w:rPr>
              <w:t>Sharp p</w:t>
            </w:r>
            <w:r w:rsidR="00D60F17" w:rsidRPr="00E26A81">
              <w:rPr>
                <w:rFonts w:ascii="Arial" w:hAnsi="Arial"/>
                <w:sz w:val="20"/>
                <w:szCs w:val="20"/>
              </w:rPr>
              <w:t>enci</w:t>
            </w:r>
            <w:r w:rsidR="00661553" w:rsidRPr="00E26A81">
              <w:rPr>
                <w:rFonts w:ascii="Arial" w:hAnsi="Arial"/>
                <w:sz w:val="20"/>
                <w:szCs w:val="20"/>
              </w:rPr>
              <w:t>l</w:t>
            </w:r>
          </w:p>
          <w:p w14:paraId="0CBB814A" w14:textId="485EF2C3" w:rsidR="00531415" w:rsidRDefault="00D166CD" w:rsidP="00531415">
            <w:pPr>
              <w:pStyle w:val="ListParagraph"/>
              <w:numPr>
                <w:ilvl w:val="0"/>
                <w:numId w:val="38"/>
              </w:numPr>
              <w:rPr>
                <w:rFonts w:ascii="Arial" w:hAnsi="Arial"/>
                <w:sz w:val="20"/>
                <w:szCs w:val="20"/>
              </w:rPr>
            </w:pPr>
            <w:r w:rsidRPr="00E26A81">
              <w:rPr>
                <w:rFonts w:ascii="Arial" w:hAnsi="Arial"/>
                <w:sz w:val="20"/>
                <w:szCs w:val="20"/>
              </w:rPr>
              <w:t>Card</w:t>
            </w:r>
            <w:r w:rsidR="00531415">
              <w:rPr>
                <w:rFonts w:ascii="Arial" w:hAnsi="Arial"/>
                <w:sz w:val="20"/>
                <w:szCs w:val="20"/>
              </w:rPr>
              <w:t xml:space="preserve"> and Split pins</w:t>
            </w:r>
          </w:p>
          <w:p w14:paraId="64F26D91" w14:textId="77777777" w:rsidR="00531415" w:rsidRDefault="00531415" w:rsidP="00A14E34">
            <w:pPr>
              <w:pStyle w:val="ListParagraph"/>
              <w:numPr>
                <w:ilvl w:val="0"/>
                <w:numId w:val="38"/>
              </w:numPr>
              <w:rPr>
                <w:rFonts w:ascii="Arial" w:hAnsi="Arial"/>
                <w:sz w:val="20"/>
                <w:szCs w:val="20"/>
              </w:rPr>
            </w:pPr>
            <w:r w:rsidRPr="00E26A81">
              <w:rPr>
                <w:rFonts w:ascii="Arial" w:hAnsi="Arial"/>
                <w:sz w:val="20"/>
                <w:szCs w:val="20"/>
              </w:rPr>
              <w:t>Blu Tack (for piercing the card safely)</w:t>
            </w:r>
          </w:p>
          <w:p w14:paraId="1A29229A" w14:textId="207B3072" w:rsidR="003E225E" w:rsidRPr="00531415" w:rsidRDefault="00531415" w:rsidP="00531415">
            <w:pPr>
              <w:pStyle w:val="ListParagraph"/>
              <w:numPr>
                <w:ilvl w:val="0"/>
                <w:numId w:val="38"/>
              </w:numPr>
              <w:rPr>
                <w:rFonts w:ascii="Arial" w:hAnsi="Arial"/>
                <w:sz w:val="20"/>
                <w:szCs w:val="20"/>
              </w:rPr>
            </w:pPr>
            <w:r w:rsidRPr="00531415">
              <w:rPr>
                <w:rFonts w:ascii="Arial" w:hAnsi="Arial"/>
                <w:sz w:val="20"/>
                <w:szCs w:val="20"/>
              </w:rPr>
              <w:t>Cardboard (Alternati</w:t>
            </w:r>
            <w:r>
              <w:rPr>
                <w:rFonts w:ascii="Arial" w:hAnsi="Arial"/>
                <w:sz w:val="20"/>
                <w:szCs w:val="20"/>
              </w:rPr>
              <w:t>v</w:t>
            </w:r>
            <w:r w:rsidRPr="00531415">
              <w:rPr>
                <w:rFonts w:ascii="Arial" w:hAnsi="Arial"/>
                <w:sz w:val="20"/>
                <w:szCs w:val="20"/>
              </w:rPr>
              <w:t>e</w:t>
            </w:r>
            <w:r>
              <w:rPr>
                <w:rFonts w:ascii="Arial" w:hAnsi="Arial"/>
                <w:sz w:val="20"/>
                <w:szCs w:val="20"/>
              </w:rPr>
              <w:t>: foam board and thumb tacks)</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37212C49" w14:textId="77777777" w:rsidR="00C1427B" w:rsidRPr="005721F7" w:rsidRDefault="00C1427B" w:rsidP="00C1427B">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E9F2BB7" w14:textId="0D62D3C7" w:rsidR="00954CDB" w:rsidRPr="005721F7" w:rsidRDefault="003E225E" w:rsidP="00954CDB">
            <w:pPr>
              <w:rPr>
                <w:rFonts w:ascii="Arial" w:hAnsi="Arial"/>
                <w:sz w:val="20"/>
                <w:szCs w:val="20"/>
              </w:rPr>
            </w:pPr>
            <w:r w:rsidRPr="005721F7">
              <w:rPr>
                <w:rFonts w:ascii="Arial" w:hAnsi="Arial" w:cs="Arial"/>
                <w:noProof/>
                <w:color w:val="FFFFFF"/>
                <w:sz w:val="20"/>
                <w:szCs w:val="20"/>
                <w:lang w:eastAsia="en-GB"/>
              </w:rPr>
              <w:drawing>
                <wp:inline distT="0" distB="0" distL="0" distR="0" wp14:anchorId="6429D090" wp14:editId="333316F4">
                  <wp:extent cx="295910" cy="313690"/>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954CDB" w:rsidRPr="005721F7">
              <w:rPr>
                <w:rFonts w:ascii="Arial" w:hAnsi="Arial"/>
                <w:sz w:val="20"/>
                <w:szCs w:val="20"/>
              </w:rPr>
              <w:t xml:space="preserve"> </w:t>
            </w:r>
            <w:r w:rsidR="004709E5">
              <w:rPr>
                <w:rFonts w:ascii="Arial" w:hAnsi="Arial"/>
                <w:sz w:val="20"/>
                <w:szCs w:val="20"/>
              </w:rPr>
              <w:t>P</w:t>
            </w:r>
            <w:r w:rsidR="00954CDB" w:rsidRPr="005721F7">
              <w:rPr>
                <w:rFonts w:ascii="Arial" w:hAnsi="Arial"/>
                <w:sz w:val="20"/>
                <w:szCs w:val="20"/>
              </w:rPr>
              <w:t xml:space="preserve">resentation </w:t>
            </w:r>
            <w:r w:rsidR="0053728E">
              <w:rPr>
                <w:rFonts w:ascii="Arial" w:hAnsi="Arial"/>
                <w:sz w:val="20"/>
                <w:szCs w:val="20"/>
              </w:rPr>
              <w:t>Gear Ratio</w:t>
            </w:r>
          </w:p>
          <w:p w14:paraId="0EACCB28" w14:textId="1081C39D" w:rsidR="00C1427B" w:rsidRPr="005721F7" w:rsidRDefault="00954CDB" w:rsidP="00C1427B">
            <w:pPr>
              <w:rPr>
                <w:rFonts w:ascii="Arial" w:hAnsi="Arial" w:cs="Arial"/>
                <w:iCs/>
                <w:color w:val="000000"/>
                <w:sz w:val="20"/>
                <w:szCs w:val="20"/>
              </w:rPr>
            </w:pPr>
            <w:r w:rsidRPr="005721F7">
              <w:rPr>
                <w:rFonts w:ascii="Arial" w:hAnsi="Arial" w:cs="Arial"/>
                <w:noProof/>
                <w:color w:val="FFFFFF"/>
                <w:sz w:val="20"/>
                <w:szCs w:val="20"/>
                <w:lang w:eastAsia="en-GB"/>
              </w:rPr>
              <w:drawing>
                <wp:inline distT="0" distB="0" distL="0" distR="0" wp14:anchorId="57E6561C" wp14:editId="3A825ACC">
                  <wp:extent cx="295910" cy="313690"/>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5721F7">
              <w:rPr>
                <w:rFonts w:ascii="Arial" w:hAnsi="Arial"/>
                <w:sz w:val="20"/>
                <w:szCs w:val="20"/>
              </w:rPr>
              <w:t xml:space="preserve"> </w:t>
            </w:r>
            <w:r w:rsidR="0053728E">
              <w:rPr>
                <w:rFonts w:ascii="Arial" w:hAnsi="Arial"/>
                <w:sz w:val="20"/>
                <w:szCs w:val="20"/>
              </w:rPr>
              <w:t>Gear Ratio</w:t>
            </w:r>
            <w:r w:rsidR="00D36D02" w:rsidRPr="005721F7">
              <w:rPr>
                <w:rFonts w:ascii="Arial" w:hAnsi="Arial"/>
                <w:sz w:val="20"/>
                <w:szCs w:val="20"/>
              </w:rPr>
              <w:t xml:space="preserve"> </w:t>
            </w:r>
            <w:r w:rsidR="004709E5">
              <w:rPr>
                <w:rFonts w:ascii="Arial" w:hAnsi="Arial"/>
                <w:sz w:val="20"/>
                <w:szCs w:val="20"/>
              </w:rPr>
              <w:t xml:space="preserve">activity </w:t>
            </w:r>
            <w:r w:rsidR="00D36D02" w:rsidRPr="005721F7">
              <w:rPr>
                <w:rFonts w:ascii="Arial" w:hAnsi="Arial"/>
                <w:sz w:val="20"/>
                <w:szCs w:val="20"/>
              </w:rPr>
              <w:t>sheet</w:t>
            </w:r>
          </w:p>
        </w:tc>
      </w:tr>
      <w:tr w:rsidR="00C1427B" w14:paraId="1D13E231"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CB01C" w14:textId="1467402E" w:rsidR="0053728E" w:rsidRPr="00C75B65" w:rsidRDefault="0053728E" w:rsidP="00C1427B">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C75B65" w:rsidRDefault="00C1427B" w:rsidP="00C1427B">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E71B6C" w14:textId="711E1B54" w:rsidR="00F7338F" w:rsidRPr="00C75B65" w:rsidRDefault="00F7338F" w:rsidP="00C1427B">
            <w:pPr>
              <w:rPr>
                <w:rFonts w:ascii="Arial" w:hAnsi="Arial"/>
                <w:sz w:val="12"/>
                <w:szCs w:val="12"/>
              </w:rPr>
            </w:pPr>
          </w:p>
        </w:tc>
      </w:tr>
      <w:tr w:rsidR="00C1427B" w14:paraId="2C28EE07"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ED9311E" w14:textId="77777777" w:rsidR="00C1427B" w:rsidRPr="0053728E" w:rsidRDefault="00C1427B" w:rsidP="00C1427B">
            <w:pPr>
              <w:rPr>
                <w:rFonts w:ascii="Arial" w:hAnsi="Arial"/>
                <w:b/>
                <w:color w:val="FF0000"/>
              </w:rPr>
            </w:pPr>
            <w:r w:rsidRPr="009A5C6D">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E1209"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469759" w14:textId="77777777" w:rsidR="00C1427B" w:rsidRPr="006200D8" w:rsidRDefault="00C1427B" w:rsidP="00C1427B">
            <w:pPr>
              <w:rPr>
                <w:rFonts w:ascii="Arial" w:hAnsi="Arial"/>
                <w:sz w:val="20"/>
              </w:rPr>
            </w:pPr>
          </w:p>
        </w:tc>
      </w:tr>
      <w:tr w:rsidR="00C1427B" w14:paraId="7022E6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12472E5" w14:textId="5A303BDA" w:rsidR="00C6641A" w:rsidRPr="00531415" w:rsidRDefault="004A789F" w:rsidP="00034489">
            <w:pPr>
              <w:pStyle w:val="ListParagraph"/>
              <w:numPr>
                <w:ilvl w:val="0"/>
                <w:numId w:val="40"/>
              </w:numPr>
              <w:ind w:left="357" w:hanging="357"/>
              <w:rPr>
                <w:rFonts w:ascii="Arial" w:hAnsi="Arial" w:cs="Arial"/>
                <w:sz w:val="20"/>
                <w:szCs w:val="20"/>
              </w:rPr>
            </w:pPr>
            <w:r w:rsidRPr="009A5C6D">
              <w:rPr>
                <w:rFonts w:ascii="Arial" w:hAnsi="Arial" w:cs="Arial"/>
                <w:sz w:val="20"/>
                <w:szCs w:val="20"/>
              </w:rPr>
              <w:t xml:space="preserve">Bugatti </w:t>
            </w:r>
            <w:r w:rsidR="00F0349D">
              <w:rPr>
                <w:rFonts w:ascii="Arial" w:hAnsi="Arial" w:cs="Arial"/>
                <w:sz w:val="20"/>
                <w:szCs w:val="20"/>
              </w:rPr>
              <w:t xml:space="preserve">Trust and Study Centre </w:t>
            </w:r>
            <w:r w:rsidRPr="009A5C6D">
              <w:rPr>
                <w:rFonts w:ascii="Arial" w:hAnsi="Arial" w:cs="Arial"/>
                <w:sz w:val="20"/>
                <w:szCs w:val="20"/>
              </w:rPr>
              <w:t>website</w:t>
            </w:r>
            <w:r w:rsidR="009A5C6D" w:rsidRPr="009A5C6D">
              <w:rPr>
                <w:rFonts w:ascii="Arial" w:hAnsi="Arial" w:cs="Arial"/>
                <w:sz w:val="20"/>
                <w:szCs w:val="20"/>
              </w:rPr>
              <w:t>:</w:t>
            </w:r>
            <w:r w:rsidR="00492DF2" w:rsidRPr="009A5C6D">
              <w:rPr>
                <w:rFonts w:ascii="Arial" w:hAnsi="Arial" w:cs="Arial"/>
                <w:sz w:val="20"/>
                <w:szCs w:val="20"/>
              </w:rPr>
              <w:t xml:space="preserve"> </w:t>
            </w:r>
            <w:hyperlink r:id="rId13" w:history="1">
              <w:r w:rsidR="0083652A" w:rsidRPr="001D3FC3">
                <w:rPr>
                  <w:rStyle w:val="Hyperlink"/>
                  <w:rFonts w:ascii="Arial" w:hAnsi="Arial" w:cs="Arial"/>
                  <w:sz w:val="20"/>
                  <w:szCs w:val="20"/>
                </w:rPr>
                <w:t xml:space="preserve">http://www.bugatti-trust.co.uk/  </w:t>
              </w:r>
            </w:hyperlink>
            <w:r w:rsidRPr="00531415">
              <w:rPr>
                <w:rFonts w:ascii="Arial" w:hAnsi="Arial" w:cs="Arial"/>
                <w:sz w:val="20"/>
                <w:szCs w:val="20"/>
              </w:rPr>
              <w:t xml:space="preserve"> </w:t>
            </w:r>
          </w:p>
          <w:p w14:paraId="375F46BB" w14:textId="25CDA5ED" w:rsidR="00492DF2" w:rsidRPr="00531415" w:rsidRDefault="002C5733" w:rsidP="00034489">
            <w:pPr>
              <w:pStyle w:val="ListParagraph"/>
              <w:numPr>
                <w:ilvl w:val="0"/>
                <w:numId w:val="40"/>
              </w:numPr>
              <w:ind w:left="357" w:hanging="357"/>
              <w:rPr>
                <w:rFonts w:ascii="Arial" w:hAnsi="Arial" w:cs="Arial"/>
                <w:sz w:val="20"/>
                <w:szCs w:val="20"/>
              </w:rPr>
            </w:pPr>
            <w:r w:rsidRPr="00531415">
              <w:rPr>
                <w:rFonts w:ascii="Arial" w:hAnsi="Arial" w:cs="Arial"/>
                <w:sz w:val="20"/>
                <w:szCs w:val="20"/>
              </w:rPr>
              <w:t>Gear ratios:</w:t>
            </w:r>
            <w:r w:rsidR="002A68AE" w:rsidRPr="00531415">
              <w:rPr>
                <w:rFonts w:ascii="Arial" w:hAnsi="Arial" w:cs="Arial"/>
                <w:sz w:val="20"/>
                <w:szCs w:val="20"/>
              </w:rPr>
              <w:t xml:space="preserve"> </w:t>
            </w:r>
            <w:hyperlink r:id="rId14" w:history="1">
              <w:r w:rsidR="0083652A" w:rsidRPr="001D3FC3">
                <w:rPr>
                  <w:rStyle w:val="Hyperlink"/>
                  <w:rFonts w:ascii="Arial" w:hAnsi="Arial" w:cs="Arial"/>
                  <w:sz w:val="20"/>
                  <w:szCs w:val="20"/>
                </w:rPr>
                <w:t>https://science.howstuffworks.com/transport/engines-equipment/gear-ratio.htm</w:t>
              </w:r>
            </w:hyperlink>
            <w:r w:rsidR="0083652A">
              <w:rPr>
                <w:rFonts w:ascii="Arial" w:hAnsi="Arial" w:cs="Arial"/>
                <w:sz w:val="20"/>
                <w:szCs w:val="20"/>
              </w:rPr>
              <w:t xml:space="preserve">  </w:t>
            </w:r>
            <w:r w:rsidRPr="00531415">
              <w:rPr>
                <w:rFonts w:ascii="Arial" w:hAnsi="Arial" w:cs="Arial"/>
                <w:sz w:val="20"/>
                <w:szCs w:val="20"/>
              </w:rPr>
              <w:t xml:space="preserve"> </w:t>
            </w:r>
          </w:p>
          <w:p w14:paraId="39403AF7" w14:textId="754E1990" w:rsidR="0081068C" w:rsidRPr="00531415" w:rsidRDefault="00BA68A8" w:rsidP="00D80149">
            <w:pPr>
              <w:pStyle w:val="ListParagraph"/>
              <w:numPr>
                <w:ilvl w:val="0"/>
                <w:numId w:val="40"/>
              </w:numPr>
              <w:ind w:left="357" w:hanging="357"/>
              <w:rPr>
                <w:rFonts w:ascii="Arial" w:hAnsi="Arial" w:cs="Arial"/>
                <w:sz w:val="20"/>
                <w:szCs w:val="20"/>
              </w:rPr>
            </w:pPr>
            <w:r w:rsidRPr="007A600F">
              <w:rPr>
                <w:rFonts w:ascii="Arial" w:hAnsi="Arial" w:cs="Arial"/>
                <w:sz w:val="20"/>
                <w:szCs w:val="20"/>
              </w:rPr>
              <w:t>Car ge</w:t>
            </w:r>
            <w:r w:rsidR="007A600F" w:rsidRPr="007A600F">
              <w:rPr>
                <w:rFonts w:ascii="Arial" w:hAnsi="Arial" w:cs="Arial"/>
                <w:sz w:val="20"/>
                <w:szCs w:val="20"/>
              </w:rPr>
              <w:t>a</w:t>
            </w:r>
            <w:r w:rsidRPr="007A600F">
              <w:rPr>
                <w:rFonts w:ascii="Arial" w:hAnsi="Arial" w:cs="Arial"/>
                <w:sz w:val="20"/>
                <w:szCs w:val="20"/>
              </w:rPr>
              <w:t>r ratios explained</w:t>
            </w:r>
            <w:r w:rsidR="007A600F" w:rsidRPr="007A600F">
              <w:rPr>
                <w:rFonts w:ascii="Arial" w:hAnsi="Arial" w:cs="Arial"/>
                <w:sz w:val="20"/>
                <w:szCs w:val="20"/>
              </w:rPr>
              <w:t>:</w:t>
            </w:r>
            <w:r w:rsidR="00C67497" w:rsidRPr="00531415">
              <w:rPr>
                <w:rFonts w:ascii="Arial" w:hAnsi="Arial" w:cs="Arial"/>
                <w:sz w:val="20"/>
                <w:szCs w:val="20"/>
              </w:rPr>
              <w:t xml:space="preserve"> </w:t>
            </w:r>
            <w:hyperlink r:id="rId15" w:history="1">
              <w:r w:rsidR="0083652A" w:rsidRPr="001D3FC3">
                <w:rPr>
                  <w:rStyle w:val="Hyperlink"/>
                  <w:rFonts w:ascii="Arial" w:hAnsi="Arial" w:cs="Arial"/>
                  <w:sz w:val="20"/>
                  <w:szCs w:val="20"/>
                </w:rPr>
                <w:t>https://learndriving.tips/learning-to-drive/how-to-change-gear-in-manual-car/learning-car-gears-faq/car-gear-ratios-explained/</w:t>
              </w:r>
            </w:hyperlink>
            <w:r w:rsidR="0083652A">
              <w:rPr>
                <w:rFonts w:ascii="Arial" w:hAnsi="Arial" w:cs="Arial"/>
                <w:sz w:val="20"/>
                <w:szCs w:val="20"/>
              </w:rPr>
              <w:t xml:space="preserve"> </w:t>
            </w:r>
            <w:r w:rsidRPr="00531415">
              <w:rPr>
                <w:rFonts w:ascii="Arial" w:hAnsi="Arial" w:cs="Arial"/>
                <w:sz w:val="20"/>
                <w:szCs w:val="20"/>
              </w:rPr>
              <w:t xml:space="preserve"> </w:t>
            </w:r>
          </w:p>
        </w:tc>
      </w:tr>
      <w:tr w:rsidR="00C1427B" w14:paraId="1A834D5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2F496" w14:textId="08A3E249" w:rsidR="003D265B" w:rsidRPr="006200D8" w:rsidRDefault="003D265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96C54D"/>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C917874" w14:textId="77777777" w:rsidR="006F6374" w:rsidRPr="006E534F" w:rsidRDefault="006F6374" w:rsidP="006F6374">
            <w:pPr>
              <w:rPr>
                <w:rFonts w:ascii="Arial" w:hAnsi="Arial" w:cs="Arial"/>
                <w:sz w:val="20"/>
                <w:szCs w:val="20"/>
              </w:rPr>
            </w:pPr>
            <w:r w:rsidRPr="006E534F">
              <w:rPr>
                <w:rFonts w:ascii="Arial" w:hAnsi="Arial" w:cs="Arial"/>
                <w:b/>
                <w:sz w:val="20"/>
                <w:szCs w:val="20"/>
              </w:rPr>
              <w:t xml:space="preserve">Starters </w:t>
            </w:r>
            <w:r w:rsidRPr="006E534F">
              <w:rPr>
                <w:rFonts w:ascii="Arial" w:hAnsi="Arial" w:cs="Arial"/>
                <w:sz w:val="20"/>
                <w:szCs w:val="20"/>
              </w:rPr>
              <w:t xml:space="preserve">(Options) </w:t>
            </w:r>
          </w:p>
          <w:p w14:paraId="1D5B0DD0" w14:textId="47F1DD7B" w:rsidR="00FC320C" w:rsidRPr="00661553" w:rsidRDefault="00744EB6" w:rsidP="00FD38EB">
            <w:pPr>
              <w:rPr>
                <w:rFonts w:ascii="Arial" w:hAnsi="Arial" w:cs="Arial"/>
                <w:bCs/>
                <w:color w:val="FF0000"/>
                <w:sz w:val="20"/>
                <w:szCs w:val="20"/>
              </w:rPr>
            </w:pPr>
            <w:r w:rsidRPr="006E534F">
              <w:rPr>
                <w:rFonts w:ascii="Arial" w:hAnsi="Arial" w:cs="Arial"/>
                <w:bCs/>
                <w:sz w:val="20"/>
                <w:szCs w:val="20"/>
              </w:rPr>
              <w:t>Discuss</w:t>
            </w:r>
            <w:r w:rsidR="007A600F" w:rsidRPr="006E534F">
              <w:rPr>
                <w:rFonts w:ascii="Arial" w:hAnsi="Arial" w:cs="Arial"/>
                <w:bCs/>
                <w:sz w:val="20"/>
                <w:szCs w:val="20"/>
              </w:rPr>
              <w:t xml:space="preserve"> ways of speeding a mechanism up or slowing it down – link to learners bicycles they may have</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0538B06D" w14:textId="77777777" w:rsidR="00C1427B" w:rsidRPr="002F5F40" w:rsidRDefault="00C1427B" w:rsidP="00C1427B">
            <w:pPr>
              <w:rPr>
                <w:rFonts w:ascii="Arial" w:hAnsi="Arial" w:cs="Arial"/>
                <w:b/>
                <w:sz w:val="20"/>
                <w:szCs w:val="20"/>
              </w:rPr>
            </w:pPr>
            <w:r w:rsidRPr="002F5F40">
              <w:rPr>
                <w:rFonts w:ascii="Arial" w:hAnsi="Arial" w:cs="Arial"/>
                <w:b/>
                <w:sz w:val="20"/>
                <w:szCs w:val="20"/>
              </w:rPr>
              <w:t>Plenary</w:t>
            </w:r>
          </w:p>
          <w:p w14:paraId="6AD50030" w14:textId="6FEA7B94" w:rsidR="00C6641A" w:rsidRPr="0077438E" w:rsidRDefault="00BD347A" w:rsidP="0077438E">
            <w:pPr>
              <w:rPr>
                <w:rFonts w:ascii="Arial" w:hAnsi="Arial" w:cs="Arial"/>
                <w:bCs/>
                <w:sz w:val="20"/>
                <w:szCs w:val="20"/>
              </w:rPr>
            </w:pPr>
            <w:r w:rsidRPr="002F5F40">
              <w:rPr>
                <w:rFonts w:ascii="Arial" w:hAnsi="Arial" w:cs="Arial"/>
                <w:bCs/>
                <w:sz w:val="20"/>
                <w:szCs w:val="20"/>
              </w:rPr>
              <w:t xml:space="preserve">Check understanding by quick fire questioning of </w:t>
            </w:r>
            <w:r w:rsidR="002F5F40" w:rsidRPr="002F5F40">
              <w:rPr>
                <w:rFonts w:ascii="Arial" w:hAnsi="Arial" w:cs="Arial"/>
                <w:bCs/>
                <w:sz w:val="20"/>
                <w:szCs w:val="20"/>
              </w:rPr>
              <w:t>what a given ratio would do, speed up/increase torque</w:t>
            </w:r>
          </w:p>
        </w:tc>
      </w:tr>
      <w:tr w:rsidR="00C1427B" w14:paraId="2A99A3E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3D6F7C" w14:textId="77777777" w:rsidR="00C1427B" w:rsidRPr="006200D8" w:rsidRDefault="00C1427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40A227" w14:textId="77777777" w:rsidR="00C1427B" w:rsidRPr="006200D8" w:rsidRDefault="00C1427B" w:rsidP="00C1427B">
            <w:pPr>
              <w:rPr>
                <w:rFonts w:ascii="Arial" w:hAnsi="Arial"/>
                <w:sz w:val="20"/>
              </w:rPr>
            </w:pPr>
          </w:p>
        </w:tc>
      </w:tr>
    </w:tbl>
    <w:p w14:paraId="6331F124"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11056"/>
      </w:tblGrid>
      <w:tr w:rsidR="00C1427B" w:rsidRPr="00494AD6" w14:paraId="3A4C7853" w14:textId="77777777" w:rsidTr="00223E45">
        <w:tc>
          <w:tcPr>
            <w:tcW w:w="11056" w:type="dxa"/>
            <w:shd w:val="clear" w:color="auto" w:fill="96C54D"/>
            <w:tcMar>
              <w:top w:w="57" w:type="dxa"/>
              <w:left w:w="113" w:type="dxa"/>
              <w:bottom w:w="57" w:type="dxa"/>
              <w:right w:w="57" w:type="dxa"/>
            </w:tcMar>
            <w:vAlign w:val="bottom"/>
          </w:tcPr>
          <w:p w14:paraId="0DFCE792" w14:textId="2B0B559C" w:rsidR="00C1427B" w:rsidRPr="00C6641A" w:rsidRDefault="00C1427B" w:rsidP="00C1427B">
            <w:pPr>
              <w:rPr>
                <w:rFonts w:ascii="Arial" w:hAnsi="Arial"/>
                <w:b/>
                <w:color w:val="FFFFFF"/>
              </w:rPr>
            </w:pPr>
            <w:r w:rsidRPr="00494AD6">
              <w:rPr>
                <w:rFonts w:ascii="Arial" w:hAnsi="Arial"/>
                <w:b/>
                <w:color w:val="FFFFFF"/>
              </w:rPr>
              <w:t xml:space="preserve">The Engineering Context    </w:t>
            </w:r>
          </w:p>
        </w:tc>
      </w:tr>
      <w:tr w:rsidR="00C1427B" w:rsidRPr="005A68EB" w14:paraId="731D6A02" w14:textId="77777777" w:rsidTr="0077438E">
        <w:trPr>
          <w:trHeight w:val="614"/>
        </w:trPr>
        <w:tc>
          <w:tcPr>
            <w:tcW w:w="11056" w:type="dxa"/>
            <w:shd w:val="clear" w:color="auto" w:fill="FFFFFF"/>
            <w:tcMar>
              <w:top w:w="57" w:type="dxa"/>
              <w:left w:w="113" w:type="dxa"/>
              <w:bottom w:w="57" w:type="dxa"/>
              <w:right w:w="57" w:type="dxa"/>
            </w:tcMar>
          </w:tcPr>
          <w:p w14:paraId="22B0C90B" w14:textId="1697DECA" w:rsidR="00C1427B" w:rsidRPr="002A3230" w:rsidRDefault="002A3230" w:rsidP="0077438E">
            <w:pPr>
              <w:rPr>
                <w:rFonts w:asciiTheme="minorHAnsi" w:hAnsiTheme="minorHAnsi" w:cstheme="minorHAnsi"/>
                <w:sz w:val="22"/>
                <w:szCs w:val="22"/>
              </w:rPr>
            </w:pPr>
            <w:r w:rsidRPr="00531415">
              <w:rPr>
                <w:rFonts w:ascii="Arial" w:hAnsi="Arial" w:cs="Arial"/>
                <w:sz w:val="20"/>
                <w:szCs w:val="20"/>
              </w:rPr>
              <w:t xml:space="preserve">Gears </w:t>
            </w:r>
            <w:r w:rsidR="00531415">
              <w:rPr>
                <w:rFonts w:ascii="Arial" w:hAnsi="Arial" w:cs="Arial"/>
                <w:sz w:val="20"/>
                <w:szCs w:val="20"/>
              </w:rPr>
              <w:t>are</w:t>
            </w:r>
            <w:r w:rsidRPr="00531415">
              <w:rPr>
                <w:rFonts w:ascii="Arial" w:hAnsi="Arial" w:cs="Arial"/>
                <w:sz w:val="20"/>
                <w:szCs w:val="20"/>
              </w:rPr>
              <w:t xml:space="preserve"> an important component of many mechanical devices</w:t>
            </w:r>
            <w:r w:rsidR="00531415">
              <w:rPr>
                <w:rFonts w:ascii="Arial" w:hAnsi="Arial" w:cs="Arial"/>
                <w:sz w:val="20"/>
                <w:szCs w:val="20"/>
              </w:rPr>
              <w:t xml:space="preserve">. </w:t>
            </w:r>
            <w:r w:rsidRPr="00531415">
              <w:rPr>
                <w:rFonts w:ascii="Arial" w:hAnsi="Arial" w:cs="Arial"/>
                <w:sz w:val="20"/>
                <w:szCs w:val="20"/>
              </w:rPr>
              <w:t>They are found in the mechanisms of cars, trucks, bikes, pumps, wind turbines and most engineering machines.</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45C20B" w14:textId="66CBCE76" w:rsidR="00773041" w:rsidRPr="006200D8" w:rsidRDefault="00773041" w:rsidP="0053141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p w14:paraId="6B0553D9" w14:textId="77777777" w:rsidR="00C75B65" w:rsidRDefault="00C75B65">
      <w:r>
        <w:br w:type="page"/>
      </w:r>
    </w:p>
    <w:tbl>
      <w:tblPr>
        <w:tblW w:w="11056" w:type="dxa"/>
        <w:tblLayout w:type="fixed"/>
        <w:tblLook w:val="00A0" w:firstRow="1" w:lastRow="0" w:firstColumn="1" w:lastColumn="0" w:noHBand="0" w:noVBand="0"/>
      </w:tblPr>
      <w:tblGrid>
        <w:gridCol w:w="5387"/>
        <w:gridCol w:w="5669"/>
      </w:tblGrid>
      <w:tr w:rsidR="00C1427B" w:rsidRPr="00494AD6" w14:paraId="422F6342" w14:textId="77777777" w:rsidTr="00223E45">
        <w:tc>
          <w:tcPr>
            <w:tcW w:w="11056" w:type="dxa"/>
            <w:gridSpan w:val="2"/>
            <w:shd w:val="clear" w:color="auto" w:fill="96C54D"/>
            <w:tcMar>
              <w:top w:w="57" w:type="dxa"/>
              <w:left w:w="113" w:type="dxa"/>
              <w:bottom w:w="57" w:type="dxa"/>
              <w:right w:w="57" w:type="dxa"/>
            </w:tcMar>
            <w:vAlign w:val="bottom"/>
          </w:tcPr>
          <w:p w14:paraId="206E4A91" w14:textId="6CE01151" w:rsidR="00C1427B" w:rsidRPr="00383552" w:rsidRDefault="00C1427B" w:rsidP="00C1427B">
            <w:pPr>
              <w:rPr>
                <w:rFonts w:ascii="Arial" w:hAnsi="Arial"/>
                <w:color w:val="FFFFFF"/>
              </w:rPr>
            </w:pPr>
            <w:r w:rsidRPr="00383552">
              <w:rPr>
                <w:rFonts w:ascii="Arial" w:hAnsi="Arial"/>
                <w:b/>
                <w:color w:val="FFFFFF"/>
              </w:rPr>
              <w:lastRenderedPageBreak/>
              <w:t xml:space="preserve">Curriculum links </w:t>
            </w:r>
          </w:p>
        </w:tc>
      </w:tr>
      <w:tr w:rsidR="00C1427B" w:rsidRPr="0026339D" w14:paraId="78AB08FE" w14:textId="77777777" w:rsidTr="006F6374">
        <w:trPr>
          <w:trHeight w:val="1861"/>
        </w:trPr>
        <w:tc>
          <w:tcPr>
            <w:tcW w:w="5387" w:type="dxa"/>
            <w:shd w:val="clear" w:color="auto" w:fill="FFFFFF"/>
            <w:tcMar>
              <w:top w:w="57" w:type="dxa"/>
              <w:left w:w="113" w:type="dxa"/>
              <w:bottom w:w="57" w:type="dxa"/>
              <w:right w:w="57" w:type="dxa"/>
            </w:tcMar>
          </w:tcPr>
          <w:p w14:paraId="2EFFB8DD" w14:textId="77777777" w:rsidR="00C1427B" w:rsidRPr="00EB1EE9" w:rsidRDefault="00C1427B" w:rsidP="005721F7">
            <w:pPr>
              <w:rPr>
                <w:rFonts w:ascii="Arial" w:hAnsi="Arial"/>
                <w:b/>
                <w:bCs/>
                <w:sz w:val="20"/>
                <w:szCs w:val="20"/>
              </w:rPr>
            </w:pPr>
            <w:r w:rsidRPr="00EB1EE9">
              <w:rPr>
                <w:rFonts w:ascii="Arial" w:hAnsi="Arial"/>
                <w:b/>
                <w:sz w:val="20"/>
                <w:szCs w:val="20"/>
              </w:rPr>
              <w:t xml:space="preserve">England: </w:t>
            </w:r>
            <w:r w:rsidRPr="00EB1EE9">
              <w:rPr>
                <w:rFonts w:ascii="Arial" w:hAnsi="Arial"/>
                <w:b/>
                <w:bCs/>
                <w:sz w:val="20"/>
                <w:szCs w:val="20"/>
              </w:rPr>
              <w:t>National Curriculum</w:t>
            </w:r>
          </w:p>
          <w:p w14:paraId="352CDCBF" w14:textId="048640B2" w:rsidR="00855565" w:rsidRPr="00EB1EE9" w:rsidRDefault="00E84B93" w:rsidP="006F6374">
            <w:pPr>
              <w:rPr>
                <w:rFonts w:ascii="Arial" w:hAnsi="Arial" w:cs="Arial"/>
                <w:sz w:val="20"/>
                <w:szCs w:val="20"/>
              </w:rPr>
            </w:pPr>
            <w:r w:rsidRPr="00EB1EE9">
              <w:rPr>
                <w:rFonts w:ascii="Arial" w:hAnsi="Arial" w:cs="Arial"/>
                <w:sz w:val="20"/>
                <w:szCs w:val="20"/>
              </w:rPr>
              <w:t>D&amp;T</w:t>
            </w:r>
            <w:r w:rsidR="00DE63BF" w:rsidRPr="00EB1EE9">
              <w:rPr>
                <w:rFonts w:ascii="Arial" w:hAnsi="Arial" w:cs="Arial"/>
                <w:sz w:val="20"/>
                <w:szCs w:val="20"/>
              </w:rPr>
              <w:t xml:space="preserve"> KS2</w:t>
            </w:r>
          </w:p>
          <w:p w14:paraId="28AA0819" w14:textId="694F6C4F" w:rsidR="000B1BA5" w:rsidRPr="0077438E" w:rsidRDefault="00E84B93" w:rsidP="0077438E">
            <w:pPr>
              <w:pStyle w:val="bulletundertext"/>
              <w:numPr>
                <w:ilvl w:val="0"/>
                <w:numId w:val="41"/>
              </w:numPr>
              <w:spacing w:after="0" w:line="240" w:lineRule="auto"/>
              <w:ind w:left="357" w:hanging="357"/>
              <w:rPr>
                <w:color w:val="000000" w:themeColor="text1"/>
                <w:sz w:val="16"/>
                <w:szCs w:val="16"/>
              </w:rPr>
            </w:pPr>
            <w:r w:rsidRPr="00EB1EE9">
              <w:rPr>
                <w:sz w:val="20"/>
                <w:szCs w:val="20"/>
              </w:rPr>
              <w:t xml:space="preserve">select from and use a wider range of tools and equipment to perform practical tasks [for example, </w:t>
            </w:r>
            <w:r w:rsidRPr="0077438E">
              <w:rPr>
                <w:color w:val="000000" w:themeColor="text1"/>
                <w:sz w:val="20"/>
                <w:szCs w:val="20"/>
              </w:rPr>
              <w:t>cutting, shaping, joining and finishing], accurately</w:t>
            </w:r>
            <w:r w:rsidR="00022133" w:rsidRPr="0077438E">
              <w:rPr>
                <w:rFonts w:asciiTheme="minorHAnsi" w:hAnsiTheme="minorHAnsi" w:cstheme="minorHAnsi"/>
                <w:color w:val="000000" w:themeColor="text1"/>
                <w:sz w:val="12"/>
                <w:szCs w:val="12"/>
              </w:rPr>
              <w:t xml:space="preserve"> </w:t>
            </w:r>
          </w:p>
          <w:p w14:paraId="067BD757" w14:textId="69936549" w:rsidR="0077438E" w:rsidRDefault="0077438E" w:rsidP="0077438E">
            <w:pPr>
              <w:pStyle w:val="bulletundertext"/>
              <w:numPr>
                <w:ilvl w:val="0"/>
                <w:numId w:val="41"/>
              </w:numPr>
              <w:spacing w:after="0" w:line="240" w:lineRule="auto"/>
              <w:ind w:left="357" w:hanging="357"/>
              <w:rPr>
                <w:sz w:val="20"/>
                <w:szCs w:val="20"/>
              </w:rPr>
            </w:pPr>
            <w:r w:rsidRPr="0077438E">
              <w:rPr>
                <w:sz w:val="20"/>
                <w:szCs w:val="20"/>
              </w:rPr>
              <w:t>understand and use mechanical systems in their products [for example, gears, pulleys, cams, levers and linkages]</w:t>
            </w:r>
          </w:p>
          <w:p w14:paraId="56A19642" w14:textId="100E3BAB" w:rsidR="0077438E" w:rsidRDefault="0077438E" w:rsidP="0077438E">
            <w:pPr>
              <w:pStyle w:val="bulletundertext"/>
              <w:numPr>
                <w:ilvl w:val="0"/>
                <w:numId w:val="0"/>
              </w:numPr>
              <w:spacing w:after="0" w:line="240" w:lineRule="auto"/>
              <w:rPr>
                <w:sz w:val="20"/>
                <w:szCs w:val="20"/>
              </w:rPr>
            </w:pPr>
          </w:p>
          <w:p w14:paraId="0D13D2DC" w14:textId="4D146C0C" w:rsidR="0077438E" w:rsidRDefault="0077438E" w:rsidP="0077438E">
            <w:pPr>
              <w:pStyle w:val="bulletundertext"/>
              <w:numPr>
                <w:ilvl w:val="0"/>
                <w:numId w:val="0"/>
              </w:numPr>
              <w:spacing w:after="0" w:line="240" w:lineRule="auto"/>
              <w:rPr>
                <w:sz w:val="20"/>
                <w:szCs w:val="20"/>
              </w:rPr>
            </w:pPr>
            <w:r>
              <w:rPr>
                <w:sz w:val="20"/>
                <w:szCs w:val="20"/>
              </w:rPr>
              <w:t>Science KS2</w:t>
            </w:r>
          </w:p>
          <w:p w14:paraId="2381F289" w14:textId="237630E6" w:rsidR="0077438E" w:rsidRPr="0077438E" w:rsidRDefault="0077438E" w:rsidP="0077438E">
            <w:pPr>
              <w:pStyle w:val="bulletundertext"/>
              <w:numPr>
                <w:ilvl w:val="0"/>
                <w:numId w:val="0"/>
              </w:numPr>
              <w:spacing w:after="0" w:line="240" w:lineRule="auto"/>
              <w:rPr>
                <w:sz w:val="20"/>
                <w:szCs w:val="20"/>
              </w:rPr>
            </w:pPr>
            <w:r>
              <w:rPr>
                <w:sz w:val="20"/>
                <w:szCs w:val="20"/>
              </w:rPr>
              <w:t>Forces</w:t>
            </w:r>
          </w:p>
          <w:p w14:paraId="58E11225" w14:textId="4D8206CF" w:rsidR="0077438E" w:rsidRPr="0077438E" w:rsidRDefault="0077438E" w:rsidP="0077438E">
            <w:pPr>
              <w:pStyle w:val="bulletundertext"/>
              <w:numPr>
                <w:ilvl w:val="0"/>
                <w:numId w:val="41"/>
              </w:numPr>
              <w:spacing w:after="0" w:line="240" w:lineRule="auto"/>
              <w:ind w:left="357" w:hanging="357"/>
              <w:rPr>
                <w:sz w:val="20"/>
                <w:szCs w:val="20"/>
              </w:rPr>
            </w:pPr>
            <w:r w:rsidRPr="0077438E">
              <w:rPr>
                <w:sz w:val="20"/>
                <w:szCs w:val="20"/>
              </w:rPr>
              <w:t>design and make products that use levers, pulleys, gears and/or springs and explore their effects</w:t>
            </w:r>
          </w:p>
          <w:p w14:paraId="69C78725" w14:textId="77777777" w:rsidR="006C1645" w:rsidRPr="0077438E" w:rsidRDefault="006C1645" w:rsidP="000B1BA5">
            <w:pPr>
              <w:pStyle w:val="bulletundertext"/>
              <w:numPr>
                <w:ilvl w:val="0"/>
                <w:numId w:val="0"/>
              </w:numPr>
              <w:spacing w:after="0" w:line="240" w:lineRule="auto"/>
              <w:ind w:left="357" w:hanging="357"/>
              <w:rPr>
                <w:color w:val="000000" w:themeColor="text1"/>
                <w:sz w:val="20"/>
                <w:szCs w:val="20"/>
              </w:rPr>
            </w:pPr>
          </w:p>
          <w:p w14:paraId="1268B3C7" w14:textId="77777777" w:rsidR="00936937" w:rsidRPr="0077438E" w:rsidRDefault="00936937" w:rsidP="000B1BA5">
            <w:pPr>
              <w:pStyle w:val="bulletundertext"/>
              <w:numPr>
                <w:ilvl w:val="0"/>
                <w:numId w:val="0"/>
              </w:numPr>
              <w:spacing w:after="0" w:line="240" w:lineRule="auto"/>
              <w:ind w:left="357" w:hanging="357"/>
              <w:rPr>
                <w:color w:val="000000" w:themeColor="text1"/>
                <w:sz w:val="20"/>
                <w:szCs w:val="20"/>
              </w:rPr>
            </w:pPr>
            <w:r w:rsidRPr="0077438E">
              <w:rPr>
                <w:color w:val="000000" w:themeColor="text1"/>
                <w:sz w:val="20"/>
                <w:szCs w:val="20"/>
              </w:rPr>
              <w:t>Maths KS2</w:t>
            </w:r>
          </w:p>
          <w:p w14:paraId="5A3C0197" w14:textId="77777777" w:rsidR="00936937" w:rsidRPr="0077438E" w:rsidRDefault="00936937" w:rsidP="000B1BA5">
            <w:pPr>
              <w:pStyle w:val="bulletundertext"/>
              <w:numPr>
                <w:ilvl w:val="0"/>
                <w:numId w:val="0"/>
              </w:numPr>
              <w:spacing w:after="0" w:line="240" w:lineRule="auto"/>
              <w:ind w:left="357" w:hanging="357"/>
              <w:rPr>
                <w:color w:val="000000" w:themeColor="text1"/>
                <w:sz w:val="20"/>
                <w:szCs w:val="20"/>
              </w:rPr>
            </w:pPr>
            <w:r w:rsidRPr="0077438E">
              <w:rPr>
                <w:color w:val="000000" w:themeColor="text1"/>
                <w:sz w:val="20"/>
                <w:szCs w:val="20"/>
              </w:rPr>
              <w:t xml:space="preserve">Ratio and </w:t>
            </w:r>
            <w:r w:rsidR="0077438E" w:rsidRPr="0077438E">
              <w:rPr>
                <w:color w:val="000000" w:themeColor="text1"/>
                <w:sz w:val="20"/>
                <w:szCs w:val="20"/>
              </w:rPr>
              <w:t>proportion</w:t>
            </w:r>
          </w:p>
          <w:p w14:paraId="1DBC0478" w14:textId="77777777" w:rsidR="0077438E" w:rsidRPr="0077438E" w:rsidRDefault="0077438E" w:rsidP="0077438E">
            <w:pPr>
              <w:pStyle w:val="bulletundertext"/>
              <w:numPr>
                <w:ilvl w:val="0"/>
                <w:numId w:val="41"/>
              </w:numPr>
              <w:spacing w:after="0" w:line="240" w:lineRule="auto"/>
              <w:rPr>
                <w:color w:val="000000" w:themeColor="text1"/>
                <w:sz w:val="20"/>
                <w:szCs w:val="20"/>
              </w:rPr>
            </w:pPr>
            <w:r w:rsidRPr="0077438E">
              <w:rPr>
                <w:color w:val="000000" w:themeColor="text1"/>
                <w:sz w:val="20"/>
                <w:szCs w:val="20"/>
              </w:rPr>
              <w:t>solve problems involving the relative sizes of two quantities where missing values can be found by using integer multiplication and division facts</w:t>
            </w:r>
          </w:p>
          <w:p w14:paraId="44E12811" w14:textId="4420146A" w:rsidR="0077438E" w:rsidRPr="0053728E" w:rsidRDefault="0077438E" w:rsidP="000B1BA5">
            <w:pPr>
              <w:pStyle w:val="bulletundertext"/>
              <w:numPr>
                <w:ilvl w:val="0"/>
                <w:numId w:val="0"/>
              </w:numPr>
              <w:spacing w:after="0" w:line="240" w:lineRule="auto"/>
              <w:ind w:left="357" w:hanging="357"/>
              <w:rPr>
                <w:color w:val="FF0000"/>
                <w:sz w:val="20"/>
                <w:szCs w:val="20"/>
              </w:rPr>
            </w:pPr>
          </w:p>
        </w:tc>
        <w:tc>
          <w:tcPr>
            <w:tcW w:w="5669" w:type="dxa"/>
            <w:shd w:val="clear" w:color="auto" w:fill="FFFFFF"/>
          </w:tcPr>
          <w:p w14:paraId="0CCAF6A3" w14:textId="77777777" w:rsidR="00C1427B" w:rsidRPr="00404F02" w:rsidRDefault="00C1427B" w:rsidP="005721F7">
            <w:pPr>
              <w:rPr>
                <w:rFonts w:ascii="Arial" w:hAnsi="Arial"/>
                <w:b/>
                <w:bCs/>
                <w:sz w:val="20"/>
                <w:szCs w:val="20"/>
              </w:rPr>
            </w:pPr>
            <w:r w:rsidRPr="00404F02">
              <w:rPr>
                <w:rFonts w:ascii="Arial" w:hAnsi="Arial"/>
                <w:b/>
                <w:bCs/>
                <w:sz w:val="20"/>
                <w:szCs w:val="20"/>
              </w:rPr>
              <w:t>Northern Ireland Curriculum</w:t>
            </w:r>
          </w:p>
          <w:p w14:paraId="7B4CA0B9" w14:textId="70A539F9" w:rsidR="00C1427B" w:rsidRPr="00404F02" w:rsidRDefault="00F065BF" w:rsidP="005721F7">
            <w:pPr>
              <w:rPr>
                <w:rFonts w:ascii="Arial" w:hAnsi="Arial" w:cs="Arial"/>
                <w:sz w:val="20"/>
                <w:szCs w:val="20"/>
              </w:rPr>
            </w:pPr>
            <w:r w:rsidRPr="00404F02">
              <w:rPr>
                <w:rFonts w:ascii="Arial" w:hAnsi="Arial" w:cs="Arial"/>
                <w:sz w:val="20"/>
                <w:szCs w:val="20"/>
              </w:rPr>
              <w:t>Maths</w:t>
            </w:r>
            <w:r w:rsidR="006F6374" w:rsidRPr="00404F02">
              <w:rPr>
                <w:rFonts w:ascii="Arial" w:hAnsi="Arial" w:cs="Arial"/>
                <w:sz w:val="20"/>
                <w:szCs w:val="20"/>
              </w:rPr>
              <w:t xml:space="preserve"> KS2</w:t>
            </w:r>
          </w:p>
          <w:p w14:paraId="657FF370" w14:textId="2651D8DE" w:rsidR="0065101C" w:rsidRPr="0053728E" w:rsidRDefault="0065101C" w:rsidP="005721F7">
            <w:pPr>
              <w:pStyle w:val="ListParagraph"/>
              <w:numPr>
                <w:ilvl w:val="0"/>
                <w:numId w:val="11"/>
              </w:numPr>
              <w:rPr>
                <w:rFonts w:ascii="Arial" w:hAnsi="Arial" w:cs="Arial"/>
                <w:color w:val="FF0000"/>
                <w:sz w:val="20"/>
                <w:szCs w:val="20"/>
              </w:rPr>
            </w:pPr>
            <w:r w:rsidRPr="00404F02">
              <w:rPr>
                <w:rFonts w:ascii="Arial" w:hAnsi="Arial" w:cs="Arial"/>
                <w:sz w:val="20"/>
                <w:szCs w:val="20"/>
              </w:rPr>
              <w:t>Appreciate important ideas about measurement, including the continuous nature of measurement and the need for appropriate accuracy</w:t>
            </w:r>
          </w:p>
        </w:tc>
      </w:tr>
      <w:tr w:rsidR="00C1427B" w:rsidRPr="00D109A3" w14:paraId="0550A1E4" w14:textId="77777777" w:rsidTr="006F6374">
        <w:tc>
          <w:tcPr>
            <w:tcW w:w="5387" w:type="dxa"/>
            <w:shd w:val="clear" w:color="auto" w:fill="FFFFFF"/>
            <w:tcMar>
              <w:top w:w="57" w:type="dxa"/>
              <w:left w:w="113" w:type="dxa"/>
              <w:bottom w:w="57" w:type="dxa"/>
              <w:right w:w="57" w:type="dxa"/>
            </w:tcMar>
          </w:tcPr>
          <w:p w14:paraId="5484FB66" w14:textId="77777777" w:rsidR="00C1427B" w:rsidRPr="00465549" w:rsidRDefault="00C1427B" w:rsidP="005721F7">
            <w:pPr>
              <w:rPr>
                <w:rFonts w:ascii="Arial" w:hAnsi="Arial"/>
                <w:b/>
                <w:sz w:val="20"/>
                <w:szCs w:val="20"/>
              </w:rPr>
            </w:pPr>
            <w:r w:rsidRPr="00465549">
              <w:rPr>
                <w:rFonts w:ascii="Arial" w:hAnsi="Arial"/>
                <w:b/>
                <w:sz w:val="20"/>
                <w:szCs w:val="20"/>
              </w:rPr>
              <w:t>Scotland: Curriculum for Excellence</w:t>
            </w:r>
          </w:p>
          <w:p w14:paraId="4629A4FB" w14:textId="2D16AC11" w:rsidR="006F6374" w:rsidRDefault="0008521A" w:rsidP="006F6374">
            <w:pPr>
              <w:pStyle w:val="bulletundertext"/>
              <w:numPr>
                <w:ilvl w:val="0"/>
                <w:numId w:val="0"/>
              </w:numPr>
              <w:spacing w:after="0" w:line="240" w:lineRule="auto"/>
              <w:ind w:left="357" w:hanging="357"/>
              <w:rPr>
                <w:sz w:val="20"/>
                <w:szCs w:val="20"/>
              </w:rPr>
            </w:pPr>
            <w:r w:rsidRPr="00465549">
              <w:rPr>
                <w:sz w:val="20"/>
                <w:szCs w:val="20"/>
              </w:rPr>
              <w:t>Maths</w:t>
            </w:r>
          </w:p>
          <w:p w14:paraId="59D3C5B1" w14:textId="5D3311CE" w:rsidR="00936937" w:rsidRPr="00465549" w:rsidRDefault="00936937" w:rsidP="00936937">
            <w:pPr>
              <w:pStyle w:val="bulletundertext"/>
              <w:numPr>
                <w:ilvl w:val="0"/>
                <w:numId w:val="0"/>
              </w:numPr>
              <w:spacing w:after="0" w:line="240" w:lineRule="auto"/>
              <w:rPr>
                <w:sz w:val="20"/>
                <w:szCs w:val="20"/>
              </w:rPr>
            </w:pPr>
            <w:r w:rsidRPr="00936937">
              <w:rPr>
                <w:sz w:val="20"/>
                <w:szCs w:val="20"/>
              </w:rPr>
              <w:t>Fractions, decimal fractions and percentages including</w:t>
            </w:r>
            <w:r>
              <w:rPr>
                <w:sz w:val="20"/>
                <w:szCs w:val="20"/>
              </w:rPr>
              <w:t xml:space="preserve"> </w:t>
            </w:r>
            <w:r w:rsidRPr="00936937">
              <w:rPr>
                <w:sz w:val="20"/>
                <w:szCs w:val="20"/>
              </w:rPr>
              <w:t>ratio and proportion</w:t>
            </w:r>
          </w:p>
          <w:p w14:paraId="6F739823" w14:textId="267E6800" w:rsidR="00816686" w:rsidRPr="00465549" w:rsidRDefault="0008521A" w:rsidP="00082C1C">
            <w:pPr>
              <w:pStyle w:val="bulletundertext"/>
              <w:numPr>
                <w:ilvl w:val="0"/>
                <w:numId w:val="11"/>
              </w:numPr>
              <w:spacing w:after="0" w:line="240" w:lineRule="auto"/>
              <w:rPr>
                <w:color w:val="FF0000"/>
                <w:sz w:val="20"/>
                <w:szCs w:val="20"/>
              </w:rPr>
            </w:pPr>
            <w:r w:rsidRPr="00465549">
              <w:rPr>
                <w:sz w:val="20"/>
                <w:szCs w:val="20"/>
              </w:rPr>
              <w:t>I have investigated the everyday contexts in which simple fractions, percentages or decimal fractions are used and can carry out the necessary calculations to solve related problems. MNU 2-07a</w:t>
            </w:r>
          </w:p>
        </w:tc>
        <w:tc>
          <w:tcPr>
            <w:tcW w:w="5669" w:type="dxa"/>
            <w:shd w:val="clear" w:color="auto" w:fill="FFFFFF"/>
          </w:tcPr>
          <w:p w14:paraId="40A071AC" w14:textId="77777777" w:rsidR="00C1427B" w:rsidRPr="005B36D8" w:rsidRDefault="00C1427B" w:rsidP="005721F7">
            <w:pPr>
              <w:rPr>
                <w:rFonts w:ascii="Arial" w:hAnsi="Arial"/>
                <w:b/>
                <w:bCs/>
                <w:sz w:val="20"/>
                <w:szCs w:val="20"/>
              </w:rPr>
            </w:pPr>
            <w:r w:rsidRPr="005B36D8">
              <w:rPr>
                <w:rFonts w:ascii="Arial" w:hAnsi="Arial"/>
                <w:b/>
                <w:bCs/>
                <w:sz w:val="20"/>
                <w:szCs w:val="20"/>
              </w:rPr>
              <w:t xml:space="preserve">Wales: National Curriculum </w:t>
            </w:r>
          </w:p>
          <w:p w14:paraId="1BDD1E96" w14:textId="11673CD7" w:rsidR="00C1427B" w:rsidRPr="005B36D8" w:rsidRDefault="005B36D8" w:rsidP="006F6374">
            <w:pPr>
              <w:rPr>
                <w:rFonts w:ascii="Arial" w:hAnsi="Arial" w:cs="Arial"/>
                <w:bCs/>
                <w:sz w:val="20"/>
                <w:szCs w:val="20"/>
              </w:rPr>
            </w:pPr>
            <w:r w:rsidRPr="005B36D8">
              <w:rPr>
                <w:rFonts w:ascii="Arial" w:hAnsi="Arial" w:cs="Arial"/>
                <w:bCs/>
                <w:sz w:val="20"/>
                <w:szCs w:val="20"/>
              </w:rPr>
              <w:t>Science and Technologies</w:t>
            </w:r>
            <w:r w:rsidR="00F652B4" w:rsidRPr="005B36D8">
              <w:rPr>
                <w:rFonts w:ascii="Arial" w:hAnsi="Arial" w:cs="Arial"/>
                <w:bCs/>
                <w:sz w:val="20"/>
                <w:szCs w:val="20"/>
              </w:rPr>
              <w:t xml:space="preserve"> KS2</w:t>
            </w:r>
          </w:p>
          <w:p w14:paraId="4FF86A23" w14:textId="77777777" w:rsidR="00531415" w:rsidRDefault="005B36D8" w:rsidP="00531415">
            <w:pPr>
              <w:pStyle w:val="bulletundertext"/>
              <w:numPr>
                <w:ilvl w:val="0"/>
                <w:numId w:val="11"/>
              </w:numPr>
              <w:spacing w:line="240" w:lineRule="auto"/>
              <w:rPr>
                <w:rFonts w:asciiTheme="minorHAnsi" w:hAnsiTheme="minorHAnsi" w:cstheme="minorHAnsi"/>
                <w:bCs/>
                <w:color w:val="FF0000"/>
                <w:sz w:val="20"/>
                <w:szCs w:val="20"/>
              </w:rPr>
            </w:pPr>
            <w:r w:rsidRPr="005B36D8">
              <w:rPr>
                <w:sz w:val="20"/>
                <w:szCs w:val="20"/>
                <w:shd w:val="clear" w:color="auto" w:fill="FFFFFF"/>
              </w:rPr>
              <w:t>I can use a variety of simple </w:t>
            </w:r>
            <w:r w:rsidRPr="005B36D8">
              <w:rPr>
                <w:rStyle w:val="HTMLDefinition"/>
                <w:sz w:val="20"/>
                <w:szCs w:val="20"/>
                <w:bdr w:val="none" w:sz="0" w:space="0" w:color="auto" w:frame="1"/>
                <w:shd w:val="clear" w:color="auto" w:fill="FFFFFF"/>
              </w:rPr>
              <w:t>models</w:t>
            </w:r>
            <w:r w:rsidRPr="005B36D8">
              <w:rPr>
                <w:sz w:val="20"/>
                <w:szCs w:val="20"/>
                <w:shd w:val="clear" w:color="auto" w:fill="FFFFFF"/>
              </w:rPr>
              <w:t> to describe the forces acting on an object.</w:t>
            </w:r>
          </w:p>
          <w:p w14:paraId="080CA8A5" w14:textId="1D1E87F0" w:rsidR="00531415" w:rsidRPr="005B36D8" w:rsidRDefault="00531415" w:rsidP="00531415">
            <w:pPr>
              <w:rPr>
                <w:rFonts w:ascii="Arial" w:hAnsi="Arial" w:cs="Arial"/>
                <w:bCs/>
                <w:sz w:val="20"/>
                <w:szCs w:val="20"/>
              </w:rPr>
            </w:pPr>
            <w:r>
              <w:rPr>
                <w:rFonts w:ascii="Arial" w:hAnsi="Arial" w:cs="Arial"/>
                <w:bCs/>
                <w:sz w:val="20"/>
                <w:szCs w:val="20"/>
              </w:rPr>
              <w:t>Maths</w:t>
            </w:r>
            <w:r w:rsidRPr="005B36D8">
              <w:rPr>
                <w:rFonts w:ascii="Arial" w:hAnsi="Arial" w:cs="Arial"/>
                <w:bCs/>
                <w:sz w:val="20"/>
                <w:szCs w:val="20"/>
              </w:rPr>
              <w:t xml:space="preserve"> KS2</w:t>
            </w:r>
          </w:p>
          <w:p w14:paraId="68AE72F1" w14:textId="3BED77C5" w:rsidR="00531415" w:rsidRPr="00531415" w:rsidRDefault="00936937" w:rsidP="0077438E">
            <w:pPr>
              <w:pStyle w:val="bulletundertext"/>
              <w:numPr>
                <w:ilvl w:val="0"/>
                <w:numId w:val="11"/>
              </w:numPr>
              <w:spacing w:after="0" w:line="240" w:lineRule="auto"/>
              <w:rPr>
                <w:rFonts w:asciiTheme="minorHAnsi" w:hAnsiTheme="minorHAnsi" w:cstheme="minorHAnsi"/>
                <w:bCs/>
                <w:color w:val="FF0000"/>
                <w:sz w:val="20"/>
                <w:szCs w:val="20"/>
              </w:rPr>
            </w:pPr>
            <w:r>
              <w:rPr>
                <w:sz w:val="20"/>
                <w:szCs w:val="20"/>
                <w:shd w:val="clear" w:color="auto" w:fill="FFFFFF"/>
              </w:rPr>
              <w:t>Y5</w:t>
            </w:r>
            <w:r w:rsidR="00531415">
              <w:rPr>
                <w:sz w:val="20"/>
                <w:szCs w:val="20"/>
                <w:shd w:val="clear" w:color="auto" w:fill="FFFFFF"/>
              </w:rPr>
              <w:t xml:space="preserve">: </w:t>
            </w:r>
            <w:r w:rsidR="00531415" w:rsidRPr="00531415">
              <w:rPr>
                <w:sz w:val="20"/>
                <w:szCs w:val="20"/>
                <w:shd w:val="clear" w:color="auto" w:fill="FFFFFF"/>
              </w:rPr>
              <w:t>share objects in a given ratio, e.g. red blocks and blue blocks in a ratio of 1:2.</w:t>
            </w:r>
          </w:p>
          <w:p w14:paraId="53BB991B" w14:textId="77777777" w:rsidR="00531415" w:rsidRDefault="00531415" w:rsidP="0077438E">
            <w:pPr>
              <w:pStyle w:val="bulletundertext"/>
              <w:numPr>
                <w:ilvl w:val="0"/>
                <w:numId w:val="11"/>
              </w:numPr>
              <w:spacing w:after="0" w:line="240" w:lineRule="auto"/>
              <w:rPr>
                <w:rFonts w:asciiTheme="minorHAnsi" w:hAnsiTheme="minorHAnsi" w:cstheme="minorHAnsi"/>
                <w:bCs/>
                <w:color w:val="FF0000"/>
                <w:sz w:val="20"/>
                <w:szCs w:val="20"/>
              </w:rPr>
            </w:pPr>
            <w:r>
              <w:rPr>
                <w:sz w:val="20"/>
                <w:szCs w:val="20"/>
                <w:shd w:val="clear" w:color="auto" w:fill="FFFFFF"/>
              </w:rPr>
              <w:t xml:space="preserve">Y6: </w:t>
            </w:r>
            <w:r w:rsidRPr="00531415">
              <w:rPr>
                <w:sz w:val="20"/>
                <w:szCs w:val="20"/>
                <w:shd w:val="clear" w:color="auto" w:fill="FFFFFF"/>
              </w:rPr>
              <w:t>use ratio to express two or more quantities in words</w:t>
            </w:r>
            <w:r w:rsidR="00936937">
              <w:rPr>
                <w:rFonts w:asciiTheme="minorHAnsi" w:hAnsiTheme="minorHAnsi" w:cstheme="minorHAnsi"/>
                <w:bCs/>
                <w:color w:val="FF0000"/>
                <w:sz w:val="20"/>
                <w:szCs w:val="20"/>
              </w:rPr>
              <w:t>.</w:t>
            </w:r>
          </w:p>
          <w:p w14:paraId="5EED964B" w14:textId="77777777" w:rsidR="0077438E" w:rsidRPr="00936937" w:rsidRDefault="0077438E" w:rsidP="0077438E">
            <w:pPr>
              <w:pStyle w:val="bulletundertext"/>
              <w:numPr>
                <w:ilvl w:val="0"/>
                <w:numId w:val="11"/>
              </w:numPr>
              <w:spacing w:after="0" w:line="240" w:lineRule="auto"/>
              <w:rPr>
                <w:sz w:val="20"/>
                <w:szCs w:val="20"/>
                <w:shd w:val="clear" w:color="auto" w:fill="FFFFFF"/>
              </w:rPr>
            </w:pPr>
            <w:r>
              <w:rPr>
                <w:sz w:val="20"/>
                <w:szCs w:val="20"/>
                <w:shd w:val="clear" w:color="auto" w:fill="FFFFFF"/>
              </w:rPr>
              <w:t xml:space="preserve">Progression step 4: </w:t>
            </w:r>
            <w:r w:rsidRPr="00936937">
              <w:rPr>
                <w:sz w:val="20"/>
                <w:szCs w:val="20"/>
                <w:shd w:val="clear" w:color="auto" w:fill="FFFFFF"/>
              </w:rPr>
              <w:t>I have demonstrated an understanding of ratio and proportion and can solve numerical</w:t>
            </w:r>
            <w:r>
              <w:rPr>
                <w:sz w:val="20"/>
                <w:szCs w:val="20"/>
                <w:shd w:val="clear" w:color="auto" w:fill="FFFFFF"/>
              </w:rPr>
              <w:t xml:space="preserve"> </w:t>
            </w:r>
            <w:r w:rsidRPr="00936937">
              <w:rPr>
                <w:sz w:val="20"/>
                <w:szCs w:val="20"/>
                <w:shd w:val="clear" w:color="auto" w:fill="FFFFFF"/>
              </w:rPr>
              <w:t>problems that involve direct and inverse proportion</w:t>
            </w:r>
          </w:p>
          <w:p w14:paraId="34B455E9" w14:textId="696E9E4B" w:rsidR="0077438E" w:rsidRPr="00531415" w:rsidRDefault="0077438E" w:rsidP="0077438E">
            <w:pPr>
              <w:pStyle w:val="bulletundertext"/>
              <w:numPr>
                <w:ilvl w:val="0"/>
                <w:numId w:val="0"/>
              </w:numPr>
              <w:spacing w:after="0" w:line="240" w:lineRule="auto"/>
              <w:ind w:left="284"/>
              <w:rPr>
                <w:rFonts w:asciiTheme="minorHAnsi" w:hAnsiTheme="minorHAnsi" w:cstheme="minorHAnsi"/>
                <w:bCs/>
                <w:color w:val="FF0000"/>
                <w:sz w:val="20"/>
                <w:szCs w:val="20"/>
              </w:rPr>
            </w:pP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223E45">
        <w:tc>
          <w:tcPr>
            <w:tcW w:w="11056" w:type="dxa"/>
            <w:gridSpan w:val="3"/>
            <w:shd w:val="clear" w:color="auto" w:fill="96C54D"/>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327FC" w14:paraId="42351892" w14:textId="77777777">
        <w:tc>
          <w:tcPr>
            <w:tcW w:w="11056" w:type="dxa"/>
            <w:gridSpan w:val="3"/>
            <w:shd w:val="clear" w:color="auto" w:fill="FFFFFF"/>
            <w:tcMar>
              <w:top w:w="57" w:type="dxa"/>
              <w:left w:w="113" w:type="dxa"/>
              <w:bottom w:w="57" w:type="dxa"/>
              <w:right w:w="57" w:type="dxa"/>
            </w:tcMar>
            <w:vAlign w:val="center"/>
          </w:tcPr>
          <w:p w14:paraId="2C4A874B" w14:textId="27F7F6C6" w:rsidR="00C327FC" w:rsidRPr="00E757A3" w:rsidRDefault="00531415" w:rsidP="00C6641A">
            <w:pPr>
              <w:rPr>
                <w:rFonts w:ascii="Arial" w:hAnsi="Arial" w:cs="Arial"/>
                <w:sz w:val="18"/>
              </w:rPr>
            </w:pPr>
            <w:r>
              <w:rPr>
                <w:rFonts w:ascii="Arial" w:hAnsi="Arial" w:cs="Arial"/>
                <w:sz w:val="20"/>
                <w:szCs w:val="28"/>
              </w:rPr>
              <w:t>Summative</w:t>
            </w:r>
            <w:r w:rsidR="00C327FC" w:rsidRPr="00E757A3">
              <w:rPr>
                <w:rFonts w:ascii="Arial" w:hAnsi="Arial" w:cs="Arial"/>
                <w:sz w:val="20"/>
                <w:szCs w:val="28"/>
              </w:rPr>
              <w:t xml:space="preserve"> assessment of the </w:t>
            </w:r>
            <w:r w:rsidR="00862212">
              <w:rPr>
                <w:rFonts w:ascii="Arial" w:hAnsi="Arial" w:cs="Arial"/>
                <w:sz w:val="20"/>
                <w:szCs w:val="28"/>
              </w:rPr>
              <w:t>completed table of results</w:t>
            </w:r>
            <w:r>
              <w:rPr>
                <w:rFonts w:ascii="Arial" w:hAnsi="Arial" w:cs="Arial"/>
                <w:sz w:val="20"/>
                <w:szCs w:val="28"/>
              </w:rPr>
              <w:t>.</w:t>
            </w:r>
          </w:p>
        </w:tc>
      </w:tr>
      <w:tr w:rsidR="00C327FC" w14:paraId="226124CC" w14:textId="77777777">
        <w:tc>
          <w:tcPr>
            <w:tcW w:w="5216" w:type="dxa"/>
            <w:shd w:val="clear" w:color="auto" w:fill="auto"/>
            <w:tcMar>
              <w:top w:w="57" w:type="dxa"/>
              <w:left w:w="113" w:type="dxa"/>
              <w:bottom w:w="57" w:type="dxa"/>
              <w:right w:w="57" w:type="dxa"/>
            </w:tcMar>
            <w:vAlign w:val="center"/>
          </w:tcPr>
          <w:p w14:paraId="09FC6818" w14:textId="77777777" w:rsidR="00C327FC" w:rsidRPr="006200D8" w:rsidRDefault="00C327FC" w:rsidP="00C327FC">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327FC" w:rsidRPr="006200D8" w:rsidRDefault="00C327FC" w:rsidP="00C327FC">
            <w:pPr>
              <w:rPr>
                <w:sz w:val="20"/>
              </w:rPr>
            </w:pPr>
          </w:p>
        </w:tc>
        <w:tc>
          <w:tcPr>
            <w:tcW w:w="5216" w:type="dxa"/>
            <w:shd w:val="clear" w:color="auto" w:fill="auto"/>
            <w:tcMar>
              <w:top w:w="57" w:type="dxa"/>
              <w:left w:w="113" w:type="dxa"/>
              <w:bottom w:w="57" w:type="dxa"/>
              <w:right w:w="57" w:type="dxa"/>
            </w:tcMar>
            <w:vAlign w:val="center"/>
          </w:tcPr>
          <w:p w14:paraId="211E4C48" w14:textId="77777777" w:rsidR="00C327FC" w:rsidRPr="006200D8" w:rsidRDefault="00C327FC" w:rsidP="00C327FC">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224849">
      <w:headerReference w:type="even" r:id="rId16"/>
      <w:headerReference w:type="default" r:id="rId17"/>
      <w:footerReference w:type="default" r:id="rId18"/>
      <w:headerReference w:type="first" r:id="rId19"/>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15D6" w14:textId="77777777" w:rsidR="00B26A6B" w:rsidRDefault="00B26A6B">
      <w:r>
        <w:separator/>
      </w:r>
    </w:p>
  </w:endnote>
  <w:endnote w:type="continuationSeparator" w:id="0">
    <w:p w14:paraId="229A1999" w14:textId="77777777" w:rsidR="00B26A6B" w:rsidRDefault="00B2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4457918B" w:rsidR="00F5476A" w:rsidRDefault="0055003F">
    <w:pPr>
      <w:pStyle w:val="Footer"/>
    </w:pPr>
    <w:r>
      <w:rPr>
        <w:noProof/>
      </w:rPr>
      <w:drawing>
        <wp:anchor distT="0" distB="0" distL="114300" distR="114300" simplePos="0" relativeHeight="251660288" behindDoc="0" locked="0" layoutInCell="1" allowOverlap="1" wp14:anchorId="040988EF" wp14:editId="460A7E89">
          <wp:simplePos x="0" y="0"/>
          <wp:positionH relativeFrom="column">
            <wp:posOffset>6030121</wp:posOffset>
          </wp:positionH>
          <wp:positionV relativeFrom="paragraph">
            <wp:posOffset>-619229</wp:posOffset>
          </wp:positionV>
          <wp:extent cx="1036191" cy="74427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630" cy="755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476A">
      <w:rPr>
        <w:noProof/>
      </w:rPr>
      <w:drawing>
        <wp:anchor distT="0" distB="0" distL="114300" distR="114300" simplePos="0" relativeHeight="251659264" behindDoc="1" locked="0" layoutInCell="1" allowOverlap="1" wp14:anchorId="0AAA449F" wp14:editId="19C6141A">
          <wp:simplePos x="0" y="0"/>
          <wp:positionH relativeFrom="page">
            <wp:posOffset>0</wp:posOffset>
          </wp:positionH>
          <wp:positionV relativeFrom="page">
            <wp:align>bottom</wp:align>
          </wp:positionV>
          <wp:extent cx="7560000" cy="15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GREEN-v2.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EEEE" w14:textId="77777777" w:rsidR="00B26A6B" w:rsidRDefault="00B26A6B">
      <w:r>
        <w:separator/>
      </w:r>
    </w:p>
  </w:footnote>
  <w:footnote w:type="continuationSeparator" w:id="0">
    <w:p w14:paraId="6E270E8C" w14:textId="77777777" w:rsidR="00B26A6B" w:rsidRDefault="00B26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F5476A" w:rsidRDefault="0083652A">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390A16FF" w:rsidR="00F5476A" w:rsidRDefault="00100784" w:rsidP="00100784">
    <w:pPr>
      <w:pStyle w:val="Header"/>
      <w:ind w:left="-567"/>
    </w:pPr>
    <w:r>
      <w:rPr>
        <w:noProof/>
      </w:rPr>
      <w:drawing>
        <wp:inline distT="0" distB="0" distL="0" distR="0" wp14:anchorId="532109FB" wp14:editId="5B9C07D8">
          <wp:extent cx="7513373" cy="1945758"/>
          <wp:effectExtent l="0" t="0" r="0" b="0"/>
          <wp:docPr id="4" name="Picture 1" descr="A picture containing gear, black, white, engine&#10;&#10;Description automatically generated">
            <a:extLst xmlns:a="http://schemas.openxmlformats.org/drawingml/2006/main">
              <a:ext uri="{FF2B5EF4-FFF2-40B4-BE49-F238E27FC236}">
                <a16:creationId xmlns:a16="http://schemas.microsoft.com/office/drawing/2014/main" id="{42CC87B2-8482-4407-BDD9-37CF76678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icture containing gear, black, white, engine&#10;&#10;Description automatically generated">
                    <a:extLst>
                      <a:ext uri="{FF2B5EF4-FFF2-40B4-BE49-F238E27FC236}">
                        <a16:creationId xmlns:a16="http://schemas.microsoft.com/office/drawing/2014/main" id="{42CC87B2-8482-4407-BDD9-37CF76678F57}"/>
                      </a:ext>
                    </a:extLst>
                  </pic:cNvPr>
                  <pic:cNvPicPr>
                    <a:picLocks noChangeAspect="1"/>
                  </pic:cNvPicPr>
                </pic:nvPicPr>
                <pic:blipFill rotWithShape="1">
                  <a:blip r:embed="rId1"/>
                  <a:srcRect t="22024" b="39207"/>
                  <a:stretch/>
                </pic:blipFill>
                <pic:spPr bwMode="auto">
                  <a:xfrm>
                    <a:off x="0" y="0"/>
                    <a:ext cx="7580454" cy="1963130"/>
                  </a:xfrm>
                  <a:prstGeom prst="rect">
                    <a:avLst/>
                  </a:prstGeom>
                  <a:ln>
                    <a:noFill/>
                  </a:ln>
                  <a:extLst>
                    <a:ext uri="{53640926-AAD7-44D8-BBD7-CCE9431645EC}">
                      <a14:shadowObscured xmlns:a14="http://schemas.microsoft.com/office/drawing/2010/main"/>
                    </a:ext>
                  </a:extLst>
                </pic:spPr>
              </pic:pic>
            </a:graphicData>
          </a:graphic>
        </wp:inline>
      </w:drawing>
    </w:r>
    <w:r w:rsidR="00F5476A">
      <w:rPr>
        <w:noProof/>
      </w:rPr>
      <w:drawing>
        <wp:anchor distT="0" distB="0" distL="114300" distR="114300" simplePos="0" relativeHeight="251658240" behindDoc="1" locked="0" layoutInCell="1" allowOverlap="1" wp14:anchorId="2CA73887" wp14:editId="263064DE">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F5476A" w:rsidRDefault="0083652A">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4"/>
    <w:multiLevelType w:val="multilevel"/>
    <w:tmpl w:val="000008B7"/>
    <w:lvl w:ilvl="0">
      <w:numFmt w:val="bullet"/>
      <w:lvlText w:val=""/>
      <w:lvlJc w:val="left"/>
      <w:pPr>
        <w:ind w:left="463" w:hanging="360"/>
      </w:pPr>
      <w:rPr>
        <w:rFonts w:ascii="Symbol" w:hAnsi="Symbol" w:cs="Symbol"/>
        <w:b w:val="0"/>
        <w:bCs w:val="0"/>
        <w:w w:val="99"/>
        <w:sz w:val="20"/>
        <w:szCs w:val="20"/>
      </w:rPr>
    </w:lvl>
    <w:lvl w:ilvl="1">
      <w:numFmt w:val="bullet"/>
      <w:lvlText w:val="•"/>
      <w:lvlJc w:val="left"/>
      <w:pPr>
        <w:ind w:left="639" w:hanging="360"/>
      </w:pPr>
    </w:lvl>
    <w:lvl w:ilvl="2">
      <w:numFmt w:val="bullet"/>
      <w:lvlText w:val="•"/>
      <w:lvlJc w:val="left"/>
      <w:pPr>
        <w:ind w:left="819" w:hanging="360"/>
      </w:pPr>
    </w:lvl>
    <w:lvl w:ilvl="3">
      <w:numFmt w:val="bullet"/>
      <w:lvlText w:val="•"/>
      <w:lvlJc w:val="left"/>
      <w:pPr>
        <w:ind w:left="999" w:hanging="360"/>
      </w:pPr>
    </w:lvl>
    <w:lvl w:ilvl="4">
      <w:numFmt w:val="bullet"/>
      <w:lvlText w:val="•"/>
      <w:lvlJc w:val="left"/>
      <w:pPr>
        <w:ind w:left="1179" w:hanging="360"/>
      </w:pPr>
    </w:lvl>
    <w:lvl w:ilvl="5">
      <w:numFmt w:val="bullet"/>
      <w:lvlText w:val="•"/>
      <w:lvlJc w:val="left"/>
      <w:pPr>
        <w:ind w:left="1359" w:hanging="360"/>
      </w:pPr>
    </w:lvl>
    <w:lvl w:ilvl="6">
      <w:numFmt w:val="bullet"/>
      <w:lvlText w:val="•"/>
      <w:lvlJc w:val="left"/>
      <w:pPr>
        <w:ind w:left="1539" w:hanging="360"/>
      </w:pPr>
    </w:lvl>
    <w:lvl w:ilvl="7">
      <w:numFmt w:val="bullet"/>
      <w:lvlText w:val="•"/>
      <w:lvlJc w:val="left"/>
      <w:pPr>
        <w:ind w:left="1719" w:hanging="360"/>
      </w:pPr>
    </w:lvl>
    <w:lvl w:ilvl="8">
      <w:numFmt w:val="bullet"/>
      <w:lvlText w:val="•"/>
      <w:lvlJc w:val="left"/>
      <w:pPr>
        <w:ind w:left="1899" w:hanging="360"/>
      </w:pPr>
    </w:lvl>
  </w:abstractNum>
  <w:abstractNum w:abstractNumId="1" w15:restartNumberingAfterBreak="0">
    <w:nsid w:val="02471155"/>
    <w:multiLevelType w:val="hybridMultilevel"/>
    <w:tmpl w:val="4DE6EEF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94C57"/>
    <w:multiLevelType w:val="hybridMultilevel"/>
    <w:tmpl w:val="E2AC970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3A5F05"/>
    <w:multiLevelType w:val="hybridMultilevel"/>
    <w:tmpl w:val="1F96037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67126C"/>
    <w:multiLevelType w:val="hybridMultilevel"/>
    <w:tmpl w:val="B8B6D65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B59C6"/>
    <w:multiLevelType w:val="hybridMultilevel"/>
    <w:tmpl w:val="9AD088B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AA56B0"/>
    <w:multiLevelType w:val="hybridMultilevel"/>
    <w:tmpl w:val="9154C53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E30792"/>
    <w:multiLevelType w:val="hybridMultilevel"/>
    <w:tmpl w:val="C42E8A92"/>
    <w:lvl w:ilvl="0" w:tplc="18A60AC6">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5B23FD"/>
    <w:multiLevelType w:val="hybridMultilevel"/>
    <w:tmpl w:val="3DD81C9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262526"/>
    <w:multiLevelType w:val="hybridMultilevel"/>
    <w:tmpl w:val="C5EEC47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981AA8"/>
    <w:multiLevelType w:val="hybridMultilevel"/>
    <w:tmpl w:val="CF50B17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166152"/>
    <w:multiLevelType w:val="hybridMultilevel"/>
    <w:tmpl w:val="CED2C5CC"/>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100CC1"/>
    <w:multiLevelType w:val="hybridMultilevel"/>
    <w:tmpl w:val="49FCE11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1723997">
    <w:abstractNumId w:val="6"/>
  </w:num>
  <w:num w:numId="2" w16cid:durableId="595209278">
    <w:abstractNumId w:val="13"/>
  </w:num>
  <w:num w:numId="3" w16cid:durableId="171724484">
    <w:abstractNumId w:val="2"/>
  </w:num>
  <w:num w:numId="4" w16cid:durableId="1990671182">
    <w:abstractNumId w:val="33"/>
  </w:num>
  <w:num w:numId="5" w16cid:durableId="442652974">
    <w:abstractNumId w:val="10"/>
  </w:num>
  <w:num w:numId="6" w16cid:durableId="2145196613">
    <w:abstractNumId w:val="5"/>
  </w:num>
  <w:num w:numId="7" w16cid:durableId="521674950">
    <w:abstractNumId w:val="36"/>
  </w:num>
  <w:num w:numId="8" w16cid:durableId="1181312340">
    <w:abstractNumId w:val="34"/>
  </w:num>
  <w:num w:numId="9" w16cid:durableId="1517428615">
    <w:abstractNumId w:val="15"/>
  </w:num>
  <w:num w:numId="10" w16cid:durableId="1083599849">
    <w:abstractNumId w:val="7"/>
  </w:num>
  <w:num w:numId="11" w16cid:durableId="1156070335">
    <w:abstractNumId w:val="39"/>
  </w:num>
  <w:num w:numId="12" w16cid:durableId="1270357349">
    <w:abstractNumId w:val="12"/>
  </w:num>
  <w:num w:numId="13" w16cid:durableId="856964615">
    <w:abstractNumId w:val="16"/>
  </w:num>
  <w:num w:numId="14" w16cid:durableId="926116554">
    <w:abstractNumId w:val="24"/>
  </w:num>
  <w:num w:numId="15" w16cid:durableId="486165099">
    <w:abstractNumId w:val="27"/>
  </w:num>
  <w:num w:numId="16" w16cid:durableId="268854187">
    <w:abstractNumId w:val="31"/>
  </w:num>
  <w:num w:numId="17" w16cid:durableId="1769884108">
    <w:abstractNumId w:val="20"/>
  </w:num>
  <w:num w:numId="18" w16cid:durableId="700668210">
    <w:abstractNumId w:val="14"/>
  </w:num>
  <w:num w:numId="19" w16cid:durableId="177426644">
    <w:abstractNumId w:val="3"/>
  </w:num>
  <w:num w:numId="20" w16cid:durableId="1692996059">
    <w:abstractNumId w:val="38"/>
  </w:num>
  <w:num w:numId="21" w16cid:durableId="2014450727">
    <w:abstractNumId w:val="32"/>
  </w:num>
  <w:num w:numId="22" w16cid:durableId="2107074483">
    <w:abstractNumId w:val="17"/>
  </w:num>
  <w:num w:numId="23" w16cid:durableId="1172648454">
    <w:abstractNumId w:val="11"/>
  </w:num>
  <w:num w:numId="24" w16cid:durableId="917901998">
    <w:abstractNumId w:val="8"/>
  </w:num>
  <w:num w:numId="25" w16cid:durableId="735280932">
    <w:abstractNumId w:val="28"/>
  </w:num>
  <w:num w:numId="26" w16cid:durableId="1653101929">
    <w:abstractNumId w:val="29"/>
  </w:num>
  <w:num w:numId="27" w16cid:durableId="1486357898">
    <w:abstractNumId w:val="26"/>
  </w:num>
  <w:num w:numId="28" w16cid:durableId="834153398">
    <w:abstractNumId w:val="37"/>
  </w:num>
  <w:num w:numId="29" w16cid:durableId="1893232406">
    <w:abstractNumId w:val="26"/>
  </w:num>
  <w:num w:numId="30" w16cid:durableId="810025304">
    <w:abstractNumId w:val="40"/>
  </w:num>
  <w:num w:numId="31" w16cid:durableId="2090299261">
    <w:abstractNumId w:val="19"/>
  </w:num>
  <w:num w:numId="32" w16cid:durableId="1548838626">
    <w:abstractNumId w:val="21"/>
  </w:num>
  <w:num w:numId="33" w16cid:durableId="160588151">
    <w:abstractNumId w:val="1"/>
  </w:num>
  <w:num w:numId="34" w16cid:durableId="421028166">
    <w:abstractNumId w:val="4"/>
  </w:num>
  <w:num w:numId="35" w16cid:durableId="530917471">
    <w:abstractNumId w:val="4"/>
  </w:num>
  <w:num w:numId="36" w16cid:durableId="1872374187">
    <w:abstractNumId w:val="4"/>
  </w:num>
  <w:num w:numId="37" w16cid:durableId="1755710069">
    <w:abstractNumId w:val="30"/>
  </w:num>
  <w:num w:numId="38" w16cid:durableId="1711101165">
    <w:abstractNumId w:val="22"/>
  </w:num>
  <w:num w:numId="39" w16cid:durableId="256519101">
    <w:abstractNumId w:val="9"/>
  </w:num>
  <w:num w:numId="40" w16cid:durableId="715086477">
    <w:abstractNumId w:val="25"/>
  </w:num>
  <w:num w:numId="41" w16cid:durableId="1867402596">
    <w:abstractNumId w:val="23"/>
  </w:num>
  <w:num w:numId="42" w16cid:durableId="2023048041">
    <w:abstractNumId w:val="0"/>
  </w:num>
  <w:num w:numId="43" w16cid:durableId="616067127">
    <w:abstractNumId w:val="4"/>
  </w:num>
  <w:num w:numId="44" w16cid:durableId="791636405">
    <w:abstractNumId w:val="35"/>
  </w:num>
  <w:num w:numId="45" w16cid:durableId="8903891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7FA"/>
    <w:rsid w:val="0001693E"/>
    <w:rsid w:val="00022133"/>
    <w:rsid w:val="00024472"/>
    <w:rsid w:val="0002690E"/>
    <w:rsid w:val="00030F8E"/>
    <w:rsid w:val="00033F09"/>
    <w:rsid w:val="00034489"/>
    <w:rsid w:val="00034FF6"/>
    <w:rsid w:val="00043C49"/>
    <w:rsid w:val="00043E30"/>
    <w:rsid w:val="000465A9"/>
    <w:rsid w:val="000577BF"/>
    <w:rsid w:val="00061A6A"/>
    <w:rsid w:val="0006357C"/>
    <w:rsid w:val="000744E0"/>
    <w:rsid w:val="00074DF1"/>
    <w:rsid w:val="0008083B"/>
    <w:rsid w:val="00082C1C"/>
    <w:rsid w:val="0008521A"/>
    <w:rsid w:val="000857C8"/>
    <w:rsid w:val="00087E51"/>
    <w:rsid w:val="00093ABB"/>
    <w:rsid w:val="000A38D7"/>
    <w:rsid w:val="000A4EAC"/>
    <w:rsid w:val="000A677C"/>
    <w:rsid w:val="000B1BA5"/>
    <w:rsid w:val="000B37E3"/>
    <w:rsid w:val="000B387B"/>
    <w:rsid w:val="000B4123"/>
    <w:rsid w:val="000B6E65"/>
    <w:rsid w:val="000E46EF"/>
    <w:rsid w:val="000E5E41"/>
    <w:rsid w:val="000F3A19"/>
    <w:rsid w:val="000F5E83"/>
    <w:rsid w:val="00100784"/>
    <w:rsid w:val="00105917"/>
    <w:rsid w:val="00114798"/>
    <w:rsid w:val="00126211"/>
    <w:rsid w:val="00137F8E"/>
    <w:rsid w:val="001537F3"/>
    <w:rsid w:val="00154E26"/>
    <w:rsid w:val="00155E06"/>
    <w:rsid w:val="00182C23"/>
    <w:rsid w:val="001A158C"/>
    <w:rsid w:val="001A3557"/>
    <w:rsid w:val="001A5870"/>
    <w:rsid w:val="001B05D6"/>
    <w:rsid w:val="001B7FB0"/>
    <w:rsid w:val="001C53E1"/>
    <w:rsid w:val="001C7D4A"/>
    <w:rsid w:val="001D1F0A"/>
    <w:rsid w:val="001E6485"/>
    <w:rsid w:val="001F0ABB"/>
    <w:rsid w:val="001F39BA"/>
    <w:rsid w:val="001F3E00"/>
    <w:rsid w:val="001F73F7"/>
    <w:rsid w:val="002100EB"/>
    <w:rsid w:val="00216349"/>
    <w:rsid w:val="00223E45"/>
    <w:rsid w:val="00224849"/>
    <w:rsid w:val="00234B5E"/>
    <w:rsid w:val="00240AAD"/>
    <w:rsid w:val="00243D6B"/>
    <w:rsid w:val="00244F7B"/>
    <w:rsid w:val="00251754"/>
    <w:rsid w:val="00282048"/>
    <w:rsid w:val="00291619"/>
    <w:rsid w:val="002A3230"/>
    <w:rsid w:val="002A68AE"/>
    <w:rsid w:val="002B1693"/>
    <w:rsid w:val="002B31F4"/>
    <w:rsid w:val="002B3E95"/>
    <w:rsid w:val="002B5CAA"/>
    <w:rsid w:val="002B5F84"/>
    <w:rsid w:val="002C4D27"/>
    <w:rsid w:val="002C5733"/>
    <w:rsid w:val="002C72CC"/>
    <w:rsid w:val="002C78AE"/>
    <w:rsid w:val="002E3581"/>
    <w:rsid w:val="002E46DF"/>
    <w:rsid w:val="002F5F40"/>
    <w:rsid w:val="002F67A4"/>
    <w:rsid w:val="003025C0"/>
    <w:rsid w:val="00304803"/>
    <w:rsid w:val="00304D61"/>
    <w:rsid w:val="00306636"/>
    <w:rsid w:val="00314EAB"/>
    <w:rsid w:val="003159AA"/>
    <w:rsid w:val="00316578"/>
    <w:rsid w:val="0031771C"/>
    <w:rsid w:val="00317B04"/>
    <w:rsid w:val="00317CDF"/>
    <w:rsid w:val="00322598"/>
    <w:rsid w:val="00330C3E"/>
    <w:rsid w:val="003355E0"/>
    <w:rsid w:val="003428B7"/>
    <w:rsid w:val="00353D0F"/>
    <w:rsid w:val="003638CE"/>
    <w:rsid w:val="0037072C"/>
    <w:rsid w:val="003B6DEC"/>
    <w:rsid w:val="003C4B70"/>
    <w:rsid w:val="003C52B3"/>
    <w:rsid w:val="003D265B"/>
    <w:rsid w:val="003D3630"/>
    <w:rsid w:val="003D6196"/>
    <w:rsid w:val="003E225E"/>
    <w:rsid w:val="003F0FE0"/>
    <w:rsid w:val="003F289A"/>
    <w:rsid w:val="003F3431"/>
    <w:rsid w:val="0040390A"/>
    <w:rsid w:val="00404F02"/>
    <w:rsid w:val="0041669F"/>
    <w:rsid w:val="004305F4"/>
    <w:rsid w:val="004462DA"/>
    <w:rsid w:val="00461105"/>
    <w:rsid w:val="0046408F"/>
    <w:rsid w:val="00465549"/>
    <w:rsid w:val="004709E5"/>
    <w:rsid w:val="004716A9"/>
    <w:rsid w:val="004718C1"/>
    <w:rsid w:val="00473F1B"/>
    <w:rsid w:val="00475B78"/>
    <w:rsid w:val="00485A3B"/>
    <w:rsid w:val="00492DF2"/>
    <w:rsid w:val="004930FE"/>
    <w:rsid w:val="00496365"/>
    <w:rsid w:val="004A290A"/>
    <w:rsid w:val="004A2D72"/>
    <w:rsid w:val="004A376D"/>
    <w:rsid w:val="004A54C2"/>
    <w:rsid w:val="004A789F"/>
    <w:rsid w:val="004B145F"/>
    <w:rsid w:val="004B386F"/>
    <w:rsid w:val="004B74AA"/>
    <w:rsid w:val="004C072B"/>
    <w:rsid w:val="004C2CAF"/>
    <w:rsid w:val="004D1628"/>
    <w:rsid w:val="004F06B6"/>
    <w:rsid w:val="004F1B02"/>
    <w:rsid w:val="004F4829"/>
    <w:rsid w:val="004F5A1F"/>
    <w:rsid w:val="005007E9"/>
    <w:rsid w:val="005144BD"/>
    <w:rsid w:val="005144CD"/>
    <w:rsid w:val="00515432"/>
    <w:rsid w:val="0051624B"/>
    <w:rsid w:val="005210A0"/>
    <w:rsid w:val="005258A3"/>
    <w:rsid w:val="00531415"/>
    <w:rsid w:val="00532336"/>
    <w:rsid w:val="00535814"/>
    <w:rsid w:val="00536DCD"/>
    <w:rsid w:val="0053728E"/>
    <w:rsid w:val="00540FAE"/>
    <w:rsid w:val="0055003F"/>
    <w:rsid w:val="00566588"/>
    <w:rsid w:val="0056706D"/>
    <w:rsid w:val="005706B3"/>
    <w:rsid w:val="005721F7"/>
    <w:rsid w:val="00597F5A"/>
    <w:rsid w:val="005B03FE"/>
    <w:rsid w:val="005B36D8"/>
    <w:rsid w:val="005C02FE"/>
    <w:rsid w:val="005C185C"/>
    <w:rsid w:val="005D468F"/>
    <w:rsid w:val="005E38A8"/>
    <w:rsid w:val="005F5313"/>
    <w:rsid w:val="00600E0D"/>
    <w:rsid w:val="0060128C"/>
    <w:rsid w:val="0060531E"/>
    <w:rsid w:val="006126BD"/>
    <w:rsid w:val="00623DFD"/>
    <w:rsid w:val="00623F53"/>
    <w:rsid w:val="00635275"/>
    <w:rsid w:val="006360FF"/>
    <w:rsid w:val="00637889"/>
    <w:rsid w:val="00644F89"/>
    <w:rsid w:val="0065101C"/>
    <w:rsid w:val="00653135"/>
    <w:rsid w:val="00660F27"/>
    <w:rsid w:val="00661553"/>
    <w:rsid w:val="0066288B"/>
    <w:rsid w:val="00675710"/>
    <w:rsid w:val="00676A37"/>
    <w:rsid w:val="006802D5"/>
    <w:rsid w:val="00680864"/>
    <w:rsid w:val="00692DFA"/>
    <w:rsid w:val="006B345F"/>
    <w:rsid w:val="006B3B84"/>
    <w:rsid w:val="006C1645"/>
    <w:rsid w:val="006C204C"/>
    <w:rsid w:val="006C4567"/>
    <w:rsid w:val="006C468A"/>
    <w:rsid w:val="006C7352"/>
    <w:rsid w:val="006D08CF"/>
    <w:rsid w:val="006D2D93"/>
    <w:rsid w:val="006E0208"/>
    <w:rsid w:val="006E122D"/>
    <w:rsid w:val="006E477B"/>
    <w:rsid w:val="006E534F"/>
    <w:rsid w:val="006E5E21"/>
    <w:rsid w:val="006F3C74"/>
    <w:rsid w:val="006F6374"/>
    <w:rsid w:val="00700883"/>
    <w:rsid w:val="00706B7E"/>
    <w:rsid w:val="00713906"/>
    <w:rsid w:val="00723DE5"/>
    <w:rsid w:val="00724B46"/>
    <w:rsid w:val="007259CE"/>
    <w:rsid w:val="0073098D"/>
    <w:rsid w:val="0073117E"/>
    <w:rsid w:val="00731729"/>
    <w:rsid w:val="007321A5"/>
    <w:rsid w:val="00733D27"/>
    <w:rsid w:val="00740838"/>
    <w:rsid w:val="0074265E"/>
    <w:rsid w:val="00744EB6"/>
    <w:rsid w:val="0074677F"/>
    <w:rsid w:val="007530D7"/>
    <w:rsid w:val="00756A42"/>
    <w:rsid w:val="00763CE0"/>
    <w:rsid w:val="007642E4"/>
    <w:rsid w:val="007657FD"/>
    <w:rsid w:val="00767241"/>
    <w:rsid w:val="00773041"/>
    <w:rsid w:val="0077438E"/>
    <w:rsid w:val="00782911"/>
    <w:rsid w:val="00783A41"/>
    <w:rsid w:val="007850CD"/>
    <w:rsid w:val="00790B45"/>
    <w:rsid w:val="007967FC"/>
    <w:rsid w:val="007A600F"/>
    <w:rsid w:val="007A60B5"/>
    <w:rsid w:val="007C2008"/>
    <w:rsid w:val="007C2992"/>
    <w:rsid w:val="007C7EB8"/>
    <w:rsid w:val="007E27D5"/>
    <w:rsid w:val="007E5BFB"/>
    <w:rsid w:val="008031C1"/>
    <w:rsid w:val="0081068C"/>
    <w:rsid w:val="00816686"/>
    <w:rsid w:val="00823018"/>
    <w:rsid w:val="008256BA"/>
    <w:rsid w:val="0083652A"/>
    <w:rsid w:val="00836838"/>
    <w:rsid w:val="008459DE"/>
    <w:rsid w:val="00850192"/>
    <w:rsid w:val="00853B1F"/>
    <w:rsid w:val="0085506B"/>
    <w:rsid w:val="00855233"/>
    <w:rsid w:val="00855565"/>
    <w:rsid w:val="008559CC"/>
    <w:rsid w:val="00862212"/>
    <w:rsid w:val="0087592C"/>
    <w:rsid w:val="00875B5F"/>
    <w:rsid w:val="0088738F"/>
    <w:rsid w:val="008918BA"/>
    <w:rsid w:val="008A4045"/>
    <w:rsid w:val="008A73AA"/>
    <w:rsid w:val="008B0D83"/>
    <w:rsid w:val="008C0E93"/>
    <w:rsid w:val="008C15DD"/>
    <w:rsid w:val="008D1880"/>
    <w:rsid w:val="008F0461"/>
    <w:rsid w:val="008F3741"/>
    <w:rsid w:val="009004DE"/>
    <w:rsid w:val="00901CDC"/>
    <w:rsid w:val="00907338"/>
    <w:rsid w:val="00912E68"/>
    <w:rsid w:val="00913B54"/>
    <w:rsid w:val="009212E2"/>
    <w:rsid w:val="0093002E"/>
    <w:rsid w:val="00936937"/>
    <w:rsid w:val="00936B09"/>
    <w:rsid w:val="00937AAC"/>
    <w:rsid w:val="00944316"/>
    <w:rsid w:val="00954CDB"/>
    <w:rsid w:val="009625F3"/>
    <w:rsid w:val="00962B6F"/>
    <w:rsid w:val="00965B4E"/>
    <w:rsid w:val="00967AB8"/>
    <w:rsid w:val="00971666"/>
    <w:rsid w:val="009774F7"/>
    <w:rsid w:val="00984707"/>
    <w:rsid w:val="00987183"/>
    <w:rsid w:val="00987BEB"/>
    <w:rsid w:val="009A1AFC"/>
    <w:rsid w:val="009A4BA5"/>
    <w:rsid w:val="009A5C6D"/>
    <w:rsid w:val="009B1005"/>
    <w:rsid w:val="009B1A9D"/>
    <w:rsid w:val="009B3933"/>
    <w:rsid w:val="009C22A3"/>
    <w:rsid w:val="009C71F2"/>
    <w:rsid w:val="009C7B78"/>
    <w:rsid w:val="009E197B"/>
    <w:rsid w:val="009E388B"/>
    <w:rsid w:val="009E3FE1"/>
    <w:rsid w:val="009F6C3E"/>
    <w:rsid w:val="009F7602"/>
    <w:rsid w:val="00A0012B"/>
    <w:rsid w:val="00A17909"/>
    <w:rsid w:val="00A3508D"/>
    <w:rsid w:val="00A350E3"/>
    <w:rsid w:val="00A351B1"/>
    <w:rsid w:val="00A445E9"/>
    <w:rsid w:val="00A509D1"/>
    <w:rsid w:val="00A56D5C"/>
    <w:rsid w:val="00A6186C"/>
    <w:rsid w:val="00A732A3"/>
    <w:rsid w:val="00A81D57"/>
    <w:rsid w:val="00A87BBD"/>
    <w:rsid w:val="00A91A71"/>
    <w:rsid w:val="00A942A9"/>
    <w:rsid w:val="00AA5CDB"/>
    <w:rsid w:val="00AB2D5F"/>
    <w:rsid w:val="00AD1279"/>
    <w:rsid w:val="00AD30EE"/>
    <w:rsid w:val="00AD7ED4"/>
    <w:rsid w:val="00AE1D9A"/>
    <w:rsid w:val="00AF7225"/>
    <w:rsid w:val="00AF74A2"/>
    <w:rsid w:val="00B26A6B"/>
    <w:rsid w:val="00B31D05"/>
    <w:rsid w:val="00B32F39"/>
    <w:rsid w:val="00B343D8"/>
    <w:rsid w:val="00B34CAC"/>
    <w:rsid w:val="00B35BE0"/>
    <w:rsid w:val="00B47EBC"/>
    <w:rsid w:val="00B506AF"/>
    <w:rsid w:val="00B533DD"/>
    <w:rsid w:val="00B70F85"/>
    <w:rsid w:val="00B749B6"/>
    <w:rsid w:val="00B76E2C"/>
    <w:rsid w:val="00B9144E"/>
    <w:rsid w:val="00B94C5C"/>
    <w:rsid w:val="00BA4AFA"/>
    <w:rsid w:val="00BA68A8"/>
    <w:rsid w:val="00BB155B"/>
    <w:rsid w:val="00BB2923"/>
    <w:rsid w:val="00BB6837"/>
    <w:rsid w:val="00BB7CFC"/>
    <w:rsid w:val="00BD347A"/>
    <w:rsid w:val="00BD364F"/>
    <w:rsid w:val="00BD5950"/>
    <w:rsid w:val="00BD613E"/>
    <w:rsid w:val="00BF312F"/>
    <w:rsid w:val="00C02A32"/>
    <w:rsid w:val="00C06D1B"/>
    <w:rsid w:val="00C06F5C"/>
    <w:rsid w:val="00C07011"/>
    <w:rsid w:val="00C076FD"/>
    <w:rsid w:val="00C107D8"/>
    <w:rsid w:val="00C108DE"/>
    <w:rsid w:val="00C1152E"/>
    <w:rsid w:val="00C1427B"/>
    <w:rsid w:val="00C15368"/>
    <w:rsid w:val="00C23F25"/>
    <w:rsid w:val="00C26488"/>
    <w:rsid w:val="00C327FC"/>
    <w:rsid w:val="00C32BEB"/>
    <w:rsid w:val="00C3625D"/>
    <w:rsid w:val="00C40DAF"/>
    <w:rsid w:val="00C4173D"/>
    <w:rsid w:val="00C41A8C"/>
    <w:rsid w:val="00C44E6F"/>
    <w:rsid w:val="00C6602A"/>
    <w:rsid w:val="00C6641A"/>
    <w:rsid w:val="00C67497"/>
    <w:rsid w:val="00C75B65"/>
    <w:rsid w:val="00C80049"/>
    <w:rsid w:val="00C945C3"/>
    <w:rsid w:val="00CA6538"/>
    <w:rsid w:val="00CB58D3"/>
    <w:rsid w:val="00CD4209"/>
    <w:rsid w:val="00CD770A"/>
    <w:rsid w:val="00CE0066"/>
    <w:rsid w:val="00CE1820"/>
    <w:rsid w:val="00CE6ED6"/>
    <w:rsid w:val="00CE7B5D"/>
    <w:rsid w:val="00CF1D77"/>
    <w:rsid w:val="00CF27B4"/>
    <w:rsid w:val="00CF643E"/>
    <w:rsid w:val="00D05424"/>
    <w:rsid w:val="00D123DB"/>
    <w:rsid w:val="00D13F12"/>
    <w:rsid w:val="00D166CD"/>
    <w:rsid w:val="00D214E6"/>
    <w:rsid w:val="00D21D48"/>
    <w:rsid w:val="00D228C2"/>
    <w:rsid w:val="00D24150"/>
    <w:rsid w:val="00D36A5B"/>
    <w:rsid w:val="00D36D02"/>
    <w:rsid w:val="00D372EF"/>
    <w:rsid w:val="00D41085"/>
    <w:rsid w:val="00D43781"/>
    <w:rsid w:val="00D4758D"/>
    <w:rsid w:val="00D476E6"/>
    <w:rsid w:val="00D57752"/>
    <w:rsid w:val="00D60F17"/>
    <w:rsid w:val="00D61929"/>
    <w:rsid w:val="00D64FA0"/>
    <w:rsid w:val="00D72443"/>
    <w:rsid w:val="00D80149"/>
    <w:rsid w:val="00D85325"/>
    <w:rsid w:val="00D958C8"/>
    <w:rsid w:val="00DB401D"/>
    <w:rsid w:val="00DC6904"/>
    <w:rsid w:val="00DE63BF"/>
    <w:rsid w:val="00DE7EE8"/>
    <w:rsid w:val="00DF77D8"/>
    <w:rsid w:val="00E04E4D"/>
    <w:rsid w:val="00E05958"/>
    <w:rsid w:val="00E06F65"/>
    <w:rsid w:val="00E1186B"/>
    <w:rsid w:val="00E15681"/>
    <w:rsid w:val="00E20EEE"/>
    <w:rsid w:val="00E26A81"/>
    <w:rsid w:val="00E26D1B"/>
    <w:rsid w:val="00E277D5"/>
    <w:rsid w:val="00E534F3"/>
    <w:rsid w:val="00E65332"/>
    <w:rsid w:val="00E70DC0"/>
    <w:rsid w:val="00E757A3"/>
    <w:rsid w:val="00E76BA2"/>
    <w:rsid w:val="00E84B93"/>
    <w:rsid w:val="00E9013D"/>
    <w:rsid w:val="00E95222"/>
    <w:rsid w:val="00EB1EE9"/>
    <w:rsid w:val="00EC1CDB"/>
    <w:rsid w:val="00EC4610"/>
    <w:rsid w:val="00ED2963"/>
    <w:rsid w:val="00EE23CB"/>
    <w:rsid w:val="00EE6DD4"/>
    <w:rsid w:val="00EF56C4"/>
    <w:rsid w:val="00EF6F4F"/>
    <w:rsid w:val="00F0349D"/>
    <w:rsid w:val="00F065BF"/>
    <w:rsid w:val="00F149FE"/>
    <w:rsid w:val="00F15BB3"/>
    <w:rsid w:val="00F26747"/>
    <w:rsid w:val="00F35BAB"/>
    <w:rsid w:val="00F46846"/>
    <w:rsid w:val="00F518BA"/>
    <w:rsid w:val="00F5476A"/>
    <w:rsid w:val="00F652B4"/>
    <w:rsid w:val="00F65472"/>
    <w:rsid w:val="00F668A5"/>
    <w:rsid w:val="00F7338F"/>
    <w:rsid w:val="00F84B4C"/>
    <w:rsid w:val="00FA07AA"/>
    <w:rsid w:val="00FA3D26"/>
    <w:rsid w:val="00FA4EDF"/>
    <w:rsid w:val="00FB080B"/>
    <w:rsid w:val="00FB1030"/>
    <w:rsid w:val="00FB7A86"/>
    <w:rsid w:val="00FC1950"/>
    <w:rsid w:val="00FC320C"/>
    <w:rsid w:val="00FC5847"/>
    <w:rsid w:val="00FD38EB"/>
    <w:rsid w:val="00FF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paragraph" w:styleId="Heading1">
    <w:name w:val="heading 1"/>
    <w:basedOn w:val="Normal"/>
    <w:link w:val="Heading1Char"/>
    <w:uiPriority w:val="9"/>
    <w:qFormat/>
    <w:rsid w:val="00637889"/>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D57752"/>
    <w:pPr>
      <w:ind w:left="720"/>
      <w:contextualSpacing/>
    </w:pPr>
  </w:style>
  <w:style w:type="character" w:styleId="UnresolvedMention">
    <w:name w:val="Unresolved Mention"/>
    <w:basedOn w:val="DefaultParagraphFont"/>
    <w:uiPriority w:val="99"/>
    <w:semiHidden/>
    <w:unhideWhenUsed/>
    <w:rsid w:val="00733D27"/>
    <w:rPr>
      <w:color w:val="605E5C"/>
      <w:shd w:val="clear" w:color="auto" w:fill="E1DFDD"/>
    </w:rPr>
  </w:style>
  <w:style w:type="character" w:customStyle="1" w:styleId="Heading1Char">
    <w:name w:val="Heading 1 Char"/>
    <w:basedOn w:val="DefaultParagraphFont"/>
    <w:link w:val="Heading1"/>
    <w:uiPriority w:val="9"/>
    <w:rsid w:val="00637889"/>
    <w:rPr>
      <w:b/>
      <w:bCs/>
      <w:kern w:val="36"/>
      <w:sz w:val="48"/>
      <w:szCs w:val="48"/>
      <w:lang w:eastAsia="en-GB"/>
    </w:rPr>
  </w:style>
  <w:style w:type="paragraph" w:customStyle="1" w:styleId="bulletundertext">
    <w:name w:val="bullet (under text)"/>
    <w:rsid w:val="007C2992"/>
    <w:pPr>
      <w:numPr>
        <w:numId w:val="34"/>
      </w:numPr>
      <w:spacing w:after="240" w:line="288" w:lineRule="auto"/>
    </w:pPr>
    <w:rPr>
      <w:rFonts w:ascii="Arial" w:hAnsi="Arial" w:cs="Arial"/>
      <w:sz w:val="24"/>
      <w:szCs w:val="24"/>
      <w:lang w:eastAsia="en-GB"/>
    </w:rPr>
  </w:style>
  <w:style w:type="character" w:styleId="Emphasis">
    <w:name w:val="Emphasis"/>
    <w:basedOn w:val="DefaultParagraphFont"/>
    <w:uiPriority w:val="20"/>
    <w:qFormat/>
    <w:rsid w:val="00773041"/>
    <w:rPr>
      <w:i/>
      <w:iCs/>
    </w:rPr>
  </w:style>
  <w:style w:type="paragraph" w:customStyle="1" w:styleId="TableParagraph">
    <w:name w:val="Table Paragraph"/>
    <w:basedOn w:val="Normal"/>
    <w:uiPriority w:val="1"/>
    <w:qFormat/>
    <w:rsid w:val="00082C1C"/>
    <w:pPr>
      <w:widowControl w:val="0"/>
      <w:autoSpaceDE w:val="0"/>
      <w:autoSpaceDN w:val="0"/>
      <w:adjustRightInd w:val="0"/>
    </w:pPr>
    <w:rPr>
      <w:rFonts w:eastAsiaTheme="minorEastAsia"/>
      <w:lang w:eastAsia="en-GB"/>
    </w:rPr>
  </w:style>
  <w:style w:type="character" w:styleId="HTMLDefinition">
    <w:name w:val="HTML Definition"/>
    <w:basedOn w:val="DefaultParagraphFont"/>
    <w:uiPriority w:val="99"/>
    <w:semiHidden/>
    <w:unhideWhenUsed/>
    <w:rsid w:val="005B3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2526">
      <w:bodyDiv w:val="1"/>
      <w:marLeft w:val="0"/>
      <w:marRight w:val="0"/>
      <w:marTop w:val="0"/>
      <w:marBottom w:val="0"/>
      <w:divBdr>
        <w:top w:val="none" w:sz="0" w:space="0" w:color="auto"/>
        <w:left w:val="none" w:sz="0" w:space="0" w:color="auto"/>
        <w:bottom w:val="none" w:sz="0" w:space="0" w:color="auto"/>
        <w:right w:val="none" w:sz="0" w:space="0" w:color="auto"/>
      </w:divBdr>
    </w:div>
    <w:div w:id="1070617782">
      <w:bodyDiv w:val="1"/>
      <w:marLeft w:val="0"/>
      <w:marRight w:val="0"/>
      <w:marTop w:val="0"/>
      <w:marBottom w:val="0"/>
      <w:divBdr>
        <w:top w:val="none" w:sz="0" w:space="0" w:color="auto"/>
        <w:left w:val="none" w:sz="0" w:space="0" w:color="auto"/>
        <w:bottom w:val="none" w:sz="0" w:space="0" w:color="auto"/>
        <w:right w:val="none" w:sz="0" w:space="0" w:color="auto"/>
      </w:divBdr>
    </w:div>
    <w:div w:id="1344042688">
      <w:bodyDiv w:val="1"/>
      <w:marLeft w:val="0"/>
      <w:marRight w:val="0"/>
      <w:marTop w:val="0"/>
      <w:marBottom w:val="0"/>
      <w:divBdr>
        <w:top w:val="none" w:sz="0" w:space="0" w:color="auto"/>
        <w:left w:val="none" w:sz="0" w:space="0" w:color="auto"/>
        <w:bottom w:val="none" w:sz="0" w:space="0" w:color="auto"/>
        <w:right w:val="none" w:sz="0" w:space="0" w:color="auto"/>
      </w:divBdr>
    </w:div>
    <w:div w:id="1554467679">
      <w:bodyDiv w:val="1"/>
      <w:marLeft w:val="0"/>
      <w:marRight w:val="0"/>
      <w:marTop w:val="0"/>
      <w:marBottom w:val="0"/>
      <w:divBdr>
        <w:top w:val="none" w:sz="0" w:space="0" w:color="auto"/>
        <w:left w:val="none" w:sz="0" w:space="0" w:color="auto"/>
        <w:bottom w:val="none" w:sz="0" w:space="0" w:color="auto"/>
        <w:right w:val="none" w:sz="0" w:space="0" w:color="auto"/>
      </w:divBdr>
    </w:div>
    <w:div w:id="1563982646">
      <w:bodyDiv w:val="1"/>
      <w:marLeft w:val="0"/>
      <w:marRight w:val="0"/>
      <w:marTop w:val="0"/>
      <w:marBottom w:val="0"/>
      <w:divBdr>
        <w:top w:val="none" w:sz="0" w:space="0" w:color="auto"/>
        <w:left w:val="none" w:sz="0" w:space="0" w:color="auto"/>
        <w:bottom w:val="none" w:sz="0" w:space="0" w:color="auto"/>
        <w:right w:val="none" w:sz="0" w:space="0" w:color="auto"/>
      </w:divBdr>
    </w:div>
    <w:div w:id="18679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gatti-trust.co.uk/%20%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learndriving.tips/learning-to-drive/how-to-change-gear-in-manual-car/learning-car-gears-faq/car-gear-ratios-explained/"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ience.howstuffworks.com/transport/engines-equipment/gear-ratio.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498559F77D6649971E4AAB1E284C23" ma:contentTypeVersion="16" ma:contentTypeDescription="Create a new document." ma:contentTypeScope="" ma:versionID="3dfbc8b06f6a1a9029618fe4915b0834">
  <xsd:schema xmlns:xsd="http://www.w3.org/2001/XMLSchema" xmlns:xs="http://www.w3.org/2001/XMLSchema" xmlns:p="http://schemas.microsoft.com/office/2006/metadata/properties" xmlns:ns1="http://schemas.microsoft.com/sharepoint/v3" xmlns:ns3="accd350c-b984-42cf-bbe1-f539aeb1d405" xmlns:ns4="7ef59ffa-03b4-4cf8-9ac4-3e911814cc06" targetNamespace="http://schemas.microsoft.com/office/2006/metadata/properties" ma:root="true" ma:fieldsID="d0c64a093d86720f0b4b3fcd84466264" ns1:_="" ns3:_="" ns4:_="">
    <xsd:import namespace="http://schemas.microsoft.com/sharepoint/v3"/>
    <xsd:import namespace="accd350c-b984-42cf-bbe1-f539aeb1d405"/>
    <xsd:import namespace="7ef59ffa-03b4-4cf8-9ac4-3e911814cc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d350c-b984-42cf-bbe1-f539aeb1d4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59ffa-03b4-4cf8-9ac4-3e911814cc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A88C6-1C3F-4FB9-A7C5-A640354933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69140FB-A145-422E-AAEE-0D0C8A736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d350c-b984-42cf-bbe1-f539aeb1d405"/>
    <ds:schemaRef ds:uri="7ef59ffa-03b4-4cf8-9ac4-3e911814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C31B9-3DD3-4973-A6C6-0B14CE8C5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Pages>
  <Words>1092</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Attainment in Education</dc:creator>
  <cp:keywords/>
  <cp:lastModifiedBy>Holly Margerison-Smith</cp:lastModifiedBy>
  <cp:revision>142</cp:revision>
  <cp:lastPrinted>2010-09-03T11:23:00Z</cp:lastPrinted>
  <dcterms:created xsi:type="dcterms:W3CDTF">2022-03-23T09:51:00Z</dcterms:created>
  <dcterms:modified xsi:type="dcterms:W3CDTF">2023-02-07T13:25:00Z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0x01010076498559F77D6649971E4AAB1E284C23</vt:lpwstr>
  </property>
</Properties>
</file>