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291505D6" w:rsidR="00C1427B" w:rsidRDefault="00C97A06" w:rsidP="00C1427B">
            <w:pPr>
              <w:rPr>
                <w:rFonts w:ascii="Arial" w:hAnsi="Arial"/>
                <w:b/>
                <w:sz w:val="44"/>
              </w:rPr>
            </w:pPr>
            <w:r>
              <w:rPr>
                <w:rFonts w:ascii="Arial" w:hAnsi="Arial"/>
                <w:b/>
                <w:sz w:val="44"/>
              </w:rPr>
              <w:t>National Grid</w:t>
            </w:r>
            <w:r w:rsidR="00793CF8">
              <w:rPr>
                <w:rFonts w:ascii="Arial" w:hAnsi="Arial"/>
                <w:b/>
                <w:sz w:val="44"/>
              </w:rPr>
              <w:t xml:space="preserve"> jigsaw</w:t>
            </w:r>
          </w:p>
          <w:p w14:paraId="41EFBC3B" w14:textId="77777777" w:rsidR="00C1427B" w:rsidRPr="004F69B7" w:rsidRDefault="00C1427B" w:rsidP="00C1427B">
            <w:pPr>
              <w:rPr>
                <w:sz w:val="18"/>
                <w:szCs w:val="18"/>
              </w:rPr>
            </w:pPr>
          </w:p>
        </w:tc>
      </w:tr>
      <w:tr w:rsidR="00C1427B" w14:paraId="05471590" w14:textId="77777777" w:rsidTr="00D845A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044D5162" w:rsidR="00C1427B" w:rsidRPr="006200D8" w:rsidRDefault="004D0350" w:rsidP="004D0350">
            <w:pPr>
              <w:rPr>
                <w:sz w:val="18"/>
              </w:rPr>
            </w:pPr>
            <w:r w:rsidRPr="004D0350">
              <w:rPr>
                <w:rFonts w:ascii="Arial" w:hAnsi="Arial"/>
                <w:sz w:val="32"/>
                <w:szCs w:val="20"/>
              </w:rPr>
              <w:t>Making a jigsaw that shows the main elements in power generation and transmission</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25AC1824"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Subject(s): </w:t>
            </w:r>
            <w:r w:rsidR="009C5146" w:rsidRPr="009C5146">
              <w:rPr>
                <w:rFonts w:ascii="Arial" w:hAnsi="Arial" w:cs="Arial"/>
                <w:sz w:val="20"/>
                <w:szCs w:val="20"/>
              </w:rPr>
              <w:t xml:space="preserve">Design and Technology, </w:t>
            </w:r>
            <w:r w:rsidR="008A6AD0">
              <w:rPr>
                <w:rFonts w:ascii="Arial" w:hAnsi="Arial" w:cs="Arial"/>
                <w:sz w:val="20"/>
                <w:szCs w:val="20"/>
              </w:rPr>
              <w:t xml:space="preserve">Science, </w:t>
            </w:r>
            <w:r w:rsidR="00A274BA">
              <w:rPr>
                <w:rFonts w:ascii="Arial" w:hAnsi="Arial" w:cs="Arial"/>
                <w:sz w:val="20"/>
                <w:szCs w:val="20"/>
              </w:rPr>
              <w:t>Engineering</w:t>
            </w:r>
          </w:p>
          <w:p w14:paraId="59F1C29A" w14:textId="77777777" w:rsidR="00C1427B" w:rsidRPr="0049424A" w:rsidRDefault="00C1427B" w:rsidP="00C1427B">
            <w:pPr>
              <w:rPr>
                <w:rFonts w:ascii="Arial" w:hAnsi="Arial" w:cs="Arial"/>
                <w:b/>
                <w:sz w:val="20"/>
                <w:szCs w:val="20"/>
              </w:rPr>
            </w:pPr>
          </w:p>
          <w:p w14:paraId="2AC3756C" w14:textId="354F1273" w:rsidR="00C1427B" w:rsidRPr="0052506A" w:rsidRDefault="00C1427B" w:rsidP="00C1427B">
            <w:pPr>
              <w:pStyle w:val="Default"/>
              <w:rPr>
                <w:rFonts w:ascii="Arial" w:hAnsi="Arial" w:cs="Arial"/>
                <w:sz w:val="18"/>
                <w:szCs w:val="18"/>
              </w:rPr>
            </w:pPr>
            <w:r w:rsidRPr="0049424A">
              <w:rPr>
                <w:rFonts w:ascii="Arial" w:hAnsi="Arial" w:cs="Arial"/>
                <w:b/>
                <w:sz w:val="20"/>
                <w:szCs w:val="20"/>
              </w:rPr>
              <w:t xml:space="preserve">Approx time: </w:t>
            </w:r>
            <w:r w:rsidR="00ED5050">
              <w:rPr>
                <w:rFonts w:ascii="Arial" w:hAnsi="Arial" w:cs="Arial"/>
                <w:bCs/>
                <w:sz w:val="20"/>
                <w:szCs w:val="20"/>
              </w:rPr>
              <w:t>25</w:t>
            </w:r>
            <w:r w:rsidR="00063187">
              <w:rPr>
                <w:rFonts w:ascii="Arial" w:hAnsi="Arial" w:cs="Arial"/>
                <w:bCs/>
                <w:sz w:val="20"/>
                <w:szCs w:val="20"/>
              </w:rPr>
              <w:t>-</w:t>
            </w:r>
            <w:r w:rsidR="00ED5050">
              <w:rPr>
                <w:rFonts w:ascii="Arial" w:hAnsi="Arial" w:cs="Arial"/>
                <w:bCs/>
                <w:sz w:val="20"/>
                <w:szCs w:val="20"/>
              </w:rPr>
              <w:t>4</w:t>
            </w:r>
            <w:r w:rsidR="00044423">
              <w:rPr>
                <w:rFonts w:ascii="Arial" w:hAnsi="Arial" w:cs="Arial"/>
                <w:bCs/>
                <w:sz w:val="20"/>
                <w:szCs w:val="20"/>
              </w:rPr>
              <w:t>0</w:t>
            </w:r>
            <w:r w:rsidR="0049424A">
              <w:rPr>
                <w:rFonts w:ascii="Arial" w:hAnsi="Arial" w:cs="Arial"/>
                <w:bCs/>
                <w:sz w:val="20"/>
                <w:szCs w:val="20"/>
              </w:rPr>
              <w:t xml:space="preserve"> minutes</w:t>
            </w:r>
            <w:r w:rsidR="00FA4EDF">
              <w:rPr>
                <w:rFonts w:ascii="Arial" w:hAnsi="Arial" w:cs="Arial"/>
                <w:bCs/>
                <w:sz w:val="18"/>
                <w:szCs w:val="18"/>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49424A"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3AE2C039" w14:textId="77F1E7D1" w:rsidR="00BF1255" w:rsidRPr="00BF1255" w:rsidRDefault="00C1427B" w:rsidP="00BF1255">
            <w:pPr>
              <w:spacing w:before="120"/>
              <w:rPr>
                <w:rFonts w:ascii="Arial" w:hAnsi="Arial" w:cs="Arial"/>
                <w:b/>
                <w:sz w:val="20"/>
                <w:szCs w:val="20"/>
              </w:rPr>
            </w:pPr>
            <w:r w:rsidRPr="0049424A">
              <w:rPr>
                <w:rFonts w:ascii="Arial" w:hAnsi="Arial" w:cs="Arial"/>
                <w:b/>
                <w:sz w:val="20"/>
                <w:szCs w:val="20"/>
              </w:rPr>
              <w:t xml:space="preserve">Key words / Topics: </w:t>
            </w:r>
          </w:p>
          <w:p w14:paraId="28C8CFA8" w14:textId="6B0DEC76" w:rsidR="00BF1255" w:rsidRDefault="00BF1255" w:rsidP="00BF1255">
            <w:pPr>
              <w:pStyle w:val="Default"/>
              <w:numPr>
                <w:ilvl w:val="0"/>
                <w:numId w:val="1"/>
              </w:numPr>
              <w:rPr>
                <w:rFonts w:ascii="Arial" w:hAnsi="Arial" w:cs="Arial"/>
                <w:color w:val="auto"/>
                <w:sz w:val="20"/>
                <w:szCs w:val="20"/>
              </w:rPr>
            </w:pPr>
            <w:r>
              <w:rPr>
                <w:rFonts w:ascii="Arial" w:hAnsi="Arial" w:cs="Arial"/>
                <w:color w:val="auto"/>
                <w:sz w:val="20"/>
                <w:szCs w:val="20"/>
              </w:rPr>
              <w:t>electricity</w:t>
            </w:r>
          </w:p>
          <w:p w14:paraId="46040D7F" w14:textId="165728E6" w:rsidR="00BF1255" w:rsidRDefault="00BF1255" w:rsidP="00BF1255">
            <w:pPr>
              <w:pStyle w:val="Default"/>
              <w:numPr>
                <w:ilvl w:val="0"/>
                <w:numId w:val="1"/>
              </w:numPr>
              <w:rPr>
                <w:rFonts w:ascii="Arial" w:hAnsi="Arial" w:cs="Arial"/>
                <w:color w:val="auto"/>
                <w:sz w:val="20"/>
                <w:szCs w:val="20"/>
              </w:rPr>
            </w:pPr>
            <w:r>
              <w:rPr>
                <w:rFonts w:ascii="Arial" w:hAnsi="Arial" w:cs="Arial"/>
                <w:color w:val="auto"/>
                <w:sz w:val="20"/>
                <w:szCs w:val="20"/>
              </w:rPr>
              <w:t>national grid</w:t>
            </w:r>
          </w:p>
          <w:p w14:paraId="26655786" w14:textId="0F334B67" w:rsidR="00BF1255" w:rsidRPr="00BF1255" w:rsidRDefault="00BF1255" w:rsidP="00BF1255">
            <w:pPr>
              <w:pStyle w:val="Default"/>
              <w:numPr>
                <w:ilvl w:val="0"/>
                <w:numId w:val="1"/>
              </w:numPr>
              <w:rPr>
                <w:rFonts w:ascii="Arial" w:hAnsi="Arial" w:cs="Arial"/>
                <w:color w:val="auto"/>
                <w:sz w:val="20"/>
                <w:szCs w:val="20"/>
              </w:rPr>
            </w:pPr>
            <w:r>
              <w:rPr>
                <w:rFonts w:ascii="Arial" w:hAnsi="Arial" w:cs="Arial"/>
                <w:color w:val="auto"/>
                <w:sz w:val="20"/>
                <w:szCs w:val="20"/>
              </w:rPr>
              <w:t>power lines</w:t>
            </w:r>
          </w:p>
          <w:p w14:paraId="62973131" w14:textId="77777777" w:rsidR="001F39BA" w:rsidRDefault="00BF1255" w:rsidP="009C5146">
            <w:pPr>
              <w:pStyle w:val="Default"/>
              <w:numPr>
                <w:ilvl w:val="0"/>
                <w:numId w:val="1"/>
              </w:numPr>
              <w:rPr>
                <w:rFonts w:ascii="Arial" w:hAnsi="Arial" w:cs="Arial"/>
                <w:color w:val="auto"/>
                <w:sz w:val="20"/>
                <w:szCs w:val="20"/>
              </w:rPr>
            </w:pPr>
            <w:r>
              <w:rPr>
                <w:rFonts w:ascii="Arial" w:hAnsi="Arial" w:cs="Arial"/>
                <w:color w:val="auto"/>
                <w:sz w:val="20"/>
                <w:szCs w:val="20"/>
              </w:rPr>
              <w:t>power station</w:t>
            </w:r>
          </w:p>
          <w:p w14:paraId="2B1CFA7F" w14:textId="6D26E8C6" w:rsidR="00BF1255" w:rsidRDefault="00BF1255" w:rsidP="009C5146">
            <w:pPr>
              <w:pStyle w:val="Default"/>
              <w:numPr>
                <w:ilvl w:val="0"/>
                <w:numId w:val="1"/>
              </w:numPr>
              <w:rPr>
                <w:rFonts w:ascii="Arial" w:hAnsi="Arial" w:cs="Arial"/>
                <w:color w:val="auto"/>
                <w:sz w:val="20"/>
                <w:szCs w:val="20"/>
              </w:rPr>
            </w:pPr>
            <w:r>
              <w:rPr>
                <w:rFonts w:ascii="Arial" w:hAnsi="Arial" w:cs="Arial"/>
                <w:color w:val="auto"/>
                <w:sz w:val="20"/>
                <w:szCs w:val="20"/>
              </w:rPr>
              <w:t>pylons</w:t>
            </w:r>
          </w:p>
          <w:p w14:paraId="7EEBBCB1" w14:textId="77777777" w:rsidR="00BF1255" w:rsidRDefault="00BF1255" w:rsidP="009C5146">
            <w:pPr>
              <w:pStyle w:val="Default"/>
              <w:numPr>
                <w:ilvl w:val="0"/>
                <w:numId w:val="1"/>
              </w:numPr>
              <w:rPr>
                <w:rFonts w:ascii="Arial" w:hAnsi="Arial" w:cs="Arial"/>
                <w:color w:val="auto"/>
                <w:sz w:val="20"/>
                <w:szCs w:val="20"/>
              </w:rPr>
            </w:pPr>
            <w:r>
              <w:rPr>
                <w:rFonts w:ascii="Arial" w:hAnsi="Arial" w:cs="Arial"/>
                <w:color w:val="auto"/>
                <w:sz w:val="20"/>
                <w:szCs w:val="20"/>
              </w:rPr>
              <w:t xml:space="preserve">step down </w:t>
            </w:r>
            <w:proofErr w:type="gramStart"/>
            <w:r>
              <w:rPr>
                <w:rFonts w:ascii="Arial" w:hAnsi="Arial" w:cs="Arial"/>
                <w:color w:val="auto"/>
                <w:sz w:val="20"/>
                <w:szCs w:val="20"/>
              </w:rPr>
              <w:t>transformer</w:t>
            </w:r>
            <w:proofErr w:type="gramEnd"/>
          </w:p>
          <w:p w14:paraId="6C426451" w14:textId="77777777" w:rsidR="00BF1255" w:rsidRDefault="00BF1255" w:rsidP="009C5146">
            <w:pPr>
              <w:pStyle w:val="Default"/>
              <w:numPr>
                <w:ilvl w:val="0"/>
                <w:numId w:val="1"/>
              </w:numPr>
              <w:rPr>
                <w:rFonts w:ascii="Arial" w:hAnsi="Arial" w:cs="Arial"/>
                <w:color w:val="auto"/>
                <w:sz w:val="20"/>
                <w:szCs w:val="20"/>
              </w:rPr>
            </w:pPr>
            <w:r>
              <w:rPr>
                <w:rFonts w:ascii="Arial" w:hAnsi="Arial" w:cs="Arial"/>
                <w:color w:val="auto"/>
                <w:sz w:val="20"/>
                <w:szCs w:val="20"/>
              </w:rPr>
              <w:t xml:space="preserve">step up </w:t>
            </w:r>
            <w:proofErr w:type="gramStart"/>
            <w:r>
              <w:rPr>
                <w:rFonts w:ascii="Arial" w:hAnsi="Arial" w:cs="Arial"/>
                <w:color w:val="auto"/>
                <w:sz w:val="20"/>
                <w:szCs w:val="20"/>
              </w:rPr>
              <w:t>transformer</w:t>
            </w:r>
            <w:proofErr w:type="gramEnd"/>
          </w:p>
          <w:p w14:paraId="00D1F6CE" w14:textId="32314F19" w:rsidR="00BF1255" w:rsidRPr="009C5146" w:rsidRDefault="00BF1255" w:rsidP="009C5146">
            <w:pPr>
              <w:pStyle w:val="Default"/>
              <w:numPr>
                <w:ilvl w:val="0"/>
                <w:numId w:val="1"/>
              </w:numPr>
              <w:rPr>
                <w:rFonts w:ascii="Arial" w:hAnsi="Arial" w:cs="Arial"/>
                <w:color w:val="auto"/>
                <w:sz w:val="20"/>
                <w:szCs w:val="20"/>
              </w:rPr>
            </w:pPr>
            <w:r>
              <w:rPr>
                <w:rFonts w:ascii="Arial" w:hAnsi="Arial" w:cs="Arial"/>
                <w:color w:val="auto"/>
                <w:sz w:val="20"/>
                <w:szCs w:val="20"/>
              </w:rPr>
              <w:t>voltage</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8A6AD0" w:rsidRDefault="00D64FA0" w:rsidP="00F5476A">
            <w:pPr>
              <w:rPr>
                <w:rFonts w:ascii="Arial" w:hAnsi="Arial" w:cs="Arial"/>
                <w:b/>
                <w:bCs/>
                <w:sz w:val="18"/>
                <w:szCs w:val="18"/>
              </w:rPr>
            </w:pPr>
            <w:r w:rsidRPr="008A6AD0">
              <w:rPr>
                <w:rFonts w:ascii="Arial" w:hAnsi="Arial" w:cs="Arial"/>
                <w:b/>
                <w:bCs/>
                <w:sz w:val="18"/>
                <w:szCs w:val="18"/>
              </w:rPr>
              <w:t xml:space="preserve">Stay </w:t>
            </w:r>
            <w:proofErr w:type="gramStart"/>
            <w:r w:rsidRPr="008A6AD0">
              <w:rPr>
                <w:rFonts w:ascii="Arial" w:hAnsi="Arial" w:cs="Arial"/>
                <w:b/>
                <w:bCs/>
                <w:sz w:val="18"/>
                <w:szCs w:val="18"/>
              </w:rPr>
              <w:t>safe</w:t>
            </w:r>
            <w:proofErr w:type="gramEnd"/>
            <w:r w:rsidRPr="008A6AD0">
              <w:rPr>
                <w:rFonts w:ascii="Arial" w:hAnsi="Arial" w:cs="Arial"/>
                <w:b/>
                <w:bCs/>
                <w:sz w:val="18"/>
                <w:szCs w:val="18"/>
              </w:rPr>
              <w:t xml:space="preserve">  </w:t>
            </w:r>
          </w:p>
          <w:p w14:paraId="5896E876" w14:textId="77777777" w:rsidR="00D64FA0" w:rsidRPr="008A6AD0" w:rsidRDefault="00D64FA0" w:rsidP="00F5476A">
            <w:pPr>
              <w:rPr>
                <w:rFonts w:ascii="Arial" w:hAnsi="Arial" w:cs="Arial"/>
                <w:sz w:val="18"/>
                <w:szCs w:val="18"/>
              </w:rPr>
            </w:pPr>
            <w:r w:rsidRPr="008A6AD0">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8A6AD0" w:rsidRDefault="00D64FA0" w:rsidP="00F5476A">
            <w:pPr>
              <w:rPr>
                <w:rFonts w:ascii="Arial" w:hAnsi="Arial" w:cs="Arial"/>
                <w:sz w:val="18"/>
                <w:szCs w:val="18"/>
              </w:rPr>
            </w:pPr>
            <w:r w:rsidRPr="008A6AD0">
              <w:rPr>
                <w:rFonts w:ascii="Arial" w:hAnsi="Arial" w:cs="Arial"/>
                <w:sz w:val="18"/>
                <w:szCs w:val="18"/>
              </w:rPr>
              <w:t xml:space="preserve"> </w:t>
            </w:r>
          </w:p>
          <w:p w14:paraId="0D16C2B9" w14:textId="77777777" w:rsidR="00D64FA0" w:rsidRPr="008A6AD0" w:rsidRDefault="00D64FA0" w:rsidP="00F5476A">
            <w:pPr>
              <w:rPr>
                <w:rFonts w:ascii="Arial" w:hAnsi="Arial" w:cs="Arial"/>
                <w:sz w:val="18"/>
                <w:szCs w:val="18"/>
              </w:rPr>
            </w:pPr>
            <w:r w:rsidRPr="008A6AD0">
              <w:rPr>
                <w:rFonts w:ascii="Arial" w:hAnsi="Arial" w:cs="Arial"/>
                <w:sz w:val="18"/>
                <w:szCs w:val="18"/>
              </w:rPr>
              <w:t>•</w:t>
            </w:r>
            <w:r w:rsidRPr="008A6AD0">
              <w:rPr>
                <w:rFonts w:ascii="Arial" w:hAnsi="Arial" w:cs="Arial"/>
                <w:sz w:val="18"/>
                <w:szCs w:val="18"/>
              </w:rPr>
              <w:tab/>
              <w:t>ensuring that any equipment used for this activity is in good working condition</w:t>
            </w:r>
          </w:p>
          <w:p w14:paraId="3D38E915" w14:textId="77777777" w:rsidR="00D64FA0" w:rsidRPr="008A6AD0" w:rsidRDefault="00D64FA0" w:rsidP="00F5476A">
            <w:pPr>
              <w:rPr>
                <w:rFonts w:ascii="Arial" w:hAnsi="Arial" w:cs="Arial"/>
                <w:sz w:val="18"/>
                <w:szCs w:val="18"/>
              </w:rPr>
            </w:pPr>
            <w:r w:rsidRPr="008A6AD0">
              <w:rPr>
                <w:rFonts w:ascii="Arial" w:hAnsi="Arial" w:cs="Arial"/>
                <w:sz w:val="18"/>
                <w:szCs w:val="18"/>
              </w:rPr>
              <w:t>•</w:t>
            </w:r>
            <w:r w:rsidRPr="008A6AD0">
              <w:rPr>
                <w:rFonts w:ascii="Arial" w:hAnsi="Arial" w:cs="Arial"/>
                <w:sz w:val="18"/>
                <w:szCs w:val="18"/>
              </w:rPr>
              <w:tab/>
              <w:t xml:space="preserve">behaving sensibly and following any safety instructions so as not to hurt or injure yourself or others </w:t>
            </w:r>
          </w:p>
          <w:p w14:paraId="4B52951B" w14:textId="77777777" w:rsidR="00D64FA0" w:rsidRPr="008A6AD0" w:rsidRDefault="00D64FA0" w:rsidP="00F5476A">
            <w:pPr>
              <w:rPr>
                <w:rFonts w:ascii="Arial" w:hAnsi="Arial" w:cs="Arial"/>
                <w:sz w:val="18"/>
                <w:szCs w:val="18"/>
              </w:rPr>
            </w:pPr>
            <w:r w:rsidRPr="008A6AD0">
              <w:rPr>
                <w:rFonts w:ascii="Arial" w:hAnsi="Arial" w:cs="Arial"/>
                <w:sz w:val="18"/>
                <w:szCs w:val="18"/>
              </w:rPr>
              <w:t xml:space="preserve"> </w:t>
            </w:r>
          </w:p>
          <w:p w14:paraId="3A2F1BC7" w14:textId="059C0CAE" w:rsidR="00D64FA0" w:rsidRPr="0052506A" w:rsidRDefault="00D64FA0" w:rsidP="00F5476A">
            <w:pPr>
              <w:spacing w:after="100"/>
              <w:rPr>
                <w:rFonts w:ascii="Arial" w:hAnsi="Arial"/>
                <w:sz w:val="20"/>
                <w:szCs w:val="20"/>
              </w:rPr>
            </w:pPr>
            <w:r w:rsidRPr="008A6AD0">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0049424A" w:rsidRPr="008A6AD0">
              <w:rPr>
                <w:rFonts w:ascii="Segoe UI Emoji" w:hAnsi="Segoe UI Emoji" w:cs="Segoe UI Emoji"/>
                <w:sz w:val="18"/>
                <w:szCs w:val="18"/>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7C85BC" w14:textId="56DCEE1B" w:rsidR="0086531A" w:rsidRDefault="0086531A" w:rsidP="0086531A">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be able to assemble a jigsaw of the National Grid</w:t>
            </w:r>
          </w:p>
          <w:p w14:paraId="3C1EE114" w14:textId="77777777" w:rsidR="0086531A" w:rsidRDefault="00646B2C" w:rsidP="0086531A">
            <w:pPr>
              <w:pStyle w:val="Default"/>
              <w:numPr>
                <w:ilvl w:val="0"/>
                <w:numId w:val="1"/>
              </w:numPr>
              <w:rPr>
                <w:rFonts w:ascii="Arial" w:hAnsi="Arial" w:cs="Times New Roman"/>
                <w:color w:val="auto"/>
                <w:sz w:val="20"/>
                <w:szCs w:val="20"/>
                <w:lang w:eastAsia="en-US"/>
              </w:rPr>
            </w:pPr>
            <w:r w:rsidRPr="00797D0E">
              <w:rPr>
                <w:rFonts w:ascii="Arial" w:hAnsi="Arial" w:cs="Times New Roman"/>
                <w:color w:val="auto"/>
                <w:sz w:val="20"/>
                <w:szCs w:val="20"/>
                <w:lang w:eastAsia="en-US"/>
              </w:rPr>
              <w:t xml:space="preserve">To </w:t>
            </w:r>
            <w:r>
              <w:rPr>
                <w:rFonts w:ascii="Arial" w:hAnsi="Arial" w:cs="Times New Roman"/>
                <w:color w:val="auto"/>
                <w:sz w:val="20"/>
                <w:szCs w:val="20"/>
                <w:lang w:eastAsia="en-US"/>
              </w:rPr>
              <w:t>be able to</w:t>
            </w:r>
            <w:r w:rsidR="00660A35">
              <w:rPr>
                <w:rFonts w:ascii="Arial" w:hAnsi="Arial" w:cs="Times New Roman"/>
                <w:color w:val="auto"/>
                <w:sz w:val="20"/>
                <w:szCs w:val="20"/>
                <w:lang w:eastAsia="en-US"/>
              </w:rPr>
              <w:t xml:space="preserve"> </w:t>
            </w:r>
            <w:r w:rsidR="0086531A">
              <w:rPr>
                <w:rFonts w:ascii="Arial" w:hAnsi="Arial" w:cs="Times New Roman"/>
                <w:color w:val="auto"/>
                <w:sz w:val="20"/>
                <w:szCs w:val="20"/>
                <w:lang w:eastAsia="en-US"/>
              </w:rPr>
              <w:t xml:space="preserve">identify the main parts of the National Grid </w:t>
            </w:r>
          </w:p>
          <w:p w14:paraId="61E461B5" w14:textId="37F630FE" w:rsidR="00C1427B" w:rsidRPr="0086531A" w:rsidRDefault="0086531A" w:rsidP="0086531A">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describe the purpose of each stage of the National Grid network</w:t>
            </w:r>
            <w:r w:rsidR="00C1427B" w:rsidRPr="0086531A">
              <w:rPr>
                <w:rFonts w:ascii="Arial" w:hAnsi="Arial" w:cs="Arial"/>
                <w:color w:val="FF0000"/>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DB53ED" w14:textId="2AB9E765" w:rsidR="00224849" w:rsidRPr="0052506A" w:rsidRDefault="008A6AD0" w:rsidP="00812A51">
            <w:pPr>
              <w:spacing w:after="100"/>
              <w:rPr>
                <w:rFonts w:ascii="Arial" w:hAnsi="Arial"/>
                <w:sz w:val="20"/>
                <w:szCs w:val="20"/>
              </w:rPr>
            </w:pPr>
            <w:r w:rsidRPr="008A6AD0">
              <w:rPr>
                <w:rFonts w:ascii="Arial" w:hAnsi="Arial"/>
                <w:sz w:val="20"/>
                <w:szCs w:val="20"/>
              </w:rPr>
              <w:t xml:space="preserve">This is one of a set of resources designed to allow learners to use practical methods to support the delivery of key topics within Design &amp; Technology, Science, </w:t>
            </w:r>
            <w:r>
              <w:rPr>
                <w:rFonts w:ascii="Arial" w:hAnsi="Arial"/>
                <w:sz w:val="20"/>
                <w:szCs w:val="20"/>
              </w:rPr>
              <w:t>and Engineering</w:t>
            </w:r>
            <w:r w:rsidRPr="008A6AD0">
              <w:rPr>
                <w:rFonts w:ascii="Arial" w:hAnsi="Arial"/>
                <w:sz w:val="20"/>
                <w:szCs w:val="20"/>
              </w:rPr>
              <w:t>. This resource, developed with the support of National Gr</w:t>
            </w:r>
            <w:r>
              <w:rPr>
                <w:rFonts w:ascii="Arial" w:hAnsi="Arial"/>
                <w:sz w:val="20"/>
                <w:szCs w:val="20"/>
              </w:rPr>
              <w:t>id</w:t>
            </w:r>
            <w:r w:rsidR="00FE4438">
              <w:rPr>
                <w:rFonts w:ascii="Arial" w:hAnsi="Arial"/>
                <w:sz w:val="20"/>
                <w:szCs w:val="20"/>
              </w:rPr>
              <w:t xml:space="preserve"> ESO</w:t>
            </w:r>
            <w:r>
              <w:rPr>
                <w:rFonts w:ascii="Arial" w:hAnsi="Arial"/>
                <w:sz w:val="20"/>
                <w:szCs w:val="20"/>
              </w:rPr>
              <w:t xml:space="preserve">, </w:t>
            </w:r>
            <w:r w:rsidR="00A82877">
              <w:rPr>
                <w:rFonts w:ascii="Arial" w:hAnsi="Arial"/>
                <w:sz w:val="20"/>
                <w:szCs w:val="20"/>
              </w:rPr>
              <w:t xml:space="preserve">focusses on </w:t>
            </w:r>
            <w:r w:rsidR="008E5CCD">
              <w:rPr>
                <w:rFonts w:ascii="Arial" w:hAnsi="Arial"/>
                <w:sz w:val="20"/>
                <w:szCs w:val="20"/>
              </w:rPr>
              <w:t>learners developing knowledge of the different parts of the National Grid by completing a jigsaw of it.</w:t>
            </w:r>
            <w:r w:rsidR="00FE4438">
              <w:rPr>
                <w:rFonts w:ascii="Arial" w:hAnsi="Arial"/>
                <w:sz w:val="20"/>
                <w:szCs w:val="20"/>
              </w:rPr>
              <w:t xml:space="preserve"> National Grid ESO ensure that Great Britain has the essential energy it needs by ensuring supply meets demand every second of every day.</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7A46B431" w14:textId="5F4D7B97" w:rsidR="00A82877" w:rsidRDefault="00A82877" w:rsidP="00A82877">
            <w:pPr>
              <w:pStyle w:val="Default"/>
              <w:spacing w:after="100"/>
              <w:rPr>
                <w:rFonts w:ascii="Arial" w:hAnsi="Arial"/>
                <w:sz w:val="20"/>
                <w:szCs w:val="20"/>
              </w:rPr>
            </w:pPr>
            <w:r>
              <w:rPr>
                <w:rFonts w:ascii="Arial" w:hAnsi="Arial"/>
                <w:sz w:val="20"/>
                <w:szCs w:val="20"/>
              </w:rPr>
              <w:t xml:space="preserve">In this activity learners will make use of the theme of </w:t>
            </w:r>
            <w:r w:rsidR="00EC447E">
              <w:rPr>
                <w:rFonts w:ascii="Arial" w:hAnsi="Arial"/>
                <w:sz w:val="20"/>
                <w:szCs w:val="20"/>
              </w:rPr>
              <w:t xml:space="preserve">the National Grid </w:t>
            </w:r>
            <w:r>
              <w:rPr>
                <w:rFonts w:ascii="Arial" w:hAnsi="Arial"/>
                <w:sz w:val="20"/>
                <w:szCs w:val="20"/>
              </w:rPr>
              <w:t xml:space="preserve">to </w:t>
            </w:r>
            <w:r w:rsidR="00EC447E">
              <w:rPr>
                <w:rFonts w:ascii="Arial" w:hAnsi="Arial"/>
                <w:sz w:val="20"/>
                <w:szCs w:val="20"/>
              </w:rPr>
              <w:t>complete a labelled jigsaw of the main parts of the electricity distribution network</w:t>
            </w:r>
            <w:r>
              <w:rPr>
                <w:rFonts w:ascii="Arial" w:hAnsi="Arial"/>
                <w:sz w:val="20"/>
                <w:szCs w:val="20"/>
              </w:rPr>
              <w:t xml:space="preserve">. They will </w:t>
            </w:r>
            <w:r w:rsidR="00EC447E">
              <w:rPr>
                <w:rFonts w:ascii="Arial" w:hAnsi="Arial"/>
                <w:sz w:val="20"/>
                <w:szCs w:val="20"/>
              </w:rPr>
              <w:t>assemble the different pieces into an image of the National Grid network and use labelled cards to identify each part.</w:t>
            </w:r>
          </w:p>
          <w:p w14:paraId="23F33D99" w14:textId="590A28D4" w:rsidR="00C1427B" w:rsidRPr="00FB1279" w:rsidRDefault="00A82877" w:rsidP="00FB1279">
            <w:pPr>
              <w:pStyle w:val="Default"/>
              <w:spacing w:after="100"/>
              <w:rPr>
                <w:rFonts w:ascii="Arial" w:hAnsi="Arial"/>
                <w:sz w:val="20"/>
                <w:szCs w:val="20"/>
              </w:rPr>
            </w:pPr>
            <w:r>
              <w:rPr>
                <w:rFonts w:ascii="Arial" w:hAnsi="Arial"/>
                <w:sz w:val="20"/>
                <w:szCs w:val="20"/>
              </w:rPr>
              <w:lastRenderedPageBreak/>
              <w:t xml:space="preserve">This activity could be used as a </w:t>
            </w:r>
            <w:r w:rsidR="00EC447E">
              <w:rPr>
                <w:rFonts w:ascii="Arial" w:hAnsi="Arial"/>
                <w:sz w:val="20"/>
                <w:szCs w:val="20"/>
              </w:rPr>
              <w:t xml:space="preserve">starter or </w:t>
            </w:r>
            <w:r>
              <w:rPr>
                <w:rFonts w:ascii="Arial" w:hAnsi="Arial"/>
                <w:sz w:val="20"/>
                <w:szCs w:val="20"/>
              </w:rPr>
              <w:t xml:space="preserve">main lesson activity to teach about </w:t>
            </w:r>
            <w:r w:rsidR="00BF2BCC">
              <w:rPr>
                <w:rFonts w:ascii="Arial" w:hAnsi="Arial"/>
                <w:sz w:val="20"/>
                <w:szCs w:val="20"/>
              </w:rPr>
              <w:t>the</w:t>
            </w:r>
            <w:r w:rsidR="00EC447E">
              <w:rPr>
                <w:rFonts w:ascii="Arial" w:hAnsi="Arial"/>
                <w:sz w:val="20"/>
                <w:szCs w:val="20"/>
              </w:rPr>
              <w:t xml:space="preserve"> different parts of the national Grid network</w:t>
            </w:r>
            <w:r>
              <w:rPr>
                <w:rFonts w:ascii="Arial" w:hAnsi="Arial"/>
                <w:sz w:val="20"/>
                <w:szCs w:val="20"/>
              </w:rPr>
              <w:t xml:space="preserve">. It could also be used as part of a wider scheme </w:t>
            </w:r>
            <w:r w:rsidR="00872C5C">
              <w:rPr>
                <w:rFonts w:ascii="Arial" w:hAnsi="Arial"/>
                <w:sz w:val="20"/>
                <w:szCs w:val="20"/>
              </w:rPr>
              <w:t xml:space="preserve">of </w:t>
            </w:r>
            <w:r w:rsidR="00EC447E">
              <w:rPr>
                <w:rFonts w:ascii="Arial" w:hAnsi="Arial"/>
                <w:sz w:val="20"/>
                <w:szCs w:val="20"/>
              </w:rPr>
              <w:t>learning on power generation and electricity.</w:t>
            </w:r>
          </w:p>
        </w:tc>
      </w:tr>
    </w:tbl>
    <w:p w14:paraId="754482FB" w14:textId="0762A787" w:rsidR="00872C5C" w:rsidRDefault="00872C5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5205AB3" w:rsidR="00C1427B" w:rsidRPr="00FC7A35" w:rsidRDefault="00C1427B" w:rsidP="00C1427B">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845AE">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5200C53B" w:rsidR="009B1005" w:rsidRPr="00AD6F5D" w:rsidRDefault="009B1005" w:rsidP="009B1005">
            <w:pPr>
              <w:rPr>
                <w:rFonts w:ascii="Arial" w:hAnsi="Arial" w:cs="Arial"/>
                <w:b/>
                <w:bCs/>
                <w:sz w:val="20"/>
                <w:szCs w:val="20"/>
              </w:rPr>
            </w:pPr>
            <w:r w:rsidRPr="00AD6F5D">
              <w:rPr>
                <w:rFonts w:ascii="Arial" w:hAnsi="Arial" w:cs="Arial"/>
                <w:b/>
                <w:bCs/>
                <w:sz w:val="20"/>
                <w:szCs w:val="20"/>
              </w:rPr>
              <w:t xml:space="preserve">Introduction </w:t>
            </w:r>
            <w:r w:rsidR="0075044F">
              <w:rPr>
                <w:rFonts w:ascii="Arial" w:hAnsi="Arial" w:cs="Arial"/>
                <w:b/>
                <w:bCs/>
                <w:sz w:val="20"/>
                <w:szCs w:val="20"/>
              </w:rPr>
              <w:t xml:space="preserve">and task </w:t>
            </w:r>
            <w:r w:rsidRPr="00AD6F5D">
              <w:rPr>
                <w:rFonts w:ascii="Arial" w:hAnsi="Arial" w:cs="Arial"/>
                <w:b/>
                <w:bCs/>
                <w:sz w:val="20"/>
                <w:szCs w:val="20"/>
              </w:rPr>
              <w:t>(</w:t>
            </w:r>
            <w:r w:rsidR="0019200D">
              <w:rPr>
                <w:rFonts w:ascii="Arial" w:hAnsi="Arial" w:cs="Arial"/>
                <w:b/>
                <w:bCs/>
                <w:sz w:val="20"/>
                <w:szCs w:val="20"/>
              </w:rPr>
              <w:t>10</w:t>
            </w:r>
            <w:r w:rsidR="00D235A2">
              <w:rPr>
                <w:rFonts w:ascii="Arial" w:hAnsi="Arial" w:cs="Arial"/>
                <w:b/>
                <w:bCs/>
                <w:sz w:val="20"/>
                <w:szCs w:val="20"/>
              </w:rPr>
              <w:t>-</w:t>
            </w:r>
            <w:r w:rsidR="0081068C" w:rsidRPr="00AD6F5D">
              <w:rPr>
                <w:rFonts w:ascii="Arial" w:hAnsi="Arial" w:cs="Arial"/>
                <w:b/>
                <w:bCs/>
                <w:sz w:val="20"/>
                <w:szCs w:val="20"/>
              </w:rPr>
              <w:t>1</w:t>
            </w:r>
            <w:r w:rsidR="0019200D">
              <w:rPr>
                <w:rFonts w:ascii="Arial" w:hAnsi="Arial" w:cs="Arial"/>
                <w:b/>
                <w:bCs/>
                <w:sz w:val="20"/>
                <w:szCs w:val="20"/>
              </w:rPr>
              <w:t>5</w:t>
            </w:r>
            <w:r w:rsidRPr="00AD6F5D">
              <w:rPr>
                <w:rFonts w:ascii="Arial" w:hAnsi="Arial" w:cs="Arial"/>
                <w:b/>
                <w:bCs/>
                <w:sz w:val="20"/>
                <w:szCs w:val="20"/>
              </w:rPr>
              <w:t xml:space="preserve"> minutes)</w:t>
            </w:r>
          </w:p>
          <w:p w14:paraId="169B2892" w14:textId="77777777" w:rsidR="0019200D" w:rsidRDefault="0019200D" w:rsidP="00E5170C">
            <w:pPr>
              <w:rPr>
                <w:rFonts w:ascii="Arial" w:hAnsi="Arial" w:cs="Arial"/>
                <w:sz w:val="20"/>
                <w:szCs w:val="20"/>
              </w:rPr>
            </w:pPr>
            <w:r w:rsidRPr="0019200D">
              <w:rPr>
                <w:rFonts w:ascii="Arial" w:hAnsi="Arial" w:cs="Arial"/>
                <w:sz w:val="20"/>
                <w:szCs w:val="20"/>
              </w:rPr>
              <w:t>Class to list the electrical devices used at home. Where does the electricity to power these come from? How does this get to their homes?</w:t>
            </w:r>
          </w:p>
          <w:p w14:paraId="3D676119" w14:textId="77777777" w:rsidR="0019200D" w:rsidRDefault="0019200D" w:rsidP="00E5170C">
            <w:pPr>
              <w:rPr>
                <w:rFonts w:ascii="Arial" w:hAnsi="Arial" w:cs="Arial"/>
                <w:sz w:val="20"/>
                <w:szCs w:val="20"/>
              </w:rPr>
            </w:pPr>
          </w:p>
          <w:p w14:paraId="7C74280C" w14:textId="1A8A0F6F" w:rsidR="00EE0459" w:rsidRPr="00EE0459" w:rsidRDefault="00EE0459" w:rsidP="0019200D">
            <w:pPr>
              <w:rPr>
                <w:rFonts w:ascii="Arial" w:hAnsi="Arial" w:cs="Arial"/>
                <w:sz w:val="20"/>
                <w:szCs w:val="20"/>
              </w:rPr>
            </w:pPr>
            <w:r>
              <w:rPr>
                <w:rFonts w:ascii="Arial" w:hAnsi="Arial" w:cs="Arial"/>
                <w:sz w:val="20"/>
                <w:szCs w:val="20"/>
              </w:rPr>
              <w:t>Teacher to use slide 3 of the presentation the explain the purpose of the National Grid and how it works.</w:t>
            </w:r>
          </w:p>
          <w:p w14:paraId="27F38F1A" w14:textId="77777777" w:rsidR="00D235A2" w:rsidRDefault="00D235A2" w:rsidP="00E5170C">
            <w:pPr>
              <w:rPr>
                <w:rFonts w:ascii="Arial" w:hAnsi="Arial" w:cs="Arial"/>
                <w:sz w:val="20"/>
                <w:szCs w:val="20"/>
              </w:rPr>
            </w:pPr>
          </w:p>
          <w:p w14:paraId="2F83A2CC" w14:textId="1C724664" w:rsidR="00044423" w:rsidRPr="00F70615" w:rsidRDefault="00EE0459" w:rsidP="00044423">
            <w:pPr>
              <w:rPr>
                <w:rFonts w:ascii="Arial" w:hAnsi="Arial" w:cs="Arial"/>
                <w:b/>
                <w:bCs/>
                <w:sz w:val="20"/>
                <w:szCs w:val="20"/>
              </w:rPr>
            </w:pPr>
            <w:r w:rsidRPr="00F70615">
              <w:rPr>
                <w:rFonts w:ascii="Arial" w:hAnsi="Arial" w:cs="Arial"/>
                <w:b/>
                <w:bCs/>
                <w:sz w:val="20"/>
                <w:szCs w:val="20"/>
              </w:rPr>
              <w:t>Completing and labelling the jigsaw (</w:t>
            </w:r>
            <w:r w:rsidR="00ED5050">
              <w:rPr>
                <w:rFonts w:ascii="Arial" w:hAnsi="Arial" w:cs="Arial"/>
                <w:b/>
                <w:bCs/>
                <w:sz w:val="20"/>
                <w:szCs w:val="20"/>
              </w:rPr>
              <w:t>1</w:t>
            </w:r>
            <w:r w:rsidRPr="00F70615">
              <w:rPr>
                <w:rFonts w:ascii="Arial" w:hAnsi="Arial" w:cs="Arial"/>
                <w:b/>
                <w:bCs/>
                <w:sz w:val="20"/>
                <w:szCs w:val="20"/>
              </w:rPr>
              <w:t>0-</w:t>
            </w:r>
            <w:r w:rsidR="00ED5050">
              <w:rPr>
                <w:rFonts w:ascii="Arial" w:hAnsi="Arial" w:cs="Arial"/>
                <w:b/>
                <w:bCs/>
                <w:sz w:val="20"/>
                <w:szCs w:val="20"/>
              </w:rPr>
              <w:t>15</w:t>
            </w:r>
            <w:r w:rsidRPr="00F70615">
              <w:rPr>
                <w:rFonts w:ascii="Arial" w:hAnsi="Arial" w:cs="Arial"/>
                <w:b/>
                <w:bCs/>
                <w:sz w:val="20"/>
                <w:szCs w:val="20"/>
              </w:rPr>
              <w:t xml:space="preserve"> minutes)</w:t>
            </w:r>
          </w:p>
          <w:p w14:paraId="4D0CC1BD" w14:textId="416B5EE4" w:rsidR="00EE0459" w:rsidRDefault="00F70615" w:rsidP="00ED5050">
            <w:pPr>
              <w:rPr>
                <w:rFonts w:ascii="Arial" w:hAnsi="Arial" w:cs="Arial"/>
                <w:sz w:val="20"/>
                <w:szCs w:val="20"/>
              </w:rPr>
            </w:pPr>
            <w:r>
              <w:rPr>
                <w:rFonts w:ascii="Arial" w:hAnsi="Arial" w:cs="Arial"/>
                <w:sz w:val="20"/>
                <w:szCs w:val="20"/>
              </w:rPr>
              <w:t>Learners</w:t>
            </w:r>
            <w:r w:rsidR="00EE0459">
              <w:rPr>
                <w:rFonts w:ascii="Arial" w:hAnsi="Arial" w:cs="Arial"/>
                <w:sz w:val="20"/>
                <w:szCs w:val="20"/>
              </w:rPr>
              <w:t xml:space="preserve"> </w:t>
            </w:r>
            <w:r w:rsidR="00EE0459" w:rsidRPr="00EE0459">
              <w:rPr>
                <w:rFonts w:ascii="Arial" w:hAnsi="Arial" w:cs="Arial"/>
                <w:sz w:val="20"/>
                <w:szCs w:val="20"/>
              </w:rPr>
              <w:t>complete the National Grid jigsaw</w:t>
            </w:r>
            <w:r w:rsidR="00EE0459">
              <w:rPr>
                <w:rFonts w:ascii="Arial" w:hAnsi="Arial" w:cs="Arial"/>
                <w:sz w:val="20"/>
                <w:szCs w:val="20"/>
              </w:rPr>
              <w:t xml:space="preserve"> by assembling the different pieces into </w:t>
            </w:r>
            <w:r>
              <w:rPr>
                <w:rFonts w:ascii="Arial" w:hAnsi="Arial" w:cs="Arial"/>
                <w:sz w:val="20"/>
                <w:szCs w:val="20"/>
              </w:rPr>
              <w:t>t</w:t>
            </w:r>
            <w:r w:rsidR="00EE0459">
              <w:rPr>
                <w:rFonts w:ascii="Arial" w:hAnsi="Arial" w:cs="Arial"/>
                <w:sz w:val="20"/>
                <w:szCs w:val="20"/>
              </w:rPr>
              <w:t>he correct image</w:t>
            </w:r>
            <w:r w:rsidR="00ED5050">
              <w:rPr>
                <w:rFonts w:ascii="Arial" w:hAnsi="Arial" w:cs="Arial"/>
                <w:sz w:val="20"/>
                <w:szCs w:val="20"/>
              </w:rPr>
              <w:t xml:space="preserve">, then placing </w:t>
            </w:r>
            <w:r w:rsidR="00EE0459" w:rsidRPr="00EE0459">
              <w:rPr>
                <w:rFonts w:ascii="Arial" w:hAnsi="Arial" w:cs="Arial"/>
                <w:sz w:val="20"/>
                <w:szCs w:val="20"/>
              </w:rPr>
              <w:t>the label</w:t>
            </w:r>
            <w:r w:rsidR="002542D2">
              <w:rPr>
                <w:rFonts w:ascii="Arial" w:hAnsi="Arial" w:cs="Arial"/>
                <w:sz w:val="20"/>
                <w:szCs w:val="20"/>
              </w:rPr>
              <w:t>led</w:t>
            </w:r>
            <w:r w:rsidR="00EE0459" w:rsidRPr="00EE0459">
              <w:rPr>
                <w:rFonts w:ascii="Arial" w:hAnsi="Arial" w:cs="Arial"/>
                <w:sz w:val="20"/>
                <w:szCs w:val="20"/>
              </w:rPr>
              <w:t xml:space="preserve"> cards on the right parts of the picture</w:t>
            </w:r>
            <w:r>
              <w:rPr>
                <w:rFonts w:ascii="Arial" w:hAnsi="Arial" w:cs="Arial"/>
                <w:sz w:val="20"/>
                <w:szCs w:val="20"/>
              </w:rPr>
              <w:t>.</w:t>
            </w:r>
          </w:p>
          <w:p w14:paraId="0A529762" w14:textId="77777777" w:rsidR="00F70615" w:rsidRDefault="00F70615" w:rsidP="00EE0459">
            <w:pPr>
              <w:rPr>
                <w:rFonts w:ascii="Arial" w:hAnsi="Arial" w:cs="Arial"/>
                <w:sz w:val="20"/>
                <w:szCs w:val="20"/>
              </w:rPr>
            </w:pPr>
          </w:p>
          <w:p w14:paraId="40CC252A" w14:textId="7788B27B" w:rsidR="00F70615" w:rsidRPr="00F70615" w:rsidRDefault="00F70615" w:rsidP="00EE0459">
            <w:pPr>
              <w:rPr>
                <w:rFonts w:ascii="Arial" w:hAnsi="Arial" w:cs="Arial"/>
                <w:b/>
                <w:bCs/>
                <w:sz w:val="20"/>
                <w:szCs w:val="20"/>
              </w:rPr>
            </w:pPr>
            <w:r w:rsidRPr="00F70615">
              <w:rPr>
                <w:rFonts w:ascii="Arial" w:hAnsi="Arial" w:cs="Arial"/>
                <w:b/>
                <w:bCs/>
                <w:sz w:val="20"/>
                <w:szCs w:val="20"/>
              </w:rPr>
              <w:t>Review (5-10 minutes)</w:t>
            </w:r>
          </w:p>
          <w:p w14:paraId="06EAD91D" w14:textId="7EB0AD98" w:rsidR="00F70615" w:rsidRPr="00044423" w:rsidRDefault="00F70615" w:rsidP="00EE0459">
            <w:pPr>
              <w:rPr>
                <w:rFonts w:ascii="Arial" w:hAnsi="Arial" w:cs="Arial"/>
                <w:sz w:val="20"/>
                <w:szCs w:val="20"/>
              </w:rPr>
            </w:pPr>
            <w:r>
              <w:rPr>
                <w:rFonts w:ascii="Arial" w:hAnsi="Arial" w:cs="Arial"/>
                <w:sz w:val="20"/>
                <w:szCs w:val="20"/>
              </w:rPr>
              <w:t>Review responses and discuss outcomes with learners. What is the purpose of each part of the National Grid network? Why is each stage needed/important?</w:t>
            </w:r>
            <w:r w:rsidR="0075044F">
              <w:rPr>
                <w:rFonts w:ascii="Arial" w:hAnsi="Arial" w:cs="Arial"/>
                <w:sz w:val="20"/>
                <w:szCs w:val="20"/>
              </w:rPr>
              <w:t xml:space="preserve"> What would happen if any part of the network stopped working?</w:t>
            </w:r>
          </w:p>
          <w:p w14:paraId="51432FD6" w14:textId="710C7C27" w:rsidR="001C75C2" w:rsidRPr="00044423" w:rsidRDefault="001C75C2" w:rsidP="00C8435F">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61553" w:rsidRDefault="00C1427B" w:rsidP="00C1427B">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1B2755D" w14:textId="7213E48A" w:rsidR="00B74B5D" w:rsidRDefault="00B74B5D" w:rsidP="00797D77">
            <w:pPr>
              <w:rPr>
                <w:rFonts w:ascii="Arial" w:hAnsi="Arial" w:cs="Arial"/>
                <w:sz w:val="20"/>
                <w:szCs w:val="20"/>
              </w:rPr>
            </w:pPr>
            <w:r>
              <w:rPr>
                <w:rFonts w:ascii="Arial" w:hAnsi="Arial" w:cs="Arial"/>
                <w:sz w:val="20"/>
                <w:szCs w:val="20"/>
              </w:rPr>
              <w:t>Th</w:t>
            </w:r>
            <w:r w:rsidR="00B95DD8">
              <w:rPr>
                <w:rFonts w:ascii="Arial" w:hAnsi="Arial" w:cs="Arial"/>
                <w:sz w:val="20"/>
                <w:szCs w:val="20"/>
              </w:rPr>
              <w:t>is activity could be done in small groups</w:t>
            </w:r>
            <w:r w:rsidR="0019200D">
              <w:rPr>
                <w:rFonts w:ascii="Arial" w:hAnsi="Arial" w:cs="Arial"/>
                <w:sz w:val="20"/>
                <w:szCs w:val="20"/>
              </w:rPr>
              <w:t>.</w:t>
            </w:r>
          </w:p>
          <w:p w14:paraId="00337E5E" w14:textId="528395EB" w:rsidR="0019200D" w:rsidRDefault="0019200D" w:rsidP="00797D77">
            <w:pPr>
              <w:rPr>
                <w:rFonts w:ascii="Arial" w:hAnsi="Arial" w:cs="Arial"/>
                <w:sz w:val="20"/>
                <w:szCs w:val="20"/>
              </w:rPr>
            </w:pPr>
          </w:p>
          <w:p w14:paraId="13C1FE5A" w14:textId="11EE5DDF" w:rsidR="00797D77" w:rsidRDefault="00EE0459" w:rsidP="00797D77">
            <w:pPr>
              <w:rPr>
                <w:rFonts w:ascii="Arial" w:hAnsi="Arial" w:cs="Arial"/>
                <w:sz w:val="20"/>
                <w:szCs w:val="20"/>
              </w:rPr>
            </w:pPr>
            <w:r>
              <w:rPr>
                <w:rFonts w:ascii="Arial" w:hAnsi="Arial" w:cs="Arial"/>
                <w:sz w:val="20"/>
                <w:szCs w:val="20"/>
              </w:rPr>
              <w:t>S</w:t>
            </w:r>
            <w:r w:rsidR="00797D77" w:rsidRPr="00797D77">
              <w:rPr>
                <w:rFonts w:ascii="Arial" w:hAnsi="Arial" w:cs="Arial"/>
                <w:sz w:val="20"/>
                <w:szCs w:val="20"/>
              </w:rPr>
              <w:t>lide</w:t>
            </w:r>
            <w:r>
              <w:rPr>
                <w:rFonts w:ascii="Arial" w:hAnsi="Arial" w:cs="Arial"/>
                <w:sz w:val="20"/>
                <w:szCs w:val="20"/>
              </w:rPr>
              <w:t xml:space="preserve"> 3 of the </w:t>
            </w:r>
            <w:r w:rsidR="006D6454">
              <w:rPr>
                <w:rFonts w:ascii="Arial" w:hAnsi="Arial" w:cs="Arial"/>
                <w:sz w:val="20"/>
                <w:szCs w:val="20"/>
              </w:rPr>
              <w:t>presentation</w:t>
            </w:r>
            <w:r w:rsidR="00797D77" w:rsidRPr="00797D77">
              <w:rPr>
                <w:rFonts w:ascii="Arial" w:hAnsi="Arial" w:cs="Arial"/>
                <w:sz w:val="20"/>
                <w:szCs w:val="20"/>
              </w:rPr>
              <w:t xml:space="preserve"> is for higher ability learners</w:t>
            </w:r>
            <w:r w:rsidR="0019200D">
              <w:rPr>
                <w:rFonts w:ascii="Arial" w:hAnsi="Arial" w:cs="Arial"/>
                <w:sz w:val="20"/>
                <w:szCs w:val="20"/>
              </w:rPr>
              <w:t>. It</w:t>
            </w:r>
            <w:r w:rsidR="00797D77" w:rsidRPr="00797D77">
              <w:rPr>
                <w:rFonts w:ascii="Arial" w:hAnsi="Arial" w:cs="Arial"/>
                <w:sz w:val="20"/>
                <w:szCs w:val="20"/>
              </w:rPr>
              <w:t xml:space="preserve"> could be used </w:t>
            </w:r>
            <w:r w:rsidR="0019200D">
              <w:rPr>
                <w:rFonts w:ascii="Arial" w:hAnsi="Arial" w:cs="Arial"/>
                <w:sz w:val="20"/>
                <w:szCs w:val="20"/>
              </w:rPr>
              <w:t xml:space="preserve">to introduce electricity or to </w:t>
            </w:r>
            <w:r w:rsidR="00797D77" w:rsidRPr="00797D77">
              <w:rPr>
                <w:rFonts w:ascii="Arial" w:hAnsi="Arial" w:cs="Arial"/>
                <w:sz w:val="20"/>
                <w:szCs w:val="20"/>
              </w:rPr>
              <w:t>recap for learners who have covered the key concepts prior to this lesson.</w:t>
            </w:r>
            <w:r w:rsidR="0019200D">
              <w:rPr>
                <w:rFonts w:ascii="Arial" w:hAnsi="Arial" w:cs="Arial"/>
                <w:sz w:val="20"/>
                <w:szCs w:val="20"/>
              </w:rPr>
              <w:t xml:space="preserve"> The analogy of a water pipe could be used – in this instance the current is </w:t>
            </w:r>
            <w:r w:rsidR="00494C78">
              <w:rPr>
                <w:rFonts w:ascii="Arial" w:hAnsi="Arial" w:cs="Arial"/>
                <w:sz w:val="20"/>
                <w:szCs w:val="20"/>
              </w:rPr>
              <w:t xml:space="preserve">analogous to </w:t>
            </w:r>
            <w:r w:rsidR="0019200D">
              <w:rPr>
                <w:rFonts w:ascii="Arial" w:hAnsi="Arial" w:cs="Arial"/>
                <w:sz w:val="20"/>
                <w:szCs w:val="20"/>
              </w:rPr>
              <w:t>the amount of water that flows through the pipe each second and the voltage is the force/pressure pushing the water through the pipe.</w:t>
            </w:r>
          </w:p>
          <w:p w14:paraId="5BF41A23" w14:textId="77777777" w:rsidR="00797D77" w:rsidRDefault="00797D77" w:rsidP="00797D77">
            <w:pPr>
              <w:rPr>
                <w:rFonts w:ascii="Arial" w:hAnsi="Arial" w:cs="Arial"/>
                <w:sz w:val="20"/>
                <w:szCs w:val="20"/>
              </w:rPr>
            </w:pPr>
          </w:p>
          <w:p w14:paraId="760CFB41" w14:textId="7CB8247C" w:rsidR="00EE0459" w:rsidRPr="00EE0459" w:rsidRDefault="00EE0459" w:rsidP="00797D77">
            <w:pPr>
              <w:rPr>
                <w:rFonts w:ascii="Arial" w:hAnsi="Arial" w:cs="Arial"/>
                <w:b/>
                <w:bCs/>
                <w:sz w:val="20"/>
                <w:szCs w:val="20"/>
              </w:rPr>
            </w:pPr>
            <w:r w:rsidRPr="00EE0459">
              <w:rPr>
                <w:rFonts w:ascii="Arial" w:hAnsi="Arial" w:cs="Arial"/>
                <w:b/>
                <w:bCs/>
                <w:sz w:val="20"/>
                <w:szCs w:val="20"/>
              </w:rPr>
              <w:t>Images for the jigsaw</w:t>
            </w:r>
          </w:p>
          <w:p w14:paraId="6B8FF681" w14:textId="2355C781" w:rsidR="0019200D" w:rsidRDefault="0019200D" w:rsidP="00797D77">
            <w:pPr>
              <w:rPr>
                <w:rFonts w:ascii="Arial" w:hAnsi="Arial" w:cs="Arial"/>
                <w:sz w:val="20"/>
                <w:szCs w:val="20"/>
              </w:rPr>
            </w:pPr>
            <w:r>
              <w:rPr>
                <w:rFonts w:ascii="Arial" w:hAnsi="Arial" w:cs="Arial"/>
                <w:sz w:val="20"/>
                <w:szCs w:val="20"/>
              </w:rPr>
              <w:t>The handout includes two versions of the jigsaw</w:t>
            </w:r>
            <w:r w:rsidR="00494C78">
              <w:rPr>
                <w:rFonts w:ascii="Arial" w:hAnsi="Arial" w:cs="Arial"/>
                <w:sz w:val="20"/>
                <w:szCs w:val="20"/>
              </w:rPr>
              <w:t xml:space="preserve"> to facilitate differentiation</w:t>
            </w:r>
            <w:r>
              <w:rPr>
                <w:rFonts w:ascii="Arial" w:hAnsi="Arial" w:cs="Arial"/>
                <w:sz w:val="20"/>
                <w:szCs w:val="20"/>
              </w:rPr>
              <w:t xml:space="preserve">: one with labels already on the image and one with labels separate to the image (which can be placed on the jigsaw once assembled). Ideally the image used should be printed on card. If it is intended to reuse the image with other groups of </w:t>
            </w:r>
            <w:proofErr w:type="gramStart"/>
            <w:r>
              <w:rPr>
                <w:rFonts w:ascii="Arial" w:hAnsi="Arial" w:cs="Arial"/>
                <w:sz w:val="20"/>
                <w:szCs w:val="20"/>
              </w:rPr>
              <w:t>learners</w:t>
            </w:r>
            <w:proofErr w:type="gramEnd"/>
            <w:r>
              <w:rPr>
                <w:rFonts w:ascii="Arial" w:hAnsi="Arial" w:cs="Arial"/>
                <w:sz w:val="20"/>
                <w:szCs w:val="20"/>
              </w:rPr>
              <w:t xml:space="preserve"> it could be laminated before cutting.</w:t>
            </w:r>
          </w:p>
          <w:p w14:paraId="04AE776B" w14:textId="77777777" w:rsidR="0019200D" w:rsidRDefault="0019200D" w:rsidP="00797D77">
            <w:pPr>
              <w:rPr>
                <w:rFonts w:ascii="Arial" w:hAnsi="Arial" w:cs="Arial"/>
                <w:sz w:val="20"/>
                <w:szCs w:val="20"/>
              </w:rPr>
            </w:pPr>
          </w:p>
          <w:p w14:paraId="6039AC66" w14:textId="35226678" w:rsidR="00797D77" w:rsidRPr="00797D77" w:rsidRDefault="0019200D" w:rsidP="00797D77">
            <w:pPr>
              <w:rPr>
                <w:rFonts w:ascii="Arial" w:hAnsi="Arial" w:cs="Arial"/>
                <w:sz w:val="20"/>
                <w:szCs w:val="20"/>
              </w:rPr>
            </w:pPr>
            <w:r>
              <w:rPr>
                <w:rFonts w:ascii="Arial" w:hAnsi="Arial" w:cs="Arial"/>
                <w:sz w:val="20"/>
                <w:szCs w:val="20"/>
              </w:rPr>
              <w:t>The jigsaws need to be cut out in advance</w:t>
            </w:r>
            <w:r w:rsidR="00797D77" w:rsidRPr="00797D77">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Alternatively</w:t>
            </w:r>
            <w:proofErr w:type="gramEnd"/>
            <w:r>
              <w:rPr>
                <w:rFonts w:ascii="Arial" w:hAnsi="Arial" w:cs="Arial"/>
                <w:sz w:val="20"/>
                <w:szCs w:val="20"/>
              </w:rPr>
              <w:t xml:space="preserve"> if additional time is available learners could be provided with safety scissors to cut out the jigsaw pieces themselves </w:t>
            </w:r>
            <w:r w:rsidRPr="008A6AD0">
              <w:rPr>
                <w:rFonts w:ascii="Segoe UI Emoji" w:hAnsi="Segoe UI Emoji" w:cs="Segoe UI Emoji"/>
                <w:sz w:val="18"/>
                <w:szCs w:val="18"/>
              </w:rPr>
              <w:t>⚠</w:t>
            </w:r>
            <w:r>
              <w:rPr>
                <w:rFonts w:ascii="Segoe UI Emoji" w:hAnsi="Segoe UI Emoji" w:cs="Segoe UI Emoji"/>
                <w:sz w:val="18"/>
                <w:szCs w:val="18"/>
              </w:rPr>
              <w:t>.</w:t>
            </w:r>
          </w:p>
          <w:p w14:paraId="06603206" w14:textId="1F1A63E7" w:rsidR="00063187" w:rsidRPr="00AA5CDB" w:rsidRDefault="00063187" w:rsidP="00ED5050">
            <w:pPr>
              <w:rPr>
                <w:rFonts w:ascii="Arial" w:hAnsi="Arial" w:cs="Arial"/>
                <w:sz w:val="20"/>
                <w:szCs w:val="20"/>
              </w:rPr>
            </w:pPr>
          </w:p>
        </w:tc>
      </w:tr>
      <w:tr w:rsidR="00C1427B" w14:paraId="2E3C2023" w14:textId="77777777" w:rsidTr="00044423">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217B8300" w:rsidR="00C1427B" w:rsidRPr="006200D8" w:rsidRDefault="00D845AE" w:rsidP="00C1427B">
            <w:pPr>
              <w:rPr>
                <w:rFonts w:ascii="Arial" w:hAnsi="Arial"/>
              </w:rPr>
            </w:pPr>
            <w:r>
              <w:br w:type="page"/>
            </w:r>
            <w:r w:rsidR="00C1427B"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6F5974">
        <w:trPr>
          <w:trHeight w:val="437"/>
        </w:trPr>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0648B67D" w:rsidR="00FE332E" w:rsidRPr="003D370F" w:rsidRDefault="003D370F">
            <w:pPr>
              <w:pStyle w:val="ListParagraph"/>
              <w:numPr>
                <w:ilvl w:val="0"/>
                <w:numId w:val="5"/>
              </w:numPr>
              <w:rPr>
                <w:rFonts w:ascii="Arial" w:hAnsi="Arial"/>
                <w:sz w:val="20"/>
                <w:szCs w:val="20"/>
              </w:rPr>
            </w:pPr>
            <w:r>
              <w:rPr>
                <w:rFonts w:ascii="Arial" w:hAnsi="Arial"/>
                <w:sz w:val="20"/>
                <w:szCs w:val="20"/>
              </w:rPr>
              <w:t>Use the jigsaw template with the labels already added</w:t>
            </w:r>
            <w:r w:rsidR="009611AA">
              <w:rPr>
                <w:rFonts w:ascii="Arial" w:hAnsi="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61553" w:rsidRDefault="00C1427B" w:rsidP="005721F7">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C166622" w14:textId="77777777" w:rsidR="00B74B5D" w:rsidRDefault="004D0350">
            <w:pPr>
              <w:pStyle w:val="ListParagraph"/>
              <w:numPr>
                <w:ilvl w:val="0"/>
                <w:numId w:val="5"/>
              </w:numPr>
              <w:rPr>
                <w:rFonts w:ascii="Arial" w:hAnsi="Arial"/>
                <w:sz w:val="20"/>
                <w:szCs w:val="20"/>
              </w:rPr>
            </w:pPr>
            <w:r w:rsidRPr="004D0350">
              <w:rPr>
                <w:rFonts w:ascii="Arial" w:hAnsi="Arial"/>
                <w:sz w:val="20"/>
                <w:szCs w:val="20"/>
              </w:rPr>
              <w:t>Using the internet, identify the different methods used to generate electricity. What are the advantages and disadvantages of each method?</w:t>
            </w:r>
          </w:p>
          <w:p w14:paraId="56E2CF3D" w14:textId="77777777" w:rsidR="004D0350" w:rsidRDefault="004D0350">
            <w:pPr>
              <w:pStyle w:val="ListParagraph"/>
              <w:numPr>
                <w:ilvl w:val="0"/>
                <w:numId w:val="5"/>
              </w:numPr>
              <w:rPr>
                <w:rFonts w:ascii="Arial" w:hAnsi="Arial"/>
                <w:sz w:val="20"/>
                <w:szCs w:val="20"/>
              </w:rPr>
            </w:pPr>
            <w:r>
              <w:rPr>
                <w:rFonts w:ascii="Arial" w:hAnsi="Arial"/>
                <w:sz w:val="20"/>
                <w:szCs w:val="20"/>
              </w:rPr>
              <w:t>Investigate what a transformer is used for. Why is it needed?</w:t>
            </w:r>
          </w:p>
          <w:p w14:paraId="0972EB33" w14:textId="77777777" w:rsidR="00FE4438" w:rsidRDefault="00FE4438" w:rsidP="00FE4438">
            <w:pPr>
              <w:rPr>
                <w:rFonts w:ascii="Arial" w:hAnsi="Arial"/>
                <w:sz w:val="20"/>
                <w:szCs w:val="20"/>
              </w:rPr>
            </w:pPr>
          </w:p>
          <w:p w14:paraId="0CCD6377" w14:textId="77777777" w:rsidR="00FE4438" w:rsidRDefault="00FE4438" w:rsidP="00FE4438">
            <w:pPr>
              <w:rPr>
                <w:rFonts w:ascii="Arial" w:hAnsi="Arial"/>
                <w:sz w:val="20"/>
                <w:szCs w:val="20"/>
              </w:rPr>
            </w:pPr>
          </w:p>
          <w:p w14:paraId="07A9CCDF" w14:textId="77777777" w:rsidR="00FE4438" w:rsidRDefault="00FE4438" w:rsidP="00FE4438">
            <w:pPr>
              <w:rPr>
                <w:rFonts w:ascii="Arial" w:hAnsi="Arial"/>
                <w:sz w:val="20"/>
                <w:szCs w:val="20"/>
              </w:rPr>
            </w:pPr>
          </w:p>
          <w:p w14:paraId="14DBC780" w14:textId="3E6D718C" w:rsidR="00FE4438" w:rsidRPr="00FE4438" w:rsidRDefault="00FE4438" w:rsidP="00FE4438">
            <w:pPr>
              <w:rPr>
                <w:rFonts w:ascii="Arial" w:hAnsi="Arial"/>
                <w:sz w:val="20"/>
                <w:szCs w:val="20"/>
              </w:rPr>
            </w:pPr>
          </w:p>
        </w:tc>
      </w:tr>
    </w:tbl>
    <w:p w14:paraId="626D69E5" w14:textId="529591E2" w:rsidR="0081068C" w:rsidRDefault="0081068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4C0896">
        <w:trPr>
          <w:trHeight w:val="1574"/>
        </w:trPr>
        <w:tc>
          <w:tcPr>
            <w:tcW w:w="5216" w:type="dxa"/>
            <w:tcBorders>
              <w:top w:val="nil"/>
              <w:left w:val="nil"/>
              <w:bottom w:val="nil"/>
              <w:right w:val="nil"/>
            </w:tcBorders>
            <w:shd w:val="clear" w:color="auto" w:fill="FFFFFF"/>
            <w:tcMar>
              <w:top w:w="57" w:type="dxa"/>
              <w:left w:w="113" w:type="dxa"/>
              <w:bottom w:w="57" w:type="dxa"/>
              <w:right w:w="57" w:type="dxa"/>
            </w:tcMar>
          </w:tcPr>
          <w:p w14:paraId="4A263927" w14:textId="6717ED33" w:rsidR="00836EFC" w:rsidRDefault="00494C78">
            <w:pPr>
              <w:pStyle w:val="ListParagraph"/>
              <w:numPr>
                <w:ilvl w:val="0"/>
                <w:numId w:val="4"/>
              </w:numPr>
              <w:rPr>
                <w:rFonts w:ascii="Arial" w:hAnsi="Arial"/>
                <w:sz w:val="20"/>
                <w:szCs w:val="20"/>
              </w:rPr>
            </w:pPr>
            <w:r>
              <w:rPr>
                <w:rFonts w:ascii="Arial" w:hAnsi="Arial"/>
                <w:sz w:val="20"/>
                <w:szCs w:val="20"/>
              </w:rPr>
              <w:t>C</w:t>
            </w:r>
            <w:r w:rsidR="00836EFC">
              <w:rPr>
                <w:rFonts w:ascii="Arial" w:hAnsi="Arial"/>
                <w:sz w:val="20"/>
                <w:szCs w:val="20"/>
              </w:rPr>
              <w:t>ard for the jigsaw image and labels</w:t>
            </w:r>
            <w:r w:rsidR="009611AA">
              <w:rPr>
                <w:rFonts w:ascii="Arial" w:hAnsi="Arial"/>
                <w:sz w:val="20"/>
                <w:szCs w:val="20"/>
              </w:rPr>
              <w:t>.</w:t>
            </w:r>
          </w:p>
          <w:p w14:paraId="1A29229A" w14:textId="6B37E96D" w:rsidR="00685426" w:rsidRPr="004C0896" w:rsidRDefault="00836EFC">
            <w:pPr>
              <w:pStyle w:val="ListParagraph"/>
              <w:numPr>
                <w:ilvl w:val="0"/>
                <w:numId w:val="4"/>
              </w:numPr>
              <w:rPr>
                <w:rFonts w:ascii="Arial" w:hAnsi="Arial"/>
                <w:sz w:val="20"/>
                <w:szCs w:val="20"/>
              </w:rPr>
            </w:pPr>
            <w:r>
              <w:rPr>
                <w:rFonts w:ascii="Arial" w:hAnsi="Arial"/>
                <w:sz w:val="20"/>
                <w:szCs w:val="20"/>
              </w:rPr>
              <w:t>Laminating facilities</w:t>
            </w:r>
            <w:r w:rsidR="00494C78">
              <w:rPr>
                <w:rFonts w:ascii="Arial" w:hAnsi="Arial"/>
                <w:sz w:val="20"/>
                <w:szCs w:val="20"/>
              </w:rPr>
              <w:t xml:space="preserve"> (</w:t>
            </w:r>
            <w:r>
              <w:rPr>
                <w:rFonts w:ascii="Arial" w:hAnsi="Arial"/>
                <w:sz w:val="20"/>
                <w:szCs w:val="20"/>
              </w:rPr>
              <w:t>if the jigsaws are to be re-used with different classes</w:t>
            </w:r>
            <w:r w:rsidR="00494C78">
              <w:rPr>
                <w:rFonts w:ascii="Arial" w:hAnsi="Arial"/>
                <w:sz w:val="20"/>
                <w:szCs w:val="20"/>
              </w:rPr>
              <w:t>)</w:t>
            </w:r>
            <w:r w:rsidR="009611AA">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721F7" w:rsidRDefault="00C1427B" w:rsidP="004C089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BEA95A5" w14:textId="0A7C63BB" w:rsidR="001C75C2" w:rsidRDefault="003E225E" w:rsidP="004C0896">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41427">
              <w:rPr>
                <w:rFonts w:ascii="Arial" w:hAnsi="Arial"/>
                <w:sz w:val="20"/>
                <w:szCs w:val="20"/>
              </w:rPr>
              <w:t xml:space="preserve"> Primary </w:t>
            </w:r>
            <w:r w:rsidR="004709E5">
              <w:rPr>
                <w:rFonts w:ascii="Arial" w:hAnsi="Arial"/>
                <w:sz w:val="20"/>
                <w:szCs w:val="20"/>
              </w:rPr>
              <w:t>P</w:t>
            </w:r>
            <w:r w:rsidR="00954CDB" w:rsidRPr="005721F7">
              <w:rPr>
                <w:rFonts w:ascii="Arial" w:hAnsi="Arial"/>
                <w:sz w:val="20"/>
                <w:szCs w:val="20"/>
              </w:rPr>
              <w:t>resentation</w:t>
            </w:r>
            <w:r w:rsidR="00FE4438">
              <w:rPr>
                <w:rFonts w:ascii="Arial" w:hAnsi="Arial"/>
                <w:sz w:val="20"/>
                <w:szCs w:val="20"/>
              </w:rPr>
              <w:t xml:space="preserve"> -</w:t>
            </w:r>
            <w:r w:rsidR="00954CDB" w:rsidRPr="005721F7">
              <w:rPr>
                <w:rFonts w:ascii="Arial" w:hAnsi="Arial"/>
                <w:sz w:val="20"/>
                <w:szCs w:val="20"/>
              </w:rPr>
              <w:t xml:space="preserve"> </w:t>
            </w:r>
            <w:r w:rsidR="00B11311">
              <w:rPr>
                <w:rFonts w:ascii="Arial" w:hAnsi="Arial"/>
                <w:sz w:val="20"/>
                <w:szCs w:val="20"/>
              </w:rPr>
              <w:t>National Grid Jigsaw</w:t>
            </w:r>
          </w:p>
          <w:p w14:paraId="17C079E1" w14:textId="77777777" w:rsidR="001C75C2" w:rsidRDefault="001C75C2" w:rsidP="004C0896">
            <w:pPr>
              <w:rPr>
                <w:rFonts w:ascii="Arial" w:hAnsi="Arial"/>
                <w:sz w:val="20"/>
                <w:szCs w:val="20"/>
              </w:rPr>
            </w:pPr>
          </w:p>
          <w:p w14:paraId="0EACCB28" w14:textId="72FEB3BA" w:rsidR="001C75C2" w:rsidRPr="00B11311" w:rsidRDefault="00D845AE" w:rsidP="004C0896">
            <w:pPr>
              <w:rPr>
                <w:rFonts w:ascii="Arial" w:hAnsi="Arial"/>
                <w:sz w:val="20"/>
                <w:szCs w:val="20"/>
              </w:rPr>
            </w:pPr>
            <w:r w:rsidRPr="00383552">
              <w:rPr>
                <w:rFonts w:ascii="Arial" w:hAnsi="Arial" w:cs="Arial"/>
                <w:noProof/>
                <w:color w:val="FFFFFF"/>
                <w:sz w:val="18"/>
                <w:szCs w:val="18"/>
                <w:lang w:eastAsia="en-GB"/>
              </w:rPr>
              <w:drawing>
                <wp:inline distT="0" distB="0" distL="0" distR="0" wp14:anchorId="26EFBD26" wp14:editId="5638103A">
                  <wp:extent cx="295910" cy="313690"/>
                  <wp:effectExtent l="0" t="0" r="0" b="0"/>
                  <wp:docPr id="207377366" name="Picture 207377366"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1C75C2">
              <w:rPr>
                <w:rFonts w:ascii="Arial" w:hAnsi="Arial"/>
                <w:sz w:val="20"/>
                <w:szCs w:val="20"/>
              </w:rPr>
              <w:t xml:space="preserve">  </w:t>
            </w:r>
            <w:r w:rsidR="009E522D">
              <w:rPr>
                <w:rFonts w:ascii="Arial" w:hAnsi="Arial"/>
                <w:sz w:val="20"/>
                <w:szCs w:val="20"/>
              </w:rPr>
              <w:t xml:space="preserve">Activity Sheet </w:t>
            </w:r>
            <w:r w:rsidR="00FE4438">
              <w:rPr>
                <w:rFonts w:ascii="Arial" w:hAnsi="Arial"/>
                <w:sz w:val="20"/>
                <w:szCs w:val="20"/>
              </w:rPr>
              <w:t xml:space="preserve">- </w:t>
            </w:r>
            <w:r w:rsidR="00B11311">
              <w:rPr>
                <w:rFonts w:ascii="Arial" w:hAnsi="Arial"/>
                <w:sz w:val="20"/>
                <w:szCs w:val="20"/>
              </w:rPr>
              <w:t xml:space="preserve">National Grid Jigsaw </w:t>
            </w:r>
          </w:p>
        </w:tc>
      </w:tr>
      <w:tr w:rsidR="00025E81" w14:paraId="2C28EE07" w14:textId="77777777" w:rsidTr="00B15A1F">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ED9311E" w14:textId="182545A8" w:rsidR="00025E81" w:rsidRPr="006200D8" w:rsidRDefault="00ED5050" w:rsidP="00025E81">
            <w:pPr>
              <w:rPr>
                <w:rFonts w:ascii="Arial" w:hAnsi="Arial"/>
                <w:b/>
              </w:rPr>
            </w:pPr>
            <w:r>
              <w:br w:type="page"/>
            </w:r>
            <w:r w:rsidR="00025E81">
              <w:rPr>
                <w:rFonts w:ascii="Arial" w:hAnsi="Arial"/>
                <w:b/>
                <w:color w:val="FFFFFF"/>
              </w:rPr>
              <w:t>Additional websites</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3E1209"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1469759" w14:textId="77777777" w:rsidR="00025E81" w:rsidRPr="006200D8" w:rsidRDefault="00025E81" w:rsidP="00025E81">
            <w:pPr>
              <w:rPr>
                <w:rFonts w:ascii="Arial" w:hAnsi="Arial"/>
                <w:sz w:val="20"/>
              </w:rPr>
            </w:pPr>
          </w:p>
        </w:tc>
      </w:tr>
      <w:tr w:rsidR="00025E81" w:rsidRPr="00D10CB4"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01C4DA7" w14:textId="564F60C3" w:rsidR="00D10CB4" w:rsidRDefault="005E71C6">
            <w:pPr>
              <w:pStyle w:val="ListParagraph"/>
              <w:numPr>
                <w:ilvl w:val="0"/>
                <w:numId w:val="6"/>
              </w:numPr>
              <w:rPr>
                <w:rFonts w:ascii="Arial" w:hAnsi="Arial" w:cs="Arial"/>
                <w:sz w:val="20"/>
                <w:szCs w:val="20"/>
              </w:rPr>
            </w:pPr>
            <w:r>
              <w:rPr>
                <w:rFonts w:ascii="Arial" w:hAnsi="Arial" w:cs="Arial"/>
                <w:b/>
                <w:bCs/>
                <w:sz w:val="20"/>
                <w:szCs w:val="20"/>
              </w:rPr>
              <w:t xml:space="preserve">National Grid website: </w:t>
            </w:r>
            <w:r>
              <w:rPr>
                <w:rFonts w:ascii="Arial" w:hAnsi="Arial" w:cs="Arial"/>
                <w:sz w:val="20"/>
                <w:szCs w:val="20"/>
              </w:rPr>
              <w:t xml:space="preserve">Homepage for the </w:t>
            </w:r>
            <w:r w:rsidR="002C29AA">
              <w:rPr>
                <w:rFonts w:ascii="Arial" w:hAnsi="Arial" w:cs="Arial"/>
                <w:sz w:val="20"/>
                <w:szCs w:val="20"/>
              </w:rPr>
              <w:t>N</w:t>
            </w:r>
            <w:r>
              <w:rPr>
                <w:rFonts w:ascii="Arial" w:hAnsi="Arial" w:cs="Arial"/>
                <w:sz w:val="20"/>
                <w:szCs w:val="20"/>
              </w:rPr>
              <w:t xml:space="preserve">ational Grid with lots of information about the network. </w:t>
            </w:r>
            <w:hyperlink r:id="rId13" w:history="1">
              <w:r w:rsidRPr="004C0225">
                <w:rPr>
                  <w:rStyle w:val="Hyperlink"/>
                  <w:rFonts w:ascii="Arial" w:hAnsi="Arial" w:cs="Arial"/>
                  <w:sz w:val="20"/>
                  <w:szCs w:val="20"/>
                </w:rPr>
                <w:t>https://www.nationalgrid.co.uk/</w:t>
              </w:r>
            </w:hyperlink>
            <w:r>
              <w:rPr>
                <w:rFonts w:ascii="Arial" w:hAnsi="Arial" w:cs="Arial"/>
                <w:sz w:val="20"/>
                <w:szCs w:val="20"/>
              </w:rPr>
              <w:t xml:space="preserve"> </w:t>
            </w:r>
            <w:r w:rsidR="00D10CB4">
              <w:rPr>
                <w:rFonts w:ascii="Arial" w:hAnsi="Arial" w:cs="Arial"/>
                <w:sz w:val="20"/>
                <w:szCs w:val="20"/>
              </w:rPr>
              <w:t xml:space="preserve"> </w:t>
            </w:r>
          </w:p>
          <w:p w14:paraId="3B97646D" w14:textId="0DB63E65" w:rsidR="004823F5" w:rsidRDefault="004823F5">
            <w:pPr>
              <w:pStyle w:val="ListParagraph"/>
              <w:numPr>
                <w:ilvl w:val="0"/>
                <w:numId w:val="6"/>
              </w:numPr>
              <w:rPr>
                <w:rFonts w:ascii="Arial" w:hAnsi="Arial" w:cs="Arial"/>
                <w:sz w:val="20"/>
                <w:szCs w:val="20"/>
              </w:rPr>
            </w:pPr>
            <w:r>
              <w:rPr>
                <w:rFonts w:ascii="Arial" w:hAnsi="Arial" w:cs="Arial"/>
                <w:b/>
                <w:bCs/>
                <w:sz w:val="20"/>
                <w:szCs w:val="20"/>
              </w:rPr>
              <w:t>National Grid map:</w:t>
            </w:r>
            <w:r>
              <w:rPr>
                <w:rFonts w:ascii="Arial" w:hAnsi="Arial" w:cs="Arial"/>
                <w:sz w:val="20"/>
                <w:szCs w:val="20"/>
              </w:rPr>
              <w:t xml:space="preserve"> A map showing the different transmission lines across the UK. </w:t>
            </w:r>
            <w:hyperlink r:id="rId14" w:history="1">
              <w:r w:rsidRPr="004C0225">
                <w:rPr>
                  <w:rStyle w:val="Hyperlink"/>
                  <w:rFonts w:ascii="Arial" w:hAnsi="Arial" w:cs="Arial"/>
                  <w:sz w:val="20"/>
                  <w:szCs w:val="20"/>
                </w:rPr>
                <w:t>https://www.nationalgrid.com/electricity-transmission/network-and-infrastructure/network-route-maps</w:t>
              </w:r>
            </w:hyperlink>
            <w:r>
              <w:rPr>
                <w:rFonts w:ascii="Arial" w:hAnsi="Arial" w:cs="Arial"/>
                <w:sz w:val="20"/>
                <w:szCs w:val="20"/>
              </w:rPr>
              <w:t xml:space="preserve"> </w:t>
            </w:r>
          </w:p>
          <w:p w14:paraId="31700B79" w14:textId="41C295B1" w:rsidR="00B71462" w:rsidRPr="00B71462" w:rsidRDefault="005E71C6">
            <w:pPr>
              <w:pStyle w:val="ListParagraph"/>
              <w:numPr>
                <w:ilvl w:val="0"/>
                <w:numId w:val="6"/>
              </w:numPr>
              <w:rPr>
                <w:rFonts w:ascii="Arial" w:hAnsi="Arial" w:cs="Arial"/>
                <w:sz w:val="20"/>
                <w:szCs w:val="20"/>
              </w:rPr>
            </w:pPr>
            <w:r>
              <w:rPr>
                <w:rFonts w:ascii="Arial" w:hAnsi="Arial" w:cs="Arial"/>
                <w:b/>
                <w:bCs/>
                <w:sz w:val="20"/>
                <w:szCs w:val="20"/>
              </w:rPr>
              <w:t xml:space="preserve">BBC Bitesize </w:t>
            </w:r>
            <w:r w:rsidRPr="005E71C6">
              <w:rPr>
                <w:rFonts w:ascii="Arial" w:hAnsi="Arial" w:cs="Arial"/>
                <w:b/>
                <w:bCs/>
                <w:sz w:val="20"/>
                <w:szCs w:val="20"/>
              </w:rPr>
              <w:t>– National Grid and electricity:</w:t>
            </w:r>
            <w:r>
              <w:rPr>
                <w:rFonts w:ascii="Arial" w:hAnsi="Arial" w:cs="Arial"/>
                <w:sz w:val="20"/>
                <w:szCs w:val="20"/>
              </w:rPr>
              <w:t xml:space="preserve"> notes on the topic</w:t>
            </w:r>
            <w:r w:rsidR="00494C78">
              <w:rPr>
                <w:rFonts w:ascii="Arial" w:hAnsi="Arial" w:cs="Arial"/>
                <w:sz w:val="20"/>
                <w:szCs w:val="20"/>
              </w:rPr>
              <w:t>, however</w:t>
            </w:r>
            <w:r w:rsidR="00726FAA">
              <w:rPr>
                <w:rFonts w:ascii="Arial" w:hAnsi="Arial" w:cs="Arial"/>
                <w:sz w:val="20"/>
                <w:szCs w:val="20"/>
              </w:rPr>
              <w:t xml:space="preserve"> aimed at </w:t>
            </w:r>
            <w:r w:rsidR="00494C78">
              <w:rPr>
                <w:rFonts w:ascii="Arial" w:hAnsi="Arial" w:cs="Arial"/>
                <w:sz w:val="20"/>
                <w:szCs w:val="20"/>
              </w:rPr>
              <w:t>secondary school level</w:t>
            </w:r>
            <w:r>
              <w:rPr>
                <w:rFonts w:ascii="Arial" w:hAnsi="Arial" w:cs="Arial"/>
                <w:sz w:val="20"/>
                <w:szCs w:val="20"/>
              </w:rPr>
              <w:t xml:space="preserve">. </w:t>
            </w:r>
            <w:hyperlink r:id="rId15" w:history="1">
              <w:r w:rsidRPr="004C0225">
                <w:rPr>
                  <w:rStyle w:val="Hyperlink"/>
                  <w:rFonts w:ascii="Arial" w:hAnsi="Arial" w:cs="Arial"/>
                  <w:sz w:val="20"/>
                  <w:szCs w:val="20"/>
                </w:rPr>
                <w:t>https://www.bbc.co.uk/bitesize/guides/zcfm8mn/revision/1</w:t>
              </w:r>
            </w:hyperlink>
            <w:r>
              <w:rPr>
                <w:rFonts w:ascii="Arial" w:hAnsi="Arial" w:cs="Arial"/>
                <w:sz w:val="20"/>
                <w:szCs w:val="20"/>
              </w:rPr>
              <w:t xml:space="preserve"> </w:t>
            </w:r>
          </w:p>
          <w:p w14:paraId="145040CF" w14:textId="77777777" w:rsidR="005E71C6" w:rsidRDefault="00B71462">
            <w:pPr>
              <w:pStyle w:val="ListParagraph"/>
              <w:numPr>
                <w:ilvl w:val="0"/>
                <w:numId w:val="6"/>
              </w:numPr>
              <w:rPr>
                <w:rFonts w:ascii="Arial" w:hAnsi="Arial" w:cs="Arial"/>
                <w:sz w:val="20"/>
                <w:szCs w:val="20"/>
              </w:rPr>
            </w:pPr>
            <w:proofErr w:type="spellStart"/>
            <w:r w:rsidRPr="00B71462">
              <w:rPr>
                <w:rFonts w:ascii="Arial" w:hAnsi="Arial" w:cs="Arial"/>
                <w:b/>
                <w:bCs/>
                <w:sz w:val="20"/>
                <w:szCs w:val="20"/>
              </w:rPr>
              <w:t>FunKids</w:t>
            </w:r>
            <w:proofErr w:type="spellEnd"/>
            <w:r w:rsidRPr="00B71462">
              <w:rPr>
                <w:rFonts w:ascii="Arial" w:hAnsi="Arial" w:cs="Arial"/>
                <w:b/>
                <w:bCs/>
                <w:sz w:val="20"/>
                <w:szCs w:val="20"/>
              </w:rPr>
              <w:t>:</w:t>
            </w:r>
            <w:r>
              <w:rPr>
                <w:rFonts w:ascii="Arial" w:hAnsi="Arial" w:cs="Arial"/>
                <w:sz w:val="20"/>
                <w:szCs w:val="20"/>
              </w:rPr>
              <w:t xml:space="preserve"> Top 10 facts about electricity pylons. </w:t>
            </w:r>
            <w:hyperlink r:id="rId16" w:history="1">
              <w:r w:rsidRPr="004C0225">
                <w:rPr>
                  <w:rStyle w:val="Hyperlink"/>
                  <w:rFonts w:ascii="Arial" w:hAnsi="Arial" w:cs="Arial"/>
                  <w:sz w:val="20"/>
                  <w:szCs w:val="20"/>
                </w:rPr>
                <w:t>https://www.funkidslive.com/learn/top-10-facts/top-10-facts-about-electricity-pylons/</w:t>
              </w:r>
            </w:hyperlink>
            <w:r>
              <w:rPr>
                <w:rFonts w:ascii="Arial" w:hAnsi="Arial" w:cs="Arial"/>
                <w:sz w:val="20"/>
                <w:szCs w:val="20"/>
              </w:rPr>
              <w:t xml:space="preserve"> </w:t>
            </w:r>
          </w:p>
          <w:p w14:paraId="39403AF7" w14:textId="1258AE1D" w:rsidR="00B71462" w:rsidRPr="00B71462" w:rsidRDefault="00B71462" w:rsidP="00B71462">
            <w:pPr>
              <w:rPr>
                <w:rFonts w:ascii="Arial" w:hAnsi="Arial" w:cs="Arial"/>
                <w:sz w:val="20"/>
                <w:szCs w:val="20"/>
              </w:rPr>
            </w:pPr>
          </w:p>
        </w:tc>
      </w:tr>
      <w:tr w:rsidR="00025E81"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025E81" w:rsidRPr="00383552" w:rsidRDefault="00025E81" w:rsidP="00025E8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025E81" w:rsidRPr="006200D8" w:rsidRDefault="00025E81" w:rsidP="00025E81">
            <w:pPr>
              <w:rPr>
                <w:rFonts w:ascii="Arial" w:hAnsi="Arial"/>
                <w:sz w:val="20"/>
              </w:rPr>
            </w:pPr>
          </w:p>
        </w:tc>
      </w:tr>
      <w:tr w:rsidR="003C1143" w:rsidRPr="003C1143" w14:paraId="0875334B" w14:textId="77777777" w:rsidTr="003D6055">
        <w:trPr>
          <w:trHeight w:val="1005"/>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025E81" w:rsidRPr="003C1143" w:rsidRDefault="00025E81" w:rsidP="003C1143">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0A1E42F0" w14:textId="77777777" w:rsidR="006C7B33" w:rsidRDefault="003D370F">
            <w:pPr>
              <w:pStyle w:val="ListParagraph"/>
              <w:numPr>
                <w:ilvl w:val="0"/>
                <w:numId w:val="8"/>
              </w:numPr>
              <w:rPr>
                <w:rFonts w:ascii="Arial" w:hAnsi="Arial" w:cs="Arial"/>
                <w:bCs/>
                <w:sz w:val="20"/>
                <w:szCs w:val="20"/>
              </w:rPr>
            </w:pPr>
            <w:r>
              <w:rPr>
                <w:rFonts w:ascii="Arial" w:hAnsi="Arial" w:cs="Arial"/>
                <w:bCs/>
                <w:sz w:val="20"/>
                <w:szCs w:val="20"/>
              </w:rPr>
              <w:t>Class to list the electrical devices used at home. Where does the electricity to power these come from? How does this get to their homes?</w:t>
            </w:r>
          </w:p>
          <w:p w14:paraId="1D5B0DD0" w14:textId="4F1595BD" w:rsidR="00ED5050" w:rsidRPr="003D370F" w:rsidRDefault="00ED5050" w:rsidP="00ED5050">
            <w:pPr>
              <w:pStyle w:val="ListParagraph"/>
              <w:ind w:left="360"/>
              <w:rPr>
                <w:rFonts w:ascii="Arial" w:hAnsi="Arial" w:cs="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025E81" w:rsidRPr="003C1143" w:rsidRDefault="00025E81" w:rsidP="003C1143">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6AD50030" w14:textId="1C026605" w:rsidR="00F70615" w:rsidRPr="003D370F" w:rsidRDefault="00F70615">
            <w:pPr>
              <w:pStyle w:val="ListParagraph"/>
              <w:numPr>
                <w:ilvl w:val="0"/>
                <w:numId w:val="9"/>
              </w:numPr>
              <w:rPr>
                <w:rFonts w:ascii="Arial" w:hAnsi="Arial" w:cs="Arial"/>
                <w:bCs/>
                <w:color w:val="000000" w:themeColor="text1"/>
                <w:sz w:val="20"/>
                <w:szCs w:val="20"/>
              </w:rPr>
            </w:pPr>
            <w:r w:rsidRPr="00F70615">
              <w:rPr>
                <w:rFonts w:ascii="Arial" w:hAnsi="Arial" w:cs="Arial"/>
                <w:color w:val="000000" w:themeColor="text1"/>
                <w:sz w:val="20"/>
                <w:szCs w:val="20"/>
              </w:rPr>
              <w:t>Review responses and discuss outcomes with learners. What is the purpose of each part of the National Grid network? Why is each stage needed/important?</w:t>
            </w: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49049003" w:rsidR="00C1427B" w:rsidRPr="00C6641A" w:rsidRDefault="00D845AE" w:rsidP="00C1427B">
            <w:pPr>
              <w:rPr>
                <w:rFonts w:ascii="Arial" w:hAnsi="Arial"/>
                <w:b/>
                <w:color w:val="FFFFFF"/>
              </w:rPr>
            </w:pPr>
            <w:r>
              <w:br w:type="page"/>
            </w:r>
            <w:r w:rsidR="00C1427B"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3C08FBA6" w14:textId="60E2EEFD" w:rsidR="00025E81" w:rsidRPr="00B84703" w:rsidRDefault="00B84703">
            <w:pPr>
              <w:numPr>
                <w:ilvl w:val="0"/>
                <w:numId w:val="10"/>
              </w:numPr>
              <w:rPr>
                <w:rFonts w:ascii="Arial" w:hAnsi="Arial" w:cs="Arial"/>
                <w:sz w:val="22"/>
                <w:szCs w:val="22"/>
              </w:rPr>
            </w:pPr>
            <w:r>
              <w:rPr>
                <w:rFonts w:ascii="Arial" w:hAnsi="Arial"/>
                <w:sz w:val="20"/>
                <w:szCs w:val="20"/>
              </w:rPr>
              <w:t xml:space="preserve">It is </w:t>
            </w:r>
            <w:r w:rsidR="006F5974">
              <w:rPr>
                <w:rFonts w:ascii="Arial" w:hAnsi="Arial"/>
                <w:sz w:val="20"/>
                <w:szCs w:val="20"/>
              </w:rPr>
              <w:t>important</w:t>
            </w:r>
            <w:r>
              <w:rPr>
                <w:rFonts w:ascii="Arial" w:hAnsi="Arial"/>
                <w:sz w:val="20"/>
                <w:szCs w:val="20"/>
              </w:rPr>
              <w:t xml:space="preserve"> that all engineers understand how products and systems are powered. This includes how electricity is generated, </w:t>
            </w:r>
            <w:proofErr w:type="gramStart"/>
            <w:r>
              <w:rPr>
                <w:rFonts w:ascii="Arial" w:hAnsi="Arial"/>
                <w:sz w:val="20"/>
                <w:szCs w:val="20"/>
              </w:rPr>
              <w:t>transmitted</w:t>
            </w:r>
            <w:proofErr w:type="gramEnd"/>
            <w:r>
              <w:rPr>
                <w:rFonts w:ascii="Arial" w:hAnsi="Arial"/>
                <w:sz w:val="20"/>
                <w:szCs w:val="20"/>
              </w:rPr>
              <w:t xml:space="preserve"> and made available for us to use in our homes and businesses.</w:t>
            </w:r>
          </w:p>
          <w:p w14:paraId="6286D6DF" w14:textId="1EE3002D" w:rsidR="00B84703" w:rsidRPr="00B84703" w:rsidRDefault="00B84703">
            <w:pPr>
              <w:numPr>
                <w:ilvl w:val="0"/>
                <w:numId w:val="10"/>
              </w:numPr>
              <w:rPr>
                <w:rFonts w:ascii="Arial" w:hAnsi="Arial" w:cs="Arial"/>
                <w:sz w:val="22"/>
                <w:szCs w:val="22"/>
              </w:rPr>
            </w:pPr>
            <w:r>
              <w:rPr>
                <w:rFonts w:ascii="Arial" w:hAnsi="Arial"/>
                <w:sz w:val="20"/>
                <w:szCs w:val="20"/>
              </w:rPr>
              <w:t>Power engineering is</w:t>
            </w:r>
            <w:r w:rsidR="003C5F72">
              <w:rPr>
                <w:rFonts w:ascii="Arial" w:hAnsi="Arial"/>
                <w:sz w:val="20"/>
                <w:szCs w:val="20"/>
              </w:rPr>
              <w:t xml:space="preserve"> a</w:t>
            </w:r>
            <w:r>
              <w:rPr>
                <w:rFonts w:ascii="Arial" w:hAnsi="Arial"/>
                <w:sz w:val="20"/>
                <w:szCs w:val="20"/>
              </w:rPr>
              <w:t xml:space="preserve"> very important field which focusses on how energy is generated and transmitted. There are lots of </w:t>
            </w:r>
            <w:r w:rsidR="006F5974">
              <w:rPr>
                <w:rFonts w:ascii="Arial" w:hAnsi="Arial"/>
                <w:sz w:val="20"/>
                <w:szCs w:val="20"/>
              </w:rPr>
              <w:t xml:space="preserve">well-paid and rewarding </w:t>
            </w:r>
            <w:r>
              <w:rPr>
                <w:rFonts w:ascii="Arial" w:hAnsi="Arial"/>
                <w:sz w:val="20"/>
                <w:szCs w:val="20"/>
              </w:rPr>
              <w:t>careers available in this area.</w:t>
            </w:r>
          </w:p>
          <w:p w14:paraId="22B0C90B" w14:textId="0462EF66" w:rsidR="00B84703" w:rsidRPr="00773041" w:rsidRDefault="00B84703" w:rsidP="00B84703">
            <w:pPr>
              <w:ind w:left="360"/>
              <w:rPr>
                <w:rFonts w:ascii="Arial" w:hAnsi="Arial" w:cs="Arial"/>
                <w:sz w:val="22"/>
                <w:szCs w:val="22"/>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ED5050">
        <w:tc>
          <w:tcPr>
            <w:tcW w:w="5387" w:type="dxa"/>
            <w:shd w:val="clear" w:color="auto" w:fill="FFFFFF"/>
            <w:tcMar>
              <w:top w:w="57" w:type="dxa"/>
              <w:left w:w="113" w:type="dxa"/>
              <w:bottom w:w="57" w:type="dxa"/>
              <w:right w:w="57" w:type="dxa"/>
            </w:tcMar>
          </w:tcPr>
          <w:p w14:paraId="2EFFB8DD" w14:textId="77777777" w:rsidR="00C1427B" w:rsidRPr="002D4C23" w:rsidRDefault="00C1427B" w:rsidP="005721F7">
            <w:pPr>
              <w:rPr>
                <w:rFonts w:ascii="Arial" w:hAnsi="Arial"/>
                <w:b/>
                <w:bCs/>
                <w:sz w:val="20"/>
                <w:szCs w:val="20"/>
                <w:lang w:val="fr-FR"/>
              </w:rPr>
            </w:pPr>
            <w:proofErr w:type="spellStart"/>
            <w:proofErr w:type="gramStart"/>
            <w:r w:rsidRPr="002D4C23">
              <w:rPr>
                <w:rFonts w:ascii="Arial" w:hAnsi="Arial"/>
                <w:b/>
                <w:sz w:val="20"/>
                <w:szCs w:val="20"/>
                <w:lang w:val="fr-FR"/>
              </w:rPr>
              <w:t>England</w:t>
            </w:r>
            <w:proofErr w:type="spellEnd"/>
            <w:r w:rsidRPr="002D4C23">
              <w:rPr>
                <w:rFonts w:ascii="Arial" w:hAnsi="Arial"/>
                <w:b/>
                <w:sz w:val="20"/>
                <w:szCs w:val="20"/>
                <w:lang w:val="fr-FR"/>
              </w:rPr>
              <w:t>:</w:t>
            </w:r>
            <w:proofErr w:type="gramEnd"/>
            <w:r w:rsidRPr="002D4C23">
              <w:rPr>
                <w:rFonts w:ascii="Arial" w:hAnsi="Arial"/>
                <w:b/>
                <w:sz w:val="20"/>
                <w:szCs w:val="20"/>
                <w:lang w:val="fr-FR"/>
              </w:rPr>
              <w:t xml:space="preserve"> </w:t>
            </w:r>
            <w:r w:rsidRPr="002D4C23">
              <w:rPr>
                <w:rFonts w:ascii="Arial" w:hAnsi="Arial"/>
                <w:b/>
                <w:bCs/>
                <w:sz w:val="20"/>
                <w:szCs w:val="20"/>
                <w:lang w:val="fr-FR"/>
              </w:rPr>
              <w:t>National Curriculum</w:t>
            </w:r>
          </w:p>
          <w:p w14:paraId="17F75254" w14:textId="77777777" w:rsidR="00CF25B6" w:rsidRPr="00CB4025" w:rsidRDefault="00CF25B6" w:rsidP="00CF25B6">
            <w:pPr>
              <w:rPr>
                <w:rFonts w:ascii="Arial" w:hAnsi="Arial"/>
                <w:sz w:val="20"/>
                <w:szCs w:val="20"/>
              </w:rPr>
            </w:pPr>
            <w:r w:rsidRPr="00CB4025">
              <w:rPr>
                <w:rFonts w:ascii="Arial" w:hAnsi="Arial"/>
                <w:sz w:val="20"/>
                <w:szCs w:val="20"/>
              </w:rPr>
              <w:t xml:space="preserve">Design &amp; Technology </w:t>
            </w:r>
          </w:p>
          <w:p w14:paraId="44E12811" w14:textId="7CE1A03F" w:rsidR="006C1645" w:rsidRPr="009104CE" w:rsidRDefault="00CF25B6">
            <w:pPr>
              <w:pStyle w:val="ListParagraph"/>
              <w:numPr>
                <w:ilvl w:val="0"/>
                <w:numId w:val="11"/>
              </w:numPr>
              <w:rPr>
                <w:rFonts w:ascii="Arial" w:hAnsi="Arial"/>
                <w:sz w:val="20"/>
                <w:szCs w:val="20"/>
              </w:rPr>
            </w:pPr>
            <w:r w:rsidRPr="00CB4025">
              <w:rPr>
                <w:rFonts w:ascii="Arial" w:hAnsi="Arial"/>
                <w:sz w:val="20"/>
                <w:szCs w:val="20"/>
              </w:rPr>
              <w:t xml:space="preserve">KS2 </w:t>
            </w:r>
            <w:r w:rsidR="00851AD5">
              <w:rPr>
                <w:rFonts w:ascii="Arial" w:hAnsi="Arial"/>
                <w:sz w:val="20"/>
                <w:szCs w:val="20"/>
              </w:rPr>
              <w:t>3c, 4c</w:t>
            </w:r>
          </w:p>
        </w:tc>
        <w:tc>
          <w:tcPr>
            <w:tcW w:w="5669" w:type="dxa"/>
            <w:shd w:val="clear" w:color="auto" w:fill="FFFFFF"/>
          </w:tcPr>
          <w:p w14:paraId="0CCAF6A3" w14:textId="77777777" w:rsidR="00C1427B" w:rsidRPr="001B05D6" w:rsidRDefault="00C1427B" w:rsidP="005721F7">
            <w:pPr>
              <w:rPr>
                <w:rFonts w:ascii="Arial" w:hAnsi="Arial"/>
                <w:b/>
                <w:bCs/>
                <w:sz w:val="20"/>
                <w:szCs w:val="20"/>
              </w:rPr>
            </w:pPr>
            <w:r w:rsidRPr="001B05D6">
              <w:rPr>
                <w:rFonts w:ascii="Arial" w:hAnsi="Arial"/>
                <w:b/>
                <w:bCs/>
                <w:sz w:val="20"/>
                <w:szCs w:val="20"/>
              </w:rPr>
              <w:t>Northern Ireland Curriculum</w:t>
            </w:r>
          </w:p>
          <w:p w14:paraId="75A8ABBA" w14:textId="25BD940A" w:rsidR="00CF25B6" w:rsidRDefault="00CF25B6" w:rsidP="00CF25B6">
            <w:pPr>
              <w:rPr>
                <w:rFonts w:ascii="Arial" w:hAnsi="Arial" w:cs="Arial"/>
                <w:bCs/>
                <w:sz w:val="20"/>
                <w:szCs w:val="20"/>
              </w:rPr>
            </w:pPr>
            <w:r w:rsidRPr="00CB4025">
              <w:rPr>
                <w:rFonts w:ascii="Arial" w:hAnsi="Arial" w:cs="Arial"/>
                <w:bCs/>
                <w:sz w:val="20"/>
                <w:szCs w:val="20"/>
              </w:rPr>
              <w:t>T</w:t>
            </w:r>
            <w:r w:rsidR="006472D0">
              <w:rPr>
                <w:rFonts w:ascii="Arial" w:hAnsi="Arial" w:cs="Arial"/>
                <w:bCs/>
                <w:sz w:val="20"/>
                <w:szCs w:val="20"/>
              </w:rPr>
              <w:t>he World Around us</w:t>
            </w:r>
          </w:p>
          <w:p w14:paraId="657FF370" w14:textId="636F7AEE" w:rsidR="0065101C" w:rsidRPr="009104CE" w:rsidRDefault="006472D0">
            <w:pPr>
              <w:pStyle w:val="ListParagraph"/>
              <w:numPr>
                <w:ilvl w:val="0"/>
                <w:numId w:val="11"/>
              </w:numPr>
              <w:spacing w:after="100"/>
              <w:rPr>
                <w:rFonts w:ascii="Arial" w:hAnsi="Arial" w:cs="Arial"/>
                <w:bCs/>
                <w:sz w:val="20"/>
                <w:szCs w:val="20"/>
              </w:rPr>
            </w:pPr>
            <w:r>
              <w:rPr>
                <w:rFonts w:ascii="Arial" w:hAnsi="Arial" w:cs="Arial"/>
                <w:bCs/>
                <w:sz w:val="20"/>
                <w:szCs w:val="20"/>
              </w:rPr>
              <w:t xml:space="preserve">KS2 – Movement and Energy - </w:t>
            </w:r>
            <w:r w:rsidRPr="006472D0">
              <w:rPr>
                <w:rFonts w:ascii="Arial" w:hAnsi="Arial" w:cs="Arial"/>
                <w:bCs/>
                <w:sz w:val="20"/>
                <w:szCs w:val="20"/>
              </w:rPr>
              <w:t>sources of energy in the world</w:t>
            </w:r>
            <w:r>
              <w:rPr>
                <w:rFonts w:ascii="Arial" w:hAnsi="Arial" w:cs="Arial"/>
                <w:bCs/>
                <w:sz w:val="20"/>
                <w:szCs w:val="20"/>
              </w:rPr>
              <w:t>.</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082C1C" w:rsidRDefault="00C1427B" w:rsidP="005721F7">
            <w:pPr>
              <w:rPr>
                <w:rFonts w:ascii="Arial" w:hAnsi="Arial"/>
                <w:b/>
                <w:sz w:val="20"/>
                <w:szCs w:val="20"/>
              </w:rPr>
            </w:pPr>
            <w:r w:rsidRPr="00082C1C">
              <w:rPr>
                <w:rFonts w:ascii="Arial" w:hAnsi="Arial"/>
                <w:b/>
                <w:sz w:val="20"/>
                <w:szCs w:val="20"/>
              </w:rPr>
              <w:t>Scotland: Curriculum for Excellence</w:t>
            </w:r>
          </w:p>
          <w:p w14:paraId="5A989B44" w14:textId="77777777" w:rsidR="00CF25B6" w:rsidRPr="00CB4025" w:rsidRDefault="00CF25B6" w:rsidP="00CF25B6">
            <w:pPr>
              <w:rPr>
                <w:rFonts w:ascii="Arial" w:hAnsi="Arial"/>
                <w:sz w:val="20"/>
                <w:szCs w:val="20"/>
              </w:rPr>
            </w:pPr>
            <w:r w:rsidRPr="00CB4025">
              <w:rPr>
                <w:rFonts w:ascii="Arial" w:hAnsi="Arial"/>
                <w:sz w:val="20"/>
                <w:szCs w:val="20"/>
              </w:rPr>
              <w:t>Technologies</w:t>
            </w:r>
          </w:p>
          <w:p w14:paraId="6F739823" w14:textId="6D952718" w:rsidR="00816686" w:rsidRPr="00851AD5" w:rsidRDefault="00CF25B6">
            <w:pPr>
              <w:numPr>
                <w:ilvl w:val="0"/>
                <w:numId w:val="7"/>
              </w:numPr>
              <w:rPr>
                <w:rFonts w:ascii="Arial" w:hAnsi="Arial"/>
                <w:sz w:val="18"/>
                <w:szCs w:val="18"/>
              </w:rPr>
            </w:pPr>
            <w:r w:rsidRPr="00CB4025">
              <w:rPr>
                <w:rFonts w:ascii="Arial" w:hAnsi="Arial" w:cs="Arial"/>
                <w:bCs/>
                <w:sz w:val="20"/>
                <w:szCs w:val="20"/>
              </w:rPr>
              <w:t>TCH</w:t>
            </w:r>
            <w:r w:rsidR="00851AD5">
              <w:rPr>
                <w:rFonts w:ascii="Arial" w:hAnsi="Arial" w:cs="Arial"/>
                <w:bCs/>
                <w:sz w:val="20"/>
                <w:szCs w:val="20"/>
              </w:rPr>
              <w:t xml:space="preserve"> 2-12a</w:t>
            </w:r>
          </w:p>
        </w:tc>
        <w:tc>
          <w:tcPr>
            <w:tcW w:w="5669" w:type="dxa"/>
            <w:shd w:val="clear" w:color="auto" w:fill="FFFFFF"/>
          </w:tcPr>
          <w:p w14:paraId="40A071AC" w14:textId="77777777" w:rsidR="00C1427B" w:rsidRPr="00A6186C" w:rsidRDefault="00C1427B" w:rsidP="005721F7">
            <w:pPr>
              <w:rPr>
                <w:rFonts w:ascii="Arial" w:hAnsi="Arial"/>
                <w:b/>
                <w:bCs/>
                <w:sz w:val="20"/>
                <w:szCs w:val="20"/>
              </w:rPr>
            </w:pPr>
            <w:r w:rsidRPr="00A6186C">
              <w:rPr>
                <w:rFonts w:ascii="Arial" w:hAnsi="Arial"/>
                <w:b/>
                <w:bCs/>
                <w:sz w:val="20"/>
                <w:szCs w:val="20"/>
              </w:rPr>
              <w:t xml:space="preserve">Wales: National Curriculum </w:t>
            </w:r>
          </w:p>
          <w:p w14:paraId="4D6A8134" w14:textId="77777777" w:rsidR="00851AD5" w:rsidRPr="00851AD5" w:rsidRDefault="00851AD5" w:rsidP="00851AD5">
            <w:pPr>
              <w:rPr>
                <w:rFonts w:ascii="Arial" w:hAnsi="Arial"/>
                <w:sz w:val="20"/>
                <w:szCs w:val="20"/>
              </w:rPr>
            </w:pPr>
            <w:r w:rsidRPr="00851AD5">
              <w:rPr>
                <w:rFonts w:ascii="Arial" w:hAnsi="Arial"/>
                <w:sz w:val="20"/>
                <w:szCs w:val="20"/>
              </w:rPr>
              <w:t>Primary – Science and Technology</w:t>
            </w:r>
          </w:p>
          <w:p w14:paraId="34B455E9" w14:textId="09EB997C" w:rsidR="003025C0" w:rsidRPr="00661553" w:rsidRDefault="00851AD5">
            <w:pPr>
              <w:pStyle w:val="bulletundertext"/>
              <w:numPr>
                <w:ilvl w:val="0"/>
                <w:numId w:val="2"/>
              </w:numPr>
              <w:spacing w:line="240" w:lineRule="auto"/>
              <w:rPr>
                <w:rFonts w:asciiTheme="minorHAnsi" w:hAnsiTheme="minorHAnsi" w:cstheme="minorHAnsi"/>
                <w:bCs/>
                <w:color w:val="FF0000"/>
                <w:sz w:val="20"/>
                <w:szCs w:val="20"/>
              </w:rPr>
            </w:pPr>
            <w:r w:rsidRPr="00E92543">
              <w:rPr>
                <w:bCs/>
                <w:sz w:val="20"/>
                <w:szCs w:val="20"/>
              </w:rPr>
              <w:t>Design thinking and engineering offer technical and creative ways to meet society’s needs and wants</w:t>
            </w:r>
            <w:r>
              <w:rPr>
                <w:bCs/>
                <w:sz w:val="20"/>
                <w:szCs w:val="20"/>
              </w:rPr>
              <w:t>.</w:t>
            </w: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lastRenderedPageBreak/>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285C7AFE" w14:textId="1D57D91C" w:rsidR="00025E81" w:rsidRPr="006F5974" w:rsidRDefault="00025E81">
            <w:pPr>
              <w:pStyle w:val="ListParagraph"/>
              <w:numPr>
                <w:ilvl w:val="0"/>
                <w:numId w:val="2"/>
              </w:numPr>
              <w:rPr>
                <w:rFonts w:ascii="Arial" w:hAnsi="Arial" w:cs="Arial"/>
                <w:sz w:val="18"/>
              </w:rPr>
            </w:pPr>
            <w:r>
              <w:rPr>
                <w:rFonts w:ascii="Arial" w:hAnsi="Arial" w:cs="Arial"/>
                <w:sz w:val="20"/>
                <w:szCs w:val="28"/>
              </w:rPr>
              <w:t xml:space="preserve">Formal </w:t>
            </w:r>
            <w:r w:rsidR="003D370F">
              <w:rPr>
                <w:rFonts w:ascii="Arial" w:hAnsi="Arial" w:cs="Arial"/>
                <w:sz w:val="20"/>
                <w:szCs w:val="28"/>
              </w:rPr>
              <w:t xml:space="preserve">summative </w:t>
            </w:r>
            <w:r>
              <w:rPr>
                <w:rFonts w:ascii="Arial" w:hAnsi="Arial" w:cs="Arial"/>
                <w:sz w:val="20"/>
                <w:szCs w:val="28"/>
              </w:rPr>
              <w:t xml:space="preserve">teacher assessment </w:t>
            </w:r>
            <w:r w:rsidR="006F5974">
              <w:rPr>
                <w:rFonts w:ascii="Arial" w:hAnsi="Arial" w:cs="Arial"/>
                <w:sz w:val="20"/>
                <w:szCs w:val="28"/>
              </w:rPr>
              <w:t>of completed jigsaws and labelling.</w:t>
            </w:r>
          </w:p>
          <w:p w14:paraId="2C4A874B" w14:textId="3686D2EF" w:rsidR="00F70615" w:rsidRPr="003D370F" w:rsidRDefault="006F5974">
            <w:pPr>
              <w:pStyle w:val="ListParagraph"/>
              <w:numPr>
                <w:ilvl w:val="0"/>
                <w:numId w:val="2"/>
              </w:numPr>
              <w:rPr>
                <w:rFonts w:ascii="Arial" w:hAnsi="Arial" w:cs="Arial"/>
                <w:sz w:val="18"/>
              </w:rPr>
            </w:pPr>
            <w:r>
              <w:rPr>
                <w:rFonts w:ascii="Arial" w:hAnsi="Arial" w:cs="Arial"/>
                <w:sz w:val="20"/>
                <w:szCs w:val="28"/>
              </w:rPr>
              <w:t>Informal feedback on knowledge and understanding shown throughout the activity.</w:t>
            </w: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D845AE">
      <w:headerReference w:type="even" r:id="rId17"/>
      <w:headerReference w:type="default" r:id="rId18"/>
      <w:footerReference w:type="default" r:id="rId19"/>
      <w:headerReference w:type="first" r:id="rId20"/>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24FCF" w14:textId="77777777" w:rsidR="002155AF" w:rsidRDefault="002155AF">
      <w:r>
        <w:separator/>
      </w:r>
    </w:p>
  </w:endnote>
  <w:endnote w:type="continuationSeparator" w:id="0">
    <w:p w14:paraId="2F0B1F3E" w14:textId="77777777" w:rsidR="002155AF" w:rsidRDefault="0021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4A9D169D" w:rsidR="00F5476A" w:rsidRDefault="00A46704">
    <w:pPr>
      <w:pStyle w:val="Footer"/>
    </w:pPr>
    <w:r>
      <w:rPr>
        <w:noProof/>
      </w:rPr>
      <mc:AlternateContent>
        <mc:Choice Requires="wpg">
          <w:drawing>
            <wp:anchor distT="0" distB="0" distL="114300" distR="114300" simplePos="0" relativeHeight="251661312" behindDoc="0" locked="0" layoutInCell="1" allowOverlap="1" wp14:anchorId="077959DC" wp14:editId="7B8F1934">
              <wp:simplePos x="0" y="0"/>
              <wp:positionH relativeFrom="column">
                <wp:posOffset>5975985</wp:posOffset>
              </wp:positionH>
              <wp:positionV relativeFrom="paragraph">
                <wp:posOffset>-568960</wp:posOffset>
              </wp:positionV>
              <wp:extent cx="1082321" cy="540604"/>
              <wp:effectExtent l="0" t="0" r="3810" b="0"/>
              <wp:wrapNone/>
              <wp:docPr id="4" name="Group 9"/>
              <wp:cNvGraphicFramePr/>
              <a:graphic xmlns:a="http://schemas.openxmlformats.org/drawingml/2006/main">
                <a:graphicData uri="http://schemas.microsoft.com/office/word/2010/wordprocessingGroup">
                  <wpg:wgp>
                    <wpg:cNvGrpSpPr/>
                    <wpg:grpSpPr>
                      <a:xfrm>
                        <a:off x="0" y="0"/>
                        <a:ext cx="1082321" cy="540604"/>
                        <a:chOff x="0" y="0"/>
                        <a:chExt cx="1195095" cy="598516"/>
                      </a:xfrm>
                    </wpg:grpSpPr>
                    <wps:wsp>
                      <wps:cNvPr id="6" name="Rectangle 6"/>
                      <wps:cNvSpPr/>
                      <wps:spPr>
                        <a:xfrm>
                          <a:off x="0" y="0"/>
                          <a:ext cx="1195095" cy="59851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7" name="Picture 7" descr="Logo&#10;&#10;Description automatically generated"/>
                        <pic:cNvPicPr>
                          <a:picLocks noChangeAspect="1"/>
                        </pic:cNvPicPr>
                      </pic:nvPicPr>
                      <pic:blipFill>
                        <a:blip r:embed="rId1"/>
                        <a:stretch>
                          <a:fillRect/>
                        </a:stretch>
                      </pic:blipFill>
                      <pic:spPr>
                        <a:xfrm>
                          <a:off x="105294" y="108757"/>
                          <a:ext cx="984506" cy="381001"/>
                        </a:xfrm>
                        <a:prstGeom prst="rect">
                          <a:avLst/>
                        </a:prstGeom>
                      </pic:spPr>
                    </pic:pic>
                  </wpg:wgp>
                </a:graphicData>
              </a:graphic>
            </wp:anchor>
          </w:drawing>
        </mc:Choice>
        <mc:Fallback>
          <w:pict>
            <v:group w14:anchorId="646D3A84" id="Group 9" o:spid="_x0000_s1026" style="position:absolute;margin-left:470.55pt;margin-top:-44.8pt;width:85.2pt;height:42.55pt;z-index:251661312" coordsize="11950,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&#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">
              <v:rect id="Rectangle 6" o:spid="_x0000_s1027" style="position:absolute;width:11950;height:5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" fillcolor="white [3212]"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Logo&#10;&#10;Description automatically generated" style="position:absolute;left:1052;top:1087;width:984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">
                <v:imagedata r:id="rId2" o:title="Logo&#10;&#10;Description automatically generated"/>
              </v:shape>
            </v:group>
          </w:pict>
        </mc:Fallback>
      </mc:AlternateContent>
    </w:r>
    <w:r w:rsidR="00F5476A">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26982866" name="Picture 22698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3">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CB3D" w14:textId="77777777" w:rsidR="002155AF" w:rsidRDefault="002155AF">
      <w:r>
        <w:separator/>
      </w:r>
    </w:p>
  </w:footnote>
  <w:footnote w:type="continuationSeparator" w:id="0">
    <w:p w14:paraId="1FA506C7" w14:textId="77777777" w:rsidR="002155AF" w:rsidRDefault="00215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160DCB">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5C87C49A" w:rsidR="00F5476A" w:rsidRDefault="00160DCB">
    <w:pPr>
      <w:pStyle w:val="Header"/>
    </w:pPr>
    <w:r>
      <w:rPr>
        <w:noProof/>
      </w:rPr>
      <w:drawing>
        <wp:anchor distT="0" distB="0" distL="114300" distR="114300" simplePos="0" relativeHeight="251662336" behindDoc="1" locked="0" layoutInCell="1" allowOverlap="1" wp14:anchorId="5F8E3078" wp14:editId="5E969F76">
          <wp:simplePos x="0" y="0"/>
          <wp:positionH relativeFrom="page">
            <wp:align>left</wp:align>
          </wp:positionH>
          <wp:positionV relativeFrom="paragraph">
            <wp:posOffset>0</wp:posOffset>
          </wp:positionV>
          <wp:extent cx="7549515" cy="1885950"/>
          <wp:effectExtent l="0" t="0" r="0" b="0"/>
          <wp:wrapTight wrapText="bothSides">
            <wp:wrapPolygon edited="0">
              <wp:start x="0" y="0"/>
              <wp:lineTo x="0" y="21382"/>
              <wp:lineTo x="21529" y="21382"/>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extLst>
                      <a:ext uri="{28A0092B-C50C-407E-A947-70E740481C1C}">
                        <a14:useLocalDpi xmlns:a14="http://schemas.microsoft.com/office/drawing/2010/main" val="0"/>
                      </a:ext>
                    </a:extLst>
                  </a:blip>
                  <a:srcRect t="23670" b="26065"/>
                  <a:stretch/>
                </pic:blipFill>
                <pic:spPr bwMode="auto">
                  <a:xfrm>
                    <a:off x="0" y="0"/>
                    <a:ext cx="754951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7D8F1E6A">
          <wp:simplePos x="0" y="0"/>
          <wp:positionH relativeFrom="column">
            <wp:align>center</wp:align>
          </wp:positionH>
          <wp:positionV relativeFrom="page">
            <wp:posOffset>0</wp:posOffset>
          </wp:positionV>
          <wp:extent cx="7562215" cy="1801495"/>
          <wp:effectExtent l="0" t="0" r="635" b="8255"/>
          <wp:wrapNone/>
          <wp:docPr id="427540589" name="Picture 42754058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160DCB">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54173E"/>
    <w:multiLevelType w:val="hybridMultilevel"/>
    <w:tmpl w:val="B85894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E30792"/>
    <w:multiLevelType w:val="hybridMultilevel"/>
    <w:tmpl w:val="C42E8A92"/>
    <w:lvl w:ilvl="0" w:tplc="18A60AC6">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166152"/>
    <w:multiLevelType w:val="hybridMultilevel"/>
    <w:tmpl w:val="825099C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1541060">
    <w:abstractNumId w:val="1"/>
  </w:num>
  <w:num w:numId="2" w16cid:durableId="38938285">
    <w:abstractNumId w:val="10"/>
  </w:num>
  <w:num w:numId="3" w16cid:durableId="258493193">
    <w:abstractNumId w:val="0"/>
  </w:num>
  <w:num w:numId="4" w16cid:durableId="647126710">
    <w:abstractNumId w:val="5"/>
  </w:num>
  <w:num w:numId="5" w16cid:durableId="286008353">
    <w:abstractNumId w:val="2"/>
  </w:num>
  <w:num w:numId="6" w16cid:durableId="751661651">
    <w:abstractNumId w:val="7"/>
  </w:num>
  <w:num w:numId="7" w16cid:durableId="1260792940">
    <w:abstractNumId w:val="6"/>
  </w:num>
  <w:num w:numId="8" w16cid:durableId="1513566447">
    <w:abstractNumId w:val="9"/>
  </w:num>
  <w:num w:numId="9" w16cid:durableId="777261520">
    <w:abstractNumId w:val="3"/>
  </w:num>
  <w:num w:numId="10" w16cid:durableId="297079666">
    <w:abstractNumId w:val="4"/>
  </w:num>
  <w:num w:numId="11" w16cid:durableId="16810578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7FA"/>
    <w:rsid w:val="0000539F"/>
    <w:rsid w:val="0001693E"/>
    <w:rsid w:val="00022133"/>
    <w:rsid w:val="00024472"/>
    <w:rsid w:val="00025E81"/>
    <w:rsid w:val="0002690E"/>
    <w:rsid w:val="00030F8E"/>
    <w:rsid w:val="00033F09"/>
    <w:rsid w:val="00034489"/>
    <w:rsid w:val="00034FF6"/>
    <w:rsid w:val="00043C49"/>
    <w:rsid w:val="00043E30"/>
    <w:rsid w:val="00044423"/>
    <w:rsid w:val="000465A9"/>
    <w:rsid w:val="0004746B"/>
    <w:rsid w:val="00060111"/>
    <w:rsid w:val="00061A6A"/>
    <w:rsid w:val="00063187"/>
    <w:rsid w:val="0006357C"/>
    <w:rsid w:val="000744E0"/>
    <w:rsid w:val="00074DF1"/>
    <w:rsid w:val="0008083B"/>
    <w:rsid w:val="00080F38"/>
    <w:rsid w:val="00082C1C"/>
    <w:rsid w:val="000857C8"/>
    <w:rsid w:val="00087E51"/>
    <w:rsid w:val="00093ABB"/>
    <w:rsid w:val="00093B6C"/>
    <w:rsid w:val="000A38D7"/>
    <w:rsid w:val="000A4EAC"/>
    <w:rsid w:val="000B1BA5"/>
    <w:rsid w:val="000B37E3"/>
    <w:rsid w:val="000B387B"/>
    <w:rsid w:val="000B6E65"/>
    <w:rsid w:val="000E46EF"/>
    <w:rsid w:val="000E5E41"/>
    <w:rsid w:val="000F3A19"/>
    <w:rsid w:val="000F41F2"/>
    <w:rsid w:val="000F5E83"/>
    <w:rsid w:val="00116662"/>
    <w:rsid w:val="00126211"/>
    <w:rsid w:val="00137F8E"/>
    <w:rsid w:val="001537F3"/>
    <w:rsid w:val="00160DCB"/>
    <w:rsid w:val="00182C23"/>
    <w:rsid w:val="00190196"/>
    <w:rsid w:val="0019200D"/>
    <w:rsid w:val="001A158C"/>
    <w:rsid w:val="001A3557"/>
    <w:rsid w:val="001A5870"/>
    <w:rsid w:val="001B05D6"/>
    <w:rsid w:val="001B7FB0"/>
    <w:rsid w:val="001C53E1"/>
    <w:rsid w:val="001C75C2"/>
    <w:rsid w:val="001C7D4A"/>
    <w:rsid w:val="001D1F0A"/>
    <w:rsid w:val="001D71D0"/>
    <w:rsid w:val="001E6485"/>
    <w:rsid w:val="001F39BA"/>
    <w:rsid w:val="001F3E00"/>
    <w:rsid w:val="001F4FF9"/>
    <w:rsid w:val="001F73F7"/>
    <w:rsid w:val="002100EB"/>
    <w:rsid w:val="002155AF"/>
    <w:rsid w:val="00216349"/>
    <w:rsid w:val="00216F5A"/>
    <w:rsid w:val="00223E45"/>
    <w:rsid w:val="00224849"/>
    <w:rsid w:val="00234B5E"/>
    <w:rsid w:val="00240AAD"/>
    <w:rsid w:val="00243D6B"/>
    <w:rsid w:val="00244F7B"/>
    <w:rsid w:val="00251754"/>
    <w:rsid w:val="002542D2"/>
    <w:rsid w:val="00283D7C"/>
    <w:rsid w:val="00291619"/>
    <w:rsid w:val="002A68AE"/>
    <w:rsid w:val="002B1693"/>
    <w:rsid w:val="002B31F4"/>
    <w:rsid w:val="002B5CAA"/>
    <w:rsid w:val="002B5F84"/>
    <w:rsid w:val="002C29AA"/>
    <w:rsid w:val="002C2AD5"/>
    <w:rsid w:val="002C72CC"/>
    <w:rsid w:val="002D4C23"/>
    <w:rsid w:val="002E3581"/>
    <w:rsid w:val="002E46DF"/>
    <w:rsid w:val="002F67A4"/>
    <w:rsid w:val="003025C0"/>
    <w:rsid w:val="00304803"/>
    <w:rsid w:val="00314EAB"/>
    <w:rsid w:val="003159AA"/>
    <w:rsid w:val="00316578"/>
    <w:rsid w:val="0031771C"/>
    <w:rsid w:val="00317B04"/>
    <w:rsid w:val="00322598"/>
    <w:rsid w:val="00330C3E"/>
    <w:rsid w:val="003355E0"/>
    <w:rsid w:val="003428B7"/>
    <w:rsid w:val="00353D0F"/>
    <w:rsid w:val="003638CE"/>
    <w:rsid w:val="003B6DEC"/>
    <w:rsid w:val="003C1143"/>
    <w:rsid w:val="003C4B70"/>
    <w:rsid w:val="003C52B3"/>
    <w:rsid w:val="003C5F72"/>
    <w:rsid w:val="003D1BB7"/>
    <w:rsid w:val="003D265B"/>
    <w:rsid w:val="003D3630"/>
    <w:rsid w:val="003D370F"/>
    <w:rsid w:val="003D6055"/>
    <w:rsid w:val="003D7925"/>
    <w:rsid w:val="003E225E"/>
    <w:rsid w:val="003F0FE0"/>
    <w:rsid w:val="003F289A"/>
    <w:rsid w:val="003F3431"/>
    <w:rsid w:val="003F67CE"/>
    <w:rsid w:val="0040390A"/>
    <w:rsid w:val="0041669F"/>
    <w:rsid w:val="004462DA"/>
    <w:rsid w:val="0045208B"/>
    <w:rsid w:val="00461105"/>
    <w:rsid w:val="004709E5"/>
    <w:rsid w:val="00470B87"/>
    <w:rsid w:val="004716A9"/>
    <w:rsid w:val="004718C1"/>
    <w:rsid w:val="00473F1B"/>
    <w:rsid w:val="00475B78"/>
    <w:rsid w:val="004823F5"/>
    <w:rsid w:val="00485A3B"/>
    <w:rsid w:val="00492DF2"/>
    <w:rsid w:val="004930FE"/>
    <w:rsid w:val="0049424A"/>
    <w:rsid w:val="00494C78"/>
    <w:rsid w:val="00496365"/>
    <w:rsid w:val="004A290A"/>
    <w:rsid w:val="004A54C2"/>
    <w:rsid w:val="004B145F"/>
    <w:rsid w:val="004B386F"/>
    <w:rsid w:val="004C072B"/>
    <w:rsid w:val="004C0896"/>
    <w:rsid w:val="004C2CAF"/>
    <w:rsid w:val="004C3418"/>
    <w:rsid w:val="004D0350"/>
    <w:rsid w:val="004F06B6"/>
    <w:rsid w:val="004F1B02"/>
    <w:rsid w:val="004F4829"/>
    <w:rsid w:val="004F5A1F"/>
    <w:rsid w:val="005007E9"/>
    <w:rsid w:val="005144CD"/>
    <w:rsid w:val="00515432"/>
    <w:rsid w:val="0051624B"/>
    <w:rsid w:val="005210A0"/>
    <w:rsid w:val="005258A3"/>
    <w:rsid w:val="00532336"/>
    <w:rsid w:val="00535814"/>
    <w:rsid w:val="00536DCD"/>
    <w:rsid w:val="00540FAE"/>
    <w:rsid w:val="00566588"/>
    <w:rsid w:val="005706B3"/>
    <w:rsid w:val="005721F7"/>
    <w:rsid w:val="00593D82"/>
    <w:rsid w:val="00597F5A"/>
    <w:rsid w:val="005B03FE"/>
    <w:rsid w:val="005C02FE"/>
    <w:rsid w:val="005C0864"/>
    <w:rsid w:val="005C185C"/>
    <w:rsid w:val="005D468F"/>
    <w:rsid w:val="005E71C6"/>
    <w:rsid w:val="00600E0D"/>
    <w:rsid w:val="0060128C"/>
    <w:rsid w:val="0060531E"/>
    <w:rsid w:val="006126BD"/>
    <w:rsid w:val="00623DFD"/>
    <w:rsid w:val="00623F53"/>
    <w:rsid w:val="00635275"/>
    <w:rsid w:val="006360FF"/>
    <w:rsid w:val="00637889"/>
    <w:rsid w:val="00644F89"/>
    <w:rsid w:val="006452C5"/>
    <w:rsid w:val="00646B2C"/>
    <w:rsid w:val="006472D0"/>
    <w:rsid w:val="0065101C"/>
    <w:rsid w:val="00653135"/>
    <w:rsid w:val="00655B46"/>
    <w:rsid w:val="00660A35"/>
    <w:rsid w:val="00661553"/>
    <w:rsid w:val="0066288B"/>
    <w:rsid w:val="00674561"/>
    <w:rsid w:val="00675710"/>
    <w:rsid w:val="00676A37"/>
    <w:rsid w:val="006802D5"/>
    <w:rsid w:val="00680864"/>
    <w:rsid w:val="00682EBB"/>
    <w:rsid w:val="00685426"/>
    <w:rsid w:val="00692DFA"/>
    <w:rsid w:val="006B2B48"/>
    <w:rsid w:val="006B345F"/>
    <w:rsid w:val="006B3B84"/>
    <w:rsid w:val="006C1645"/>
    <w:rsid w:val="006C204C"/>
    <w:rsid w:val="006C468A"/>
    <w:rsid w:val="006C7352"/>
    <w:rsid w:val="006C7B33"/>
    <w:rsid w:val="006D08CF"/>
    <w:rsid w:val="006D2D93"/>
    <w:rsid w:val="006D6454"/>
    <w:rsid w:val="006E0208"/>
    <w:rsid w:val="006E477B"/>
    <w:rsid w:val="006E5E21"/>
    <w:rsid w:val="006F3C74"/>
    <w:rsid w:val="006F5974"/>
    <w:rsid w:val="006F6374"/>
    <w:rsid w:val="00700883"/>
    <w:rsid w:val="00706B7E"/>
    <w:rsid w:val="00713906"/>
    <w:rsid w:val="00723DE5"/>
    <w:rsid w:val="00724B46"/>
    <w:rsid w:val="007259CE"/>
    <w:rsid w:val="00726FAA"/>
    <w:rsid w:val="0073098D"/>
    <w:rsid w:val="0073117E"/>
    <w:rsid w:val="00731729"/>
    <w:rsid w:val="007321A5"/>
    <w:rsid w:val="00733D27"/>
    <w:rsid w:val="00740838"/>
    <w:rsid w:val="0074265E"/>
    <w:rsid w:val="0074677F"/>
    <w:rsid w:val="0075044F"/>
    <w:rsid w:val="007530D7"/>
    <w:rsid w:val="00756A42"/>
    <w:rsid w:val="00763CE0"/>
    <w:rsid w:val="007642E4"/>
    <w:rsid w:val="007657FD"/>
    <w:rsid w:val="007664D2"/>
    <w:rsid w:val="00767241"/>
    <w:rsid w:val="00773041"/>
    <w:rsid w:val="00774E8E"/>
    <w:rsid w:val="00782911"/>
    <w:rsid w:val="00783A41"/>
    <w:rsid w:val="007850CD"/>
    <w:rsid w:val="00790B45"/>
    <w:rsid w:val="00793CF8"/>
    <w:rsid w:val="007967FC"/>
    <w:rsid w:val="00797D77"/>
    <w:rsid w:val="007C2008"/>
    <w:rsid w:val="007C2992"/>
    <w:rsid w:val="007C7EB8"/>
    <w:rsid w:val="007E27D5"/>
    <w:rsid w:val="007E5BFB"/>
    <w:rsid w:val="008031C1"/>
    <w:rsid w:val="0081068C"/>
    <w:rsid w:val="00812A51"/>
    <w:rsid w:val="00816686"/>
    <w:rsid w:val="00817028"/>
    <w:rsid w:val="00823018"/>
    <w:rsid w:val="008256BA"/>
    <w:rsid w:val="00836838"/>
    <w:rsid w:val="00836EFC"/>
    <w:rsid w:val="008459DE"/>
    <w:rsid w:val="00850192"/>
    <w:rsid w:val="00851AD5"/>
    <w:rsid w:val="00853B1F"/>
    <w:rsid w:val="0085506B"/>
    <w:rsid w:val="00855233"/>
    <w:rsid w:val="00855565"/>
    <w:rsid w:val="008559CC"/>
    <w:rsid w:val="0086531A"/>
    <w:rsid w:val="00872C5C"/>
    <w:rsid w:val="0087592C"/>
    <w:rsid w:val="00875B5F"/>
    <w:rsid w:val="0088738F"/>
    <w:rsid w:val="008918BA"/>
    <w:rsid w:val="008A6AD0"/>
    <w:rsid w:val="008A73AA"/>
    <w:rsid w:val="008B0D83"/>
    <w:rsid w:val="008B79F7"/>
    <w:rsid w:val="008C15DD"/>
    <w:rsid w:val="008D1880"/>
    <w:rsid w:val="008E5CCD"/>
    <w:rsid w:val="008F0461"/>
    <w:rsid w:val="008F3741"/>
    <w:rsid w:val="009004DE"/>
    <w:rsid w:val="00907338"/>
    <w:rsid w:val="009104CE"/>
    <w:rsid w:val="00912E68"/>
    <w:rsid w:val="00913B54"/>
    <w:rsid w:val="009212E2"/>
    <w:rsid w:val="0093002E"/>
    <w:rsid w:val="00936B09"/>
    <w:rsid w:val="00937AAC"/>
    <w:rsid w:val="00944316"/>
    <w:rsid w:val="00954CDB"/>
    <w:rsid w:val="009611AA"/>
    <w:rsid w:val="009625F3"/>
    <w:rsid w:val="00962B6F"/>
    <w:rsid w:val="00965B4E"/>
    <w:rsid w:val="00967AB8"/>
    <w:rsid w:val="009774F7"/>
    <w:rsid w:val="00984707"/>
    <w:rsid w:val="00987183"/>
    <w:rsid w:val="00987BEB"/>
    <w:rsid w:val="009A1AFC"/>
    <w:rsid w:val="009A4BA5"/>
    <w:rsid w:val="009B1005"/>
    <w:rsid w:val="009B1A9D"/>
    <w:rsid w:val="009B3933"/>
    <w:rsid w:val="009C22A3"/>
    <w:rsid w:val="009C5146"/>
    <w:rsid w:val="009C71F2"/>
    <w:rsid w:val="009C7B78"/>
    <w:rsid w:val="009E388B"/>
    <w:rsid w:val="009E3FE1"/>
    <w:rsid w:val="009E522D"/>
    <w:rsid w:val="009F6C3E"/>
    <w:rsid w:val="009F7602"/>
    <w:rsid w:val="00A0012B"/>
    <w:rsid w:val="00A274BA"/>
    <w:rsid w:val="00A3508D"/>
    <w:rsid w:val="00A350E3"/>
    <w:rsid w:val="00A351B1"/>
    <w:rsid w:val="00A36CCA"/>
    <w:rsid w:val="00A445E9"/>
    <w:rsid w:val="00A46704"/>
    <w:rsid w:val="00A509D1"/>
    <w:rsid w:val="00A56D5C"/>
    <w:rsid w:val="00A6186C"/>
    <w:rsid w:val="00A62B87"/>
    <w:rsid w:val="00A732A3"/>
    <w:rsid w:val="00A82877"/>
    <w:rsid w:val="00A83E5D"/>
    <w:rsid w:val="00A87BBD"/>
    <w:rsid w:val="00A91A71"/>
    <w:rsid w:val="00AA5CDB"/>
    <w:rsid w:val="00AB2D5F"/>
    <w:rsid w:val="00AD1279"/>
    <w:rsid w:val="00AD30EE"/>
    <w:rsid w:val="00AD6F5D"/>
    <w:rsid w:val="00AD7ED4"/>
    <w:rsid w:val="00AE1D9A"/>
    <w:rsid w:val="00AF7225"/>
    <w:rsid w:val="00AF74A2"/>
    <w:rsid w:val="00B11311"/>
    <w:rsid w:val="00B31D05"/>
    <w:rsid w:val="00B32F39"/>
    <w:rsid w:val="00B343D8"/>
    <w:rsid w:val="00B34CAC"/>
    <w:rsid w:val="00B35BE0"/>
    <w:rsid w:val="00B47EBC"/>
    <w:rsid w:val="00B533DD"/>
    <w:rsid w:val="00B70F85"/>
    <w:rsid w:val="00B71462"/>
    <w:rsid w:val="00B749B6"/>
    <w:rsid w:val="00B74B5D"/>
    <w:rsid w:val="00B7771B"/>
    <w:rsid w:val="00B84703"/>
    <w:rsid w:val="00B9144E"/>
    <w:rsid w:val="00B94C5C"/>
    <w:rsid w:val="00B95DD8"/>
    <w:rsid w:val="00BA4AFA"/>
    <w:rsid w:val="00BB155B"/>
    <w:rsid w:val="00BB6837"/>
    <w:rsid w:val="00BB7CFC"/>
    <w:rsid w:val="00BD364F"/>
    <w:rsid w:val="00BF1255"/>
    <w:rsid w:val="00BF2BCC"/>
    <w:rsid w:val="00BF312F"/>
    <w:rsid w:val="00C02A32"/>
    <w:rsid w:val="00C043E2"/>
    <w:rsid w:val="00C06F5C"/>
    <w:rsid w:val="00C07011"/>
    <w:rsid w:val="00C076FD"/>
    <w:rsid w:val="00C107D8"/>
    <w:rsid w:val="00C108DE"/>
    <w:rsid w:val="00C1152E"/>
    <w:rsid w:val="00C13222"/>
    <w:rsid w:val="00C140CF"/>
    <w:rsid w:val="00C1427B"/>
    <w:rsid w:val="00C23F25"/>
    <w:rsid w:val="00C26488"/>
    <w:rsid w:val="00C327FC"/>
    <w:rsid w:val="00C32BEB"/>
    <w:rsid w:val="00C3625D"/>
    <w:rsid w:val="00C40DAF"/>
    <w:rsid w:val="00C41427"/>
    <w:rsid w:val="00C4173D"/>
    <w:rsid w:val="00C41A8C"/>
    <w:rsid w:val="00C44E6F"/>
    <w:rsid w:val="00C6602A"/>
    <w:rsid w:val="00C6641A"/>
    <w:rsid w:val="00C67497"/>
    <w:rsid w:val="00C80049"/>
    <w:rsid w:val="00C8435F"/>
    <w:rsid w:val="00C945C3"/>
    <w:rsid w:val="00C97A06"/>
    <w:rsid w:val="00CA6538"/>
    <w:rsid w:val="00CB58D3"/>
    <w:rsid w:val="00CD4209"/>
    <w:rsid w:val="00CD770A"/>
    <w:rsid w:val="00CE0066"/>
    <w:rsid w:val="00CE1820"/>
    <w:rsid w:val="00CE2B90"/>
    <w:rsid w:val="00CE6ED6"/>
    <w:rsid w:val="00CE7B5D"/>
    <w:rsid w:val="00CF1D77"/>
    <w:rsid w:val="00CF25B6"/>
    <w:rsid w:val="00CF27B4"/>
    <w:rsid w:val="00CF643E"/>
    <w:rsid w:val="00D05424"/>
    <w:rsid w:val="00D10CB4"/>
    <w:rsid w:val="00D123DB"/>
    <w:rsid w:val="00D13F12"/>
    <w:rsid w:val="00D21D48"/>
    <w:rsid w:val="00D228C2"/>
    <w:rsid w:val="00D235A2"/>
    <w:rsid w:val="00D24150"/>
    <w:rsid w:val="00D36A5B"/>
    <w:rsid w:val="00D36D02"/>
    <w:rsid w:val="00D372EF"/>
    <w:rsid w:val="00D41085"/>
    <w:rsid w:val="00D43781"/>
    <w:rsid w:val="00D4758D"/>
    <w:rsid w:val="00D476E6"/>
    <w:rsid w:val="00D537A3"/>
    <w:rsid w:val="00D57752"/>
    <w:rsid w:val="00D60F17"/>
    <w:rsid w:val="00D61929"/>
    <w:rsid w:val="00D64FA0"/>
    <w:rsid w:val="00D72443"/>
    <w:rsid w:val="00D80149"/>
    <w:rsid w:val="00D845AE"/>
    <w:rsid w:val="00D85325"/>
    <w:rsid w:val="00D958C8"/>
    <w:rsid w:val="00DA79D7"/>
    <w:rsid w:val="00DB1773"/>
    <w:rsid w:val="00DB401D"/>
    <w:rsid w:val="00DC37CB"/>
    <w:rsid w:val="00DC6904"/>
    <w:rsid w:val="00DE63BF"/>
    <w:rsid w:val="00DE7EE8"/>
    <w:rsid w:val="00DF77D8"/>
    <w:rsid w:val="00E04E4D"/>
    <w:rsid w:val="00E05958"/>
    <w:rsid w:val="00E06F65"/>
    <w:rsid w:val="00E1186B"/>
    <w:rsid w:val="00E15681"/>
    <w:rsid w:val="00E20EEE"/>
    <w:rsid w:val="00E26D1B"/>
    <w:rsid w:val="00E277D5"/>
    <w:rsid w:val="00E5170C"/>
    <w:rsid w:val="00E534F3"/>
    <w:rsid w:val="00E65332"/>
    <w:rsid w:val="00E757A3"/>
    <w:rsid w:val="00E84B93"/>
    <w:rsid w:val="00E9013D"/>
    <w:rsid w:val="00E95222"/>
    <w:rsid w:val="00EC1CDB"/>
    <w:rsid w:val="00EC447E"/>
    <w:rsid w:val="00EC4610"/>
    <w:rsid w:val="00ED2963"/>
    <w:rsid w:val="00ED5050"/>
    <w:rsid w:val="00EE0459"/>
    <w:rsid w:val="00EE23CB"/>
    <w:rsid w:val="00EE6DD4"/>
    <w:rsid w:val="00EF56C4"/>
    <w:rsid w:val="00EF6F4F"/>
    <w:rsid w:val="00F065BF"/>
    <w:rsid w:val="00F15BB3"/>
    <w:rsid w:val="00F27585"/>
    <w:rsid w:val="00F35BAB"/>
    <w:rsid w:val="00F46846"/>
    <w:rsid w:val="00F518BA"/>
    <w:rsid w:val="00F5476A"/>
    <w:rsid w:val="00F652B4"/>
    <w:rsid w:val="00F65472"/>
    <w:rsid w:val="00F668A5"/>
    <w:rsid w:val="00F70615"/>
    <w:rsid w:val="00F7338F"/>
    <w:rsid w:val="00F84B4C"/>
    <w:rsid w:val="00FA07AA"/>
    <w:rsid w:val="00FA3D26"/>
    <w:rsid w:val="00FA4EDF"/>
    <w:rsid w:val="00FB1030"/>
    <w:rsid w:val="00FB1279"/>
    <w:rsid w:val="00FB7A86"/>
    <w:rsid w:val="00FC1950"/>
    <w:rsid w:val="00FC320C"/>
    <w:rsid w:val="00FC5847"/>
    <w:rsid w:val="00FD38EB"/>
    <w:rsid w:val="00FE332E"/>
    <w:rsid w:val="00FE3558"/>
    <w:rsid w:val="00FE4438"/>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 w:type="paragraph" w:customStyle="1" w:styleId="TableParagraph">
    <w:name w:val="Table Paragraph"/>
    <w:basedOn w:val="Normal"/>
    <w:uiPriority w:val="1"/>
    <w:qFormat/>
    <w:rsid w:val="00082C1C"/>
    <w:pPr>
      <w:widowControl w:val="0"/>
      <w:autoSpaceDE w:val="0"/>
      <w:autoSpaceDN w:val="0"/>
      <w:adjustRightInd w:val="0"/>
    </w:pPr>
    <w:rPr>
      <w:rFonts w:eastAsiaTheme="minorEastAsia"/>
      <w:lang w:eastAsia="en-GB"/>
    </w:rPr>
  </w:style>
  <w:style w:type="paragraph" w:styleId="NormalWeb">
    <w:name w:val="Normal (Web)"/>
    <w:basedOn w:val="Normal"/>
    <w:uiPriority w:val="99"/>
    <w:semiHidden/>
    <w:unhideWhenUsed/>
    <w:rsid w:val="00C140CF"/>
    <w:pPr>
      <w:spacing w:before="100" w:beforeAutospacing="1" w:after="100" w:afterAutospacing="1"/>
    </w:pPr>
    <w:rPr>
      <w:lang w:eastAsia="en-GB"/>
    </w:rPr>
  </w:style>
  <w:style w:type="paragraph" w:styleId="NoSpacing">
    <w:name w:val="No Spacing"/>
    <w:uiPriority w:val="1"/>
    <w:qFormat/>
    <w:rsid w:val="00CF25B6"/>
    <w:rPr>
      <w:rFonts w:ascii="Calibri" w:hAnsi="Calibri"/>
      <w:sz w:val="22"/>
      <w:szCs w:val="22"/>
      <w:lang w:eastAsia="en-GB"/>
    </w:rPr>
  </w:style>
  <w:style w:type="character" w:customStyle="1" w:styleId="UnresolvedMention1">
    <w:name w:val="Unresolved Mention1"/>
    <w:basedOn w:val="DefaultParagraphFont"/>
    <w:uiPriority w:val="99"/>
    <w:semiHidden/>
    <w:unhideWhenUsed/>
    <w:rsid w:val="00CF25B6"/>
    <w:rPr>
      <w:color w:val="605E5C"/>
      <w:shd w:val="clear" w:color="auto" w:fill="E1DFDD"/>
    </w:rPr>
  </w:style>
  <w:style w:type="paragraph" w:styleId="Revision">
    <w:name w:val="Revision"/>
    <w:hidden/>
    <w:uiPriority w:val="99"/>
    <w:semiHidden/>
    <w:rsid w:val="005C08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938547">
      <w:bodyDiv w:val="1"/>
      <w:marLeft w:val="0"/>
      <w:marRight w:val="0"/>
      <w:marTop w:val="0"/>
      <w:marBottom w:val="0"/>
      <w:divBdr>
        <w:top w:val="none" w:sz="0" w:space="0" w:color="auto"/>
        <w:left w:val="none" w:sz="0" w:space="0" w:color="auto"/>
        <w:bottom w:val="none" w:sz="0" w:space="0" w:color="auto"/>
        <w:right w:val="none" w:sz="0" w:space="0" w:color="auto"/>
      </w:divBdr>
    </w:div>
    <w:div w:id="352190606">
      <w:bodyDiv w:val="1"/>
      <w:marLeft w:val="0"/>
      <w:marRight w:val="0"/>
      <w:marTop w:val="0"/>
      <w:marBottom w:val="0"/>
      <w:divBdr>
        <w:top w:val="none" w:sz="0" w:space="0" w:color="auto"/>
        <w:left w:val="none" w:sz="0" w:space="0" w:color="auto"/>
        <w:bottom w:val="none" w:sz="0" w:space="0" w:color="auto"/>
        <w:right w:val="none" w:sz="0" w:space="0" w:color="auto"/>
      </w:divBdr>
    </w:div>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905408817">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154568694">
      <w:bodyDiv w:val="1"/>
      <w:marLeft w:val="0"/>
      <w:marRight w:val="0"/>
      <w:marTop w:val="0"/>
      <w:marBottom w:val="0"/>
      <w:divBdr>
        <w:top w:val="none" w:sz="0" w:space="0" w:color="auto"/>
        <w:left w:val="none" w:sz="0" w:space="0" w:color="auto"/>
        <w:bottom w:val="none" w:sz="0" w:space="0" w:color="auto"/>
        <w:right w:val="none" w:sz="0" w:space="0" w:color="auto"/>
      </w:divBdr>
    </w:div>
    <w:div w:id="1208494705">
      <w:bodyDiv w:val="1"/>
      <w:marLeft w:val="0"/>
      <w:marRight w:val="0"/>
      <w:marTop w:val="0"/>
      <w:marBottom w:val="0"/>
      <w:divBdr>
        <w:top w:val="none" w:sz="0" w:space="0" w:color="auto"/>
        <w:left w:val="none" w:sz="0" w:space="0" w:color="auto"/>
        <w:bottom w:val="none" w:sz="0" w:space="0" w:color="auto"/>
        <w:right w:val="none" w:sz="0" w:space="0" w:color="auto"/>
      </w:divBdr>
    </w:div>
    <w:div w:id="1300961900">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705906988">
      <w:bodyDiv w:val="1"/>
      <w:marLeft w:val="0"/>
      <w:marRight w:val="0"/>
      <w:marTop w:val="0"/>
      <w:marBottom w:val="0"/>
      <w:divBdr>
        <w:top w:val="none" w:sz="0" w:space="0" w:color="auto"/>
        <w:left w:val="none" w:sz="0" w:space="0" w:color="auto"/>
        <w:bottom w:val="none" w:sz="0" w:space="0" w:color="auto"/>
        <w:right w:val="none" w:sz="0" w:space="0" w:color="auto"/>
      </w:divBdr>
    </w:div>
    <w:div w:id="180245835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ationalgrid.co.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unkidslive.com/learn/top-10-facts/top-10-facts-about-electricity-pylon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bc.co.uk/bitesize/guides/zcfm8mn/revision/1"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ationalgrid.com/electricity-transmission/network-and-infrastructure/network-route-map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3.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National Grid jigsaw</vt:lpstr>
    </vt:vector>
  </TitlesOfParts>
  <Company>Hewlett-Packard</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Grid jigsaw</dc:title>
  <dc:subject/>
  <dc:creator>Attainment in Education</dc:creator>
  <cp:keywords/>
  <cp:lastModifiedBy>Holly Margerison-Smith</cp:lastModifiedBy>
  <cp:revision>33</cp:revision>
  <cp:lastPrinted>2010-09-03T11:23:00Z</cp:lastPrinted>
  <dcterms:created xsi:type="dcterms:W3CDTF">2023-04-12T20:47:00Z</dcterms:created>
  <dcterms:modified xsi:type="dcterms:W3CDTF">2023-04-17T11:42:00Z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