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21CD69B3" w:rsidR="00C1427B" w:rsidRPr="00AC48B0" w:rsidRDefault="001A6869" w:rsidP="00C1427B">
            <w:pPr>
              <w:rPr>
                <w:rFonts w:ascii="Arial" w:hAnsi="Arial"/>
                <w:b/>
                <w:sz w:val="44"/>
              </w:rPr>
            </w:pPr>
            <w:r w:rsidRPr="001A6869">
              <w:rPr>
                <w:rFonts w:ascii="Arial" w:hAnsi="Arial"/>
                <w:b/>
                <w:sz w:val="44"/>
              </w:rPr>
              <w:t xml:space="preserve">How </w:t>
            </w:r>
            <w:r w:rsidR="00921709">
              <w:rPr>
                <w:rFonts w:ascii="Arial" w:hAnsi="Arial"/>
                <w:b/>
                <w:sz w:val="44"/>
              </w:rPr>
              <w:t xml:space="preserve">do </w:t>
            </w:r>
            <w:r w:rsidRPr="001A6869">
              <w:rPr>
                <w:rFonts w:ascii="Arial" w:hAnsi="Arial"/>
                <w:b/>
                <w:sz w:val="44"/>
              </w:rPr>
              <w:t>deciduous trees change</w:t>
            </w:r>
            <w:r w:rsidR="00921709">
              <w:rPr>
                <w:rFonts w:ascii="Arial" w:hAnsi="Arial"/>
                <w:b/>
                <w:sz w:val="44"/>
              </w:rPr>
              <w:t>?</w:t>
            </w: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7DE318A3" w:rsidR="00C1427B" w:rsidRPr="006200D8" w:rsidRDefault="00D23240" w:rsidP="00C1427B">
            <w:pPr>
              <w:rPr>
                <w:sz w:val="18"/>
              </w:rPr>
            </w:pPr>
            <w:r>
              <w:rPr>
                <w:rFonts w:ascii="Arial" w:hAnsi="Arial"/>
                <w:sz w:val="32"/>
                <w:szCs w:val="20"/>
              </w:rPr>
              <w:t>Describing how a</w:t>
            </w:r>
            <w:r w:rsidR="009257B3" w:rsidRPr="009257B3">
              <w:rPr>
                <w:rFonts w:ascii="Arial" w:hAnsi="Arial"/>
                <w:sz w:val="32"/>
                <w:szCs w:val="20"/>
              </w:rPr>
              <w:t xml:space="preserve"> deciduous tree</w:t>
            </w:r>
            <w:r>
              <w:rPr>
                <w:rFonts w:ascii="Arial" w:hAnsi="Arial"/>
                <w:sz w:val="32"/>
                <w:szCs w:val="20"/>
              </w:rPr>
              <w:t xml:space="preserve"> changes over a year</w:t>
            </w:r>
          </w:p>
        </w:tc>
      </w:tr>
      <w:tr w:rsidR="00AC48B0" w:rsidRPr="00494AD6" w14:paraId="3B936C16" w14:textId="77777777" w:rsidTr="0016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EE7520"/>
            <w:tcMar>
              <w:top w:w="57" w:type="dxa"/>
              <w:left w:w="113" w:type="dxa"/>
              <w:bottom w:w="57" w:type="dxa"/>
              <w:right w:w="57" w:type="dxa"/>
            </w:tcMar>
            <w:vAlign w:val="bottom"/>
          </w:tcPr>
          <w:p w14:paraId="7A19670E" w14:textId="58BD530C" w:rsidR="00AC48B0" w:rsidRPr="00494AD6" w:rsidRDefault="00AC48B0" w:rsidP="00165E48">
            <w:pPr>
              <w:rPr>
                <w:rFonts w:ascii="Arial" w:hAnsi="Arial"/>
                <w:color w:val="FFFFFF"/>
              </w:rPr>
            </w:pPr>
            <w:r>
              <w:rPr>
                <w:rFonts w:ascii="Arial" w:hAnsi="Arial"/>
                <w:b/>
                <w:color w:val="FFFFFF"/>
              </w:rPr>
              <w:t>Stay safe</w:t>
            </w:r>
          </w:p>
        </w:tc>
      </w:tr>
      <w:tr w:rsidR="00AC48B0" w:rsidRPr="005A68EB" w14:paraId="171D6F8E" w14:textId="77777777" w:rsidTr="0016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17F95E0C" w14:textId="77777777" w:rsidR="00AC48B0" w:rsidRPr="00AC48B0" w:rsidRDefault="00AC48B0" w:rsidP="00AC48B0">
            <w:pPr>
              <w:rPr>
                <w:rFonts w:ascii="Arial" w:hAnsi="Arial" w:cs="Arial"/>
                <w:sz w:val="18"/>
                <w:szCs w:val="18"/>
              </w:rPr>
            </w:pPr>
            <w:r w:rsidRPr="00AC48B0">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54999FD7" w14:textId="77777777" w:rsidR="00AC48B0" w:rsidRPr="00AC48B0" w:rsidRDefault="00AC48B0" w:rsidP="00AC48B0">
            <w:pPr>
              <w:rPr>
                <w:rFonts w:ascii="Arial" w:hAnsi="Arial" w:cs="Arial"/>
                <w:sz w:val="18"/>
                <w:szCs w:val="18"/>
              </w:rPr>
            </w:pPr>
            <w:r w:rsidRPr="00AC48B0">
              <w:rPr>
                <w:rFonts w:ascii="Arial" w:hAnsi="Arial" w:cs="Arial"/>
                <w:sz w:val="18"/>
                <w:szCs w:val="18"/>
              </w:rPr>
              <w:t xml:space="preserve"> </w:t>
            </w:r>
          </w:p>
          <w:p w14:paraId="2495DEC3" w14:textId="77777777" w:rsidR="00AC48B0" w:rsidRPr="00AC48B0" w:rsidRDefault="00AC48B0" w:rsidP="00AC48B0">
            <w:pPr>
              <w:rPr>
                <w:rFonts w:ascii="Arial" w:hAnsi="Arial" w:cs="Arial"/>
                <w:sz w:val="18"/>
                <w:szCs w:val="18"/>
              </w:rPr>
            </w:pPr>
            <w:r w:rsidRPr="00AC48B0">
              <w:rPr>
                <w:rFonts w:ascii="Arial" w:hAnsi="Arial" w:cs="Arial"/>
                <w:sz w:val="18"/>
                <w:szCs w:val="18"/>
              </w:rPr>
              <w:t>•</w:t>
            </w:r>
            <w:r w:rsidRPr="00AC48B0">
              <w:rPr>
                <w:rFonts w:ascii="Arial" w:hAnsi="Arial" w:cs="Arial"/>
                <w:sz w:val="18"/>
                <w:szCs w:val="18"/>
              </w:rPr>
              <w:tab/>
              <w:t>ensuring that any equipment used for this activity is in good working condition</w:t>
            </w:r>
          </w:p>
          <w:p w14:paraId="248FA8A5" w14:textId="77777777" w:rsidR="00AC48B0" w:rsidRPr="00AC48B0" w:rsidRDefault="00AC48B0" w:rsidP="00AC48B0">
            <w:pPr>
              <w:rPr>
                <w:rFonts w:ascii="Arial" w:hAnsi="Arial" w:cs="Arial"/>
                <w:sz w:val="18"/>
                <w:szCs w:val="18"/>
              </w:rPr>
            </w:pPr>
            <w:r w:rsidRPr="00AC48B0">
              <w:rPr>
                <w:rFonts w:ascii="Arial" w:hAnsi="Arial" w:cs="Arial"/>
                <w:sz w:val="18"/>
                <w:szCs w:val="18"/>
              </w:rPr>
              <w:t>•</w:t>
            </w:r>
            <w:r w:rsidRPr="00AC48B0">
              <w:rPr>
                <w:rFonts w:ascii="Arial" w:hAnsi="Arial" w:cs="Arial"/>
                <w:sz w:val="18"/>
                <w:szCs w:val="18"/>
              </w:rPr>
              <w:tab/>
              <w:t xml:space="preserve">behaving sensibly and following any safety instructions so as not to hurt or injure yourself or others </w:t>
            </w:r>
          </w:p>
          <w:p w14:paraId="3645988F" w14:textId="77777777" w:rsidR="00AC48B0" w:rsidRPr="00AC48B0" w:rsidRDefault="00AC48B0" w:rsidP="00AC48B0">
            <w:pPr>
              <w:rPr>
                <w:rFonts w:ascii="Arial" w:hAnsi="Arial" w:cs="Arial"/>
                <w:sz w:val="18"/>
                <w:szCs w:val="18"/>
              </w:rPr>
            </w:pPr>
            <w:r w:rsidRPr="00AC48B0">
              <w:rPr>
                <w:rFonts w:ascii="Arial" w:hAnsi="Arial" w:cs="Arial"/>
                <w:sz w:val="18"/>
                <w:szCs w:val="18"/>
              </w:rPr>
              <w:t xml:space="preserve"> </w:t>
            </w:r>
          </w:p>
          <w:p w14:paraId="07B0724C" w14:textId="26FA7EE4" w:rsidR="00AC48B0" w:rsidRPr="00502DE2" w:rsidRDefault="00AC48B0" w:rsidP="00AC48B0">
            <w:pPr>
              <w:rPr>
                <w:rFonts w:ascii="Arial" w:hAnsi="Arial"/>
                <w:sz w:val="20"/>
                <w:szCs w:val="20"/>
              </w:rPr>
            </w:pPr>
            <w:r w:rsidRPr="00AC48B0">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AC48B0">
              <w:rPr>
                <w:rFonts w:ascii="Segoe UI Emoji" w:hAnsi="Segoe UI Emoji" w:cs="Segoe UI Emoji"/>
                <w:sz w:val="18"/>
                <w:szCs w:val="18"/>
              </w:rPr>
              <w:t>⚠</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02428098" w:rsidR="00C1427B" w:rsidRPr="005D08E4" w:rsidRDefault="00C1427B" w:rsidP="00C1427B">
            <w:pPr>
              <w:spacing w:before="120"/>
              <w:rPr>
                <w:rFonts w:ascii="Arial" w:hAnsi="Arial" w:cs="Arial"/>
                <w:b/>
                <w:sz w:val="20"/>
                <w:szCs w:val="20"/>
              </w:rPr>
            </w:pPr>
            <w:r w:rsidRPr="005D08E4">
              <w:rPr>
                <w:rFonts w:ascii="Arial" w:hAnsi="Arial" w:cs="Arial"/>
                <w:b/>
                <w:sz w:val="20"/>
                <w:szCs w:val="20"/>
              </w:rPr>
              <w:t xml:space="preserve">Subject(s): </w:t>
            </w:r>
            <w:r w:rsidR="00A80FC2" w:rsidRPr="005D08E4">
              <w:rPr>
                <w:rFonts w:ascii="Arial" w:hAnsi="Arial" w:cs="Arial"/>
                <w:sz w:val="20"/>
                <w:szCs w:val="20"/>
              </w:rPr>
              <w:t>Science</w:t>
            </w:r>
          </w:p>
          <w:p w14:paraId="59F1C29A" w14:textId="77777777" w:rsidR="00C1427B" w:rsidRPr="005D08E4" w:rsidRDefault="00C1427B" w:rsidP="00C1427B">
            <w:pPr>
              <w:rPr>
                <w:rFonts w:ascii="Arial" w:hAnsi="Arial" w:cs="Arial"/>
                <w:b/>
                <w:sz w:val="20"/>
                <w:szCs w:val="20"/>
              </w:rPr>
            </w:pPr>
          </w:p>
          <w:p w14:paraId="6C4D6C79" w14:textId="6BF55F42" w:rsidR="00D23240" w:rsidRDefault="00C1427B" w:rsidP="00C1427B">
            <w:pPr>
              <w:pStyle w:val="Default"/>
              <w:rPr>
                <w:rFonts w:ascii="Arial" w:hAnsi="Arial" w:cs="Arial"/>
                <w:bCs/>
                <w:sz w:val="20"/>
                <w:szCs w:val="20"/>
              </w:rPr>
            </w:pPr>
            <w:r w:rsidRPr="005D08E4">
              <w:rPr>
                <w:rFonts w:ascii="Arial" w:hAnsi="Arial" w:cs="Arial"/>
                <w:b/>
                <w:sz w:val="20"/>
                <w:szCs w:val="20"/>
              </w:rPr>
              <w:t xml:space="preserve">Approx time: </w:t>
            </w:r>
            <w:r w:rsidR="00D23240">
              <w:rPr>
                <w:rFonts w:ascii="Arial" w:hAnsi="Arial" w:cs="Arial"/>
                <w:b/>
                <w:sz w:val="20"/>
                <w:szCs w:val="20"/>
              </w:rPr>
              <w:tab/>
            </w:r>
            <w:r w:rsidR="009257B3">
              <w:rPr>
                <w:rFonts w:ascii="Arial" w:hAnsi="Arial" w:cs="Arial"/>
                <w:bCs/>
                <w:sz w:val="20"/>
                <w:szCs w:val="20"/>
              </w:rPr>
              <w:t>3</w:t>
            </w:r>
            <w:r w:rsidR="00A80FC2" w:rsidRPr="005D08E4">
              <w:rPr>
                <w:rFonts w:ascii="Arial" w:hAnsi="Arial" w:cs="Arial"/>
                <w:bCs/>
                <w:sz w:val="20"/>
                <w:szCs w:val="20"/>
              </w:rPr>
              <w:t>0 minutes</w:t>
            </w:r>
            <w:r w:rsidR="00D23240">
              <w:rPr>
                <w:rFonts w:ascii="Arial" w:hAnsi="Arial" w:cs="Arial"/>
                <w:bCs/>
                <w:sz w:val="20"/>
                <w:szCs w:val="20"/>
              </w:rPr>
              <w:t xml:space="preserve"> introduction </w:t>
            </w:r>
          </w:p>
          <w:p w14:paraId="2AC3756C" w14:textId="3D0049B3" w:rsidR="00C1427B" w:rsidRPr="005D08E4" w:rsidRDefault="00D23240" w:rsidP="00C1427B">
            <w:pPr>
              <w:pStyle w:val="Default"/>
              <w:rPr>
                <w:rFonts w:ascii="Arial" w:hAnsi="Arial" w:cs="Arial"/>
                <w:sz w:val="20"/>
                <w:szCs w:val="20"/>
              </w:rPr>
            </w:pPr>
            <w:r>
              <w:rPr>
                <w:rFonts w:ascii="Arial" w:hAnsi="Arial" w:cs="Arial"/>
                <w:bCs/>
                <w:sz w:val="20"/>
                <w:szCs w:val="20"/>
              </w:rPr>
              <w:tab/>
            </w:r>
            <w:r>
              <w:rPr>
                <w:rFonts w:ascii="Arial" w:hAnsi="Arial" w:cs="Arial"/>
                <w:bCs/>
                <w:sz w:val="20"/>
                <w:szCs w:val="20"/>
              </w:rPr>
              <w:tab/>
              <w:t xml:space="preserve">then ongoing weekly work by </w:t>
            </w:r>
            <w:r w:rsidR="003324A0">
              <w:rPr>
                <w:rFonts w:ascii="Arial" w:hAnsi="Arial" w:cs="Arial"/>
                <w:bCs/>
                <w:sz w:val="20"/>
                <w:szCs w:val="20"/>
              </w:rPr>
              <w:t>learner</w:t>
            </w:r>
            <w:r>
              <w:rPr>
                <w:rFonts w:ascii="Arial" w:hAnsi="Arial" w:cs="Arial"/>
                <w:bCs/>
                <w:sz w:val="20"/>
                <w:szCs w:val="20"/>
              </w:rPr>
              <w:t>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5D08E4"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5D08E4" w:rsidRDefault="00C1427B" w:rsidP="00C1427B">
            <w:pPr>
              <w:spacing w:before="120"/>
              <w:rPr>
                <w:rFonts w:ascii="Arial" w:hAnsi="Arial" w:cs="Arial"/>
                <w:b/>
                <w:sz w:val="20"/>
                <w:szCs w:val="20"/>
              </w:rPr>
            </w:pPr>
            <w:r w:rsidRPr="005D08E4">
              <w:rPr>
                <w:rFonts w:ascii="Arial" w:hAnsi="Arial" w:cs="Arial"/>
                <w:b/>
                <w:sz w:val="20"/>
                <w:szCs w:val="20"/>
              </w:rPr>
              <w:t xml:space="preserve">Key words / Topics: </w:t>
            </w:r>
          </w:p>
          <w:p w14:paraId="03377788" w14:textId="1840F777" w:rsidR="00EC7DF3" w:rsidRDefault="00EC7DF3" w:rsidP="00C1427B">
            <w:pPr>
              <w:pStyle w:val="Default"/>
              <w:numPr>
                <w:ilvl w:val="0"/>
                <w:numId w:val="1"/>
              </w:numPr>
              <w:rPr>
                <w:rFonts w:ascii="Arial" w:hAnsi="Arial" w:cs="Arial"/>
                <w:sz w:val="20"/>
                <w:szCs w:val="20"/>
              </w:rPr>
            </w:pPr>
            <w:r>
              <w:rPr>
                <w:rFonts w:ascii="Arial" w:hAnsi="Arial" w:cs="Arial"/>
                <w:sz w:val="20"/>
                <w:szCs w:val="20"/>
              </w:rPr>
              <w:t>Bloss</w:t>
            </w:r>
            <w:r w:rsidR="009610E6">
              <w:rPr>
                <w:rFonts w:ascii="Arial" w:hAnsi="Arial" w:cs="Arial"/>
                <w:sz w:val="20"/>
                <w:szCs w:val="20"/>
              </w:rPr>
              <w:t>o</w:t>
            </w:r>
            <w:r>
              <w:rPr>
                <w:rFonts w:ascii="Arial" w:hAnsi="Arial" w:cs="Arial"/>
                <w:sz w:val="20"/>
                <w:szCs w:val="20"/>
              </w:rPr>
              <w:t>m</w:t>
            </w:r>
          </w:p>
          <w:p w14:paraId="0ABD479B" w14:textId="5DA0F72E" w:rsidR="00BA33EA" w:rsidRDefault="00BA33EA" w:rsidP="00C1427B">
            <w:pPr>
              <w:pStyle w:val="Default"/>
              <w:numPr>
                <w:ilvl w:val="0"/>
                <w:numId w:val="1"/>
              </w:numPr>
              <w:rPr>
                <w:rFonts w:ascii="Arial" w:hAnsi="Arial" w:cs="Arial"/>
                <w:sz w:val="20"/>
                <w:szCs w:val="20"/>
              </w:rPr>
            </w:pPr>
            <w:r>
              <w:rPr>
                <w:rFonts w:ascii="Arial" w:hAnsi="Arial" w:cs="Arial"/>
                <w:sz w:val="20"/>
                <w:szCs w:val="20"/>
              </w:rPr>
              <w:t>Deciduous</w:t>
            </w:r>
          </w:p>
          <w:p w14:paraId="10DC3FFA" w14:textId="747073EC" w:rsidR="00BA33EA" w:rsidRDefault="00BA33EA" w:rsidP="00C1427B">
            <w:pPr>
              <w:pStyle w:val="Default"/>
              <w:numPr>
                <w:ilvl w:val="0"/>
                <w:numId w:val="1"/>
              </w:numPr>
              <w:rPr>
                <w:rFonts w:ascii="Arial" w:hAnsi="Arial" w:cs="Arial"/>
                <w:sz w:val="20"/>
                <w:szCs w:val="20"/>
              </w:rPr>
            </w:pPr>
            <w:r>
              <w:rPr>
                <w:rFonts w:ascii="Arial" w:hAnsi="Arial" w:cs="Arial"/>
                <w:sz w:val="20"/>
                <w:szCs w:val="20"/>
              </w:rPr>
              <w:t>Leaf / leaves</w:t>
            </w:r>
          </w:p>
          <w:p w14:paraId="191C1B93" w14:textId="2F044AD1" w:rsidR="00BA33EA" w:rsidRPr="005D08E4" w:rsidRDefault="00BA33EA" w:rsidP="00C1427B">
            <w:pPr>
              <w:pStyle w:val="Default"/>
              <w:numPr>
                <w:ilvl w:val="0"/>
                <w:numId w:val="1"/>
              </w:numPr>
              <w:rPr>
                <w:rFonts w:ascii="Arial" w:hAnsi="Arial" w:cs="Arial"/>
                <w:sz w:val="20"/>
                <w:szCs w:val="20"/>
              </w:rPr>
            </w:pPr>
            <w:r>
              <w:rPr>
                <w:rFonts w:ascii="Arial" w:hAnsi="Arial" w:cs="Arial"/>
                <w:sz w:val="20"/>
                <w:szCs w:val="20"/>
              </w:rPr>
              <w:t>Seasons (Spring/Summer/Autumn/Winter)</w:t>
            </w:r>
          </w:p>
          <w:p w14:paraId="7D9676A9" w14:textId="77777777" w:rsidR="00BA33EA" w:rsidRDefault="00BA33EA" w:rsidP="00BA33EA">
            <w:pPr>
              <w:pStyle w:val="Default"/>
              <w:numPr>
                <w:ilvl w:val="0"/>
                <w:numId w:val="1"/>
              </w:numPr>
              <w:rPr>
                <w:rFonts w:ascii="Arial" w:hAnsi="Arial" w:cs="Arial"/>
                <w:sz w:val="20"/>
                <w:szCs w:val="20"/>
              </w:rPr>
            </w:pPr>
            <w:r>
              <w:rPr>
                <w:rFonts w:ascii="Arial" w:hAnsi="Arial" w:cs="Arial"/>
                <w:sz w:val="20"/>
                <w:szCs w:val="20"/>
              </w:rPr>
              <w:t xml:space="preserve">Tree </w:t>
            </w:r>
          </w:p>
          <w:p w14:paraId="3BC2EF5C" w14:textId="5E22F178" w:rsidR="00BA33EA" w:rsidRDefault="00BA33EA" w:rsidP="00BA33EA">
            <w:pPr>
              <w:pStyle w:val="Default"/>
              <w:numPr>
                <w:ilvl w:val="0"/>
                <w:numId w:val="1"/>
              </w:numPr>
              <w:rPr>
                <w:rFonts w:ascii="Arial" w:hAnsi="Arial" w:cs="Arial"/>
                <w:sz w:val="20"/>
                <w:szCs w:val="20"/>
              </w:rPr>
            </w:pPr>
            <w:r>
              <w:rPr>
                <w:rFonts w:ascii="Arial" w:hAnsi="Arial" w:cs="Arial"/>
                <w:sz w:val="20"/>
                <w:szCs w:val="20"/>
              </w:rPr>
              <w:t>Bark</w:t>
            </w:r>
          </w:p>
          <w:p w14:paraId="40656FD1" w14:textId="77777777" w:rsidR="00BA33EA" w:rsidRDefault="00BA33EA" w:rsidP="00BA33EA">
            <w:pPr>
              <w:pStyle w:val="Default"/>
              <w:numPr>
                <w:ilvl w:val="0"/>
                <w:numId w:val="1"/>
              </w:numPr>
              <w:rPr>
                <w:rFonts w:ascii="Arial" w:hAnsi="Arial" w:cs="Arial"/>
                <w:sz w:val="20"/>
                <w:szCs w:val="20"/>
              </w:rPr>
            </w:pPr>
            <w:r>
              <w:rPr>
                <w:rFonts w:ascii="Arial" w:hAnsi="Arial" w:cs="Arial"/>
                <w:sz w:val="20"/>
                <w:szCs w:val="20"/>
              </w:rPr>
              <w:t>Branch</w:t>
            </w:r>
          </w:p>
          <w:p w14:paraId="00D1F6CE" w14:textId="38AEE2C0" w:rsidR="00A80FC2" w:rsidRPr="005D08E4" w:rsidRDefault="00BA33EA" w:rsidP="00C1427B">
            <w:pPr>
              <w:pStyle w:val="Default"/>
              <w:numPr>
                <w:ilvl w:val="0"/>
                <w:numId w:val="1"/>
              </w:numPr>
              <w:rPr>
                <w:rFonts w:ascii="Arial" w:hAnsi="Arial" w:cs="Arial"/>
                <w:sz w:val="20"/>
                <w:szCs w:val="20"/>
              </w:rPr>
            </w:pPr>
            <w:r>
              <w:rPr>
                <w:rFonts w:ascii="Arial" w:hAnsi="Arial" w:cs="Arial"/>
                <w:sz w:val="20"/>
                <w:szCs w:val="20"/>
              </w:rPr>
              <w:t>Trunk</w:t>
            </w:r>
          </w:p>
        </w:tc>
      </w:tr>
      <w:tr w:rsidR="00C1427B" w:rsidRPr="00AC48B0"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AC48B0" w:rsidRDefault="00C1427B" w:rsidP="00C1427B">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AC48B0" w:rsidRDefault="00C1427B" w:rsidP="00C1427B">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AC48B0" w:rsidRDefault="00C1427B" w:rsidP="00C1427B">
            <w:pPr>
              <w:rPr>
                <w:sz w:val="8"/>
                <w:szCs w:val="8"/>
              </w:rPr>
            </w:pPr>
          </w:p>
        </w:tc>
      </w:tr>
      <w:tr w:rsidR="00AC48B0" w:rsidRPr="00494AD6" w14:paraId="147170CA" w14:textId="77777777" w:rsidTr="0016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EE7520"/>
            <w:tcMar>
              <w:top w:w="57" w:type="dxa"/>
              <w:left w:w="113" w:type="dxa"/>
              <w:bottom w:w="57" w:type="dxa"/>
              <w:right w:w="57" w:type="dxa"/>
            </w:tcMar>
            <w:vAlign w:val="bottom"/>
          </w:tcPr>
          <w:p w14:paraId="5C67C806" w14:textId="40D32C2E" w:rsidR="00AC48B0" w:rsidRPr="00494AD6" w:rsidRDefault="00AC48B0" w:rsidP="00165E48">
            <w:pPr>
              <w:rPr>
                <w:rFonts w:ascii="Arial" w:hAnsi="Arial"/>
                <w:color w:val="FFFFFF"/>
              </w:rPr>
            </w:pPr>
            <w:r>
              <w:rPr>
                <w:rFonts w:ascii="Arial" w:hAnsi="Arial"/>
                <w:b/>
                <w:color w:val="FFFFFF"/>
              </w:rPr>
              <w:t>Suggested learning outcomes</w:t>
            </w: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1E461B5" w14:textId="4C640A0F" w:rsidR="00C1427B" w:rsidRPr="00732AE8" w:rsidRDefault="00A80FC2" w:rsidP="00D23240">
            <w:pPr>
              <w:pStyle w:val="Default"/>
              <w:numPr>
                <w:ilvl w:val="0"/>
                <w:numId w:val="1"/>
              </w:numPr>
              <w:rPr>
                <w:rFonts w:ascii="Arial" w:hAnsi="Arial" w:cs="Arial"/>
                <w:sz w:val="18"/>
                <w:szCs w:val="18"/>
              </w:rPr>
            </w:pPr>
            <w:r w:rsidRPr="005D08E4">
              <w:rPr>
                <w:rFonts w:ascii="Arial" w:hAnsi="Arial" w:cs="Arial"/>
                <w:sz w:val="20"/>
                <w:szCs w:val="20"/>
              </w:rPr>
              <w:t xml:space="preserve">To </w:t>
            </w:r>
            <w:r w:rsidR="0058064D">
              <w:rPr>
                <w:rFonts w:ascii="Arial" w:hAnsi="Arial" w:cs="Arial"/>
                <w:sz w:val="20"/>
                <w:szCs w:val="20"/>
              </w:rPr>
              <w:t>be able to describe how a deciduous tree changes with the seasons</w:t>
            </w:r>
            <w:r w:rsidR="00245641" w:rsidRPr="005D08E4">
              <w:rPr>
                <w:rFonts w:ascii="Arial" w:hAnsi="Arial" w:cs="Arial"/>
                <w:sz w:val="20"/>
                <w:szCs w:val="20"/>
              </w:rPr>
              <w:t>.</w:t>
            </w:r>
          </w:p>
        </w:tc>
      </w:tr>
      <w:tr w:rsidR="00AC48B0" w:rsidRPr="00AC48B0" w14:paraId="182E89AA" w14:textId="77777777" w:rsidTr="00165E48">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4AFD81" w14:textId="77777777" w:rsidR="00AC48B0" w:rsidRPr="00AC48B0" w:rsidRDefault="00AC48B0" w:rsidP="00165E48">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EC2676" w14:textId="77777777" w:rsidR="00AC48B0" w:rsidRPr="00AC48B0" w:rsidRDefault="00AC48B0" w:rsidP="00165E48">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8C6C96" w14:textId="77777777" w:rsidR="00AC48B0" w:rsidRPr="00AC48B0" w:rsidRDefault="00AC48B0" w:rsidP="00165E48">
            <w:pPr>
              <w:rPr>
                <w:sz w:val="8"/>
                <w:szCs w:val="8"/>
              </w:rPr>
            </w:pPr>
          </w:p>
        </w:tc>
      </w:tr>
      <w:tr w:rsidR="00AC48B0" w:rsidRPr="00494AD6" w14:paraId="37944F02" w14:textId="77777777" w:rsidTr="0016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EE7520"/>
            <w:tcMar>
              <w:top w:w="57" w:type="dxa"/>
              <w:left w:w="113" w:type="dxa"/>
              <w:bottom w:w="57" w:type="dxa"/>
              <w:right w:w="57" w:type="dxa"/>
            </w:tcMar>
            <w:vAlign w:val="bottom"/>
          </w:tcPr>
          <w:p w14:paraId="5F00AA5B" w14:textId="51D093A3" w:rsidR="00AC48B0" w:rsidRPr="00494AD6" w:rsidRDefault="00AC48B0" w:rsidP="00165E48">
            <w:pPr>
              <w:rPr>
                <w:rFonts w:ascii="Arial" w:hAnsi="Arial"/>
                <w:color w:val="FFFFFF"/>
              </w:rPr>
            </w:pPr>
            <w:r>
              <w:rPr>
                <w:rFonts w:ascii="Arial" w:hAnsi="Arial"/>
                <w:b/>
                <w:color w:val="FFFFFF"/>
              </w:rPr>
              <w:t>Introduction</w:t>
            </w:r>
          </w:p>
        </w:tc>
      </w:tr>
      <w:tr w:rsidR="00C1427B" w14:paraId="6A2F66AA"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80FC8F8" w14:textId="6ECD9CDA" w:rsidR="003E647F" w:rsidRDefault="00A80FC2" w:rsidP="00AC48B0">
            <w:pPr>
              <w:rPr>
                <w:rFonts w:ascii="Arial" w:hAnsi="Arial"/>
                <w:color w:val="000000" w:themeColor="text1"/>
                <w:sz w:val="20"/>
                <w:szCs w:val="20"/>
              </w:rPr>
            </w:pPr>
            <w:r w:rsidRPr="002B42EC">
              <w:rPr>
                <w:rFonts w:ascii="Arial" w:hAnsi="Arial"/>
                <w:color w:val="000000" w:themeColor="text1"/>
                <w:sz w:val="20"/>
                <w:szCs w:val="20"/>
              </w:rPr>
              <w:t xml:space="preserve">This is one of a set of resources developed to support the teaching of the primary national curriculum. They are designed to support the delivery of key topics within maths and science. </w:t>
            </w:r>
            <w:r w:rsidR="003E647F" w:rsidRPr="003E647F">
              <w:rPr>
                <w:rFonts w:ascii="Arial" w:hAnsi="Arial"/>
                <w:color w:val="000000" w:themeColor="text1"/>
                <w:sz w:val="20"/>
                <w:szCs w:val="20"/>
              </w:rPr>
              <w:t xml:space="preserve">In folklore or Greek mythology, a dryad is a nymph that inhabits a tree or wood. In this activity, which needs to be carried out over a school year, </w:t>
            </w:r>
            <w:r w:rsidR="003324A0">
              <w:rPr>
                <w:rFonts w:ascii="Arial" w:hAnsi="Arial"/>
                <w:color w:val="000000" w:themeColor="text1"/>
                <w:sz w:val="20"/>
                <w:szCs w:val="20"/>
              </w:rPr>
              <w:t>learner</w:t>
            </w:r>
            <w:r w:rsidR="003E647F" w:rsidRPr="003E647F">
              <w:rPr>
                <w:rFonts w:ascii="Arial" w:hAnsi="Arial"/>
                <w:color w:val="000000" w:themeColor="text1"/>
                <w:sz w:val="20"/>
                <w:szCs w:val="20"/>
              </w:rPr>
              <w:t xml:space="preserve">s will record the changes in a deciduous tree within the school grounds. </w:t>
            </w:r>
          </w:p>
          <w:p w14:paraId="25DB53ED" w14:textId="0A44BE41" w:rsidR="00C1427B" w:rsidRPr="002B42EC" w:rsidRDefault="002B02E9" w:rsidP="00AC48B0">
            <w:pPr>
              <w:rPr>
                <w:rFonts w:ascii="Arial" w:hAnsi="Arial"/>
                <w:color w:val="000000" w:themeColor="text1"/>
                <w:sz w:val="20"/>
                <w:szCs w:val="20"/>
              </w:rPr>
            </w:pPr>
            <w:r w:rsidRPr="002B42EC">
              <w:rPr>
                <w:rFonts w:ascii="Arial" w:hAnsi="Arial"/>
                <w:color w:val="000000" w:themeColor="text1"/>
                <w:sz w:val="20"/>
                <w:szCs w:val="20"/>
              </w:rPr>
              <w:t xml:space="preserve">Trees and their leaves are </w:t>
            </w:r>
            <w:r w:rsidR="0086794E" w:rsidRPr="002B42EC">
              <w:rPr>
                <w:rFonts w:ascii="Arial" w:hAnsi="Arial"/>
                <w:color w:val="000000" w:themeColor="text1"/>
                <w:sz w:val="20"/>
                <w:szCs w:val="20"/>
              </w:rPr>
              <w:t>a</w:t>
            </w:r>
            <w:r w:rsidRPr="002B42EC">
              <w:rPr>
                <w:rFonts w:ascii="Arial" w:hAnsi="Arial"/>
                <w:color w:val="000000" w:themeColor="text1"/>
                <w:sz w:val="20"/>
                <w:szCs w:val="20"/>
              </w:rPr>
              <w:t>n important part of our natural environment. We can use our science knowledge to better understand them and hence the environment around us!</w:t>
            </w:r>
          </w:p>
        </w:tc>
      </w:tr>
      <w:tr w:rsidR="00AC48B0" w:rsidRPr="00AC48B0" w14:paraId="1ED91D46" w14:textId="77777777" w:rsidTr="00165E48">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A93B7E" w14:textId="77777777" w:rsidR="00AC48B0" w:rsidRPr="00AC48B0" w:rsidRDefault="00AC48B0" w:rsidP="00165E48">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05C0F1D" w14:textId="77777777" w:rsidR="00AC48B0" w:rsidRPr="00AC48B0" w:rsidRDefault="00AC48B0" w:rsidP="00165E48">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6BCAA2B" w14:textId="77777777" w:rsidR="00AC48B0" w:rsidRPr="00AC48B0" w:rsidRDefault="00AC48B0" w:rsidP="00165E48">
            <w:pPr>
              <w:rPr>
                <w:sz w:val="8"/>
                <w:szCs w:val="8"/>
              </w:rPr>
            </w:pPr>
          </w:p>
        </w:tc>
      </w:tr>
      <w:tr w:rsidR="00AC48B0" w:rsidRPr="00494AD6" w14:paraId="7466ABF3" w14:textId="77777777" w:rsidTr="0016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EE7520"/>
            <w:tcMar>
              <w:top w:w="57" w:type="dxa"/>
              <w:left w:w="113" w:type="dxa"/>
              <w:bottom w:w="57" w:type="dxa"/>
              <w:right w:w="57" w:type="dxa"/>
            </w:tcMar>
            <w:vAlign w:val="bottom"/>
          </w:tcPr>
          <w:p w14:paraId="4FA7D36C" w14:textId="192BB78D" w:rsidR="00AC48B0" w:rsidRPr="00494AD6" w:rsidRDefault="00AC48B0" w:rsidP="00165E48">
            <w:pPr>
              <w:rPr>
                <w:rFonts w:ascii="Arial" w:hAnsi="Arial"/>
                <w:color w:val="FFFFFF"/>
              </w:rPr>
            </w:pPr>
            <w:r>
              <w:rPr>
                <w:rFonts w:ascii="Arial" w:hAnsi="Arial"/>
                <w:b/>
                <w:color w:val="FFFFFF"/>
              </w:rPr>
              <w:t>Purpose of this activity</w:t>
            </w: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5A493F4" w14:textId="1B1A855E" w:rsidR="00CA5628" w:rsidRPr="002B42EC" w:rsidRDefault="00502DE2" w:rsidP="00C1427B">
            <w:pPr>
              <w:pStyle w:val="Default"/>
              <w:spacing w:after="100"/>
              <w:rPr>
                <w:rFonts w:ascii="Arial" w:hAnsi="Arial"/>
                <w:color w:val="000000" w:themeColor="text1"/>
                <w:sz w:val="20"/>
                <w:szCs w:val="20"/>
              </w:rPr>
            </w:pPr>
            <w:r w:rsidRPr="002B42EC">
              <w:rPr>
                <w:rFonts w:ascii="Arial" w:hAnsi="Arial"/>
                <w:color w:val="000000" w:themeColor="text1"/>
                <w:sz w:val="20"/>
                <w:szCs w:val="20"/>
              </w:rPr>
              <w:t xml:space="preserve">In this activity learners will </w:t>
            </w:r>
            <w:r w:rsidR="00CA5628" w:rsidRPr="002B42EC">
              <w:rPr>
                <w:rFonts w:ascii="Arial" w:hAnsi="Arial"/>
                <w:color w:val="000000" w:themeColor="text1"/>
                <w:sz w:val="20"/>
                <w:szCs w:val="20"/>
              </w:rPr>
              <w:t xml:space="preserve">be shown </w:t>
            </w:r>
            <w:r w:rsidR="00D23240">
              <w:rPr>
                <w:rFonts w:ascii="Arial" w:hAnsi="Arial"/>
                <w:color w:val="000000" w:themeColor="text1"/>
                <w:sz w:val="20"/>
                <w:szCs w:val="20"/>
              </w:rPr>
              <w:t>how a</w:t>
            </w:r>
            <w:r w:rsidR="00CA5628" w:rsidRPr="002B42EC">
              <w:rPr>
                <w:rFonts w:ascii="Arial" w:hAnsi="Arial"/>
                <w:color w:val="000000" w:themeColor="text1"/>
                <w:sz w:val="20"/>
                <w:szCs w:val="20"/>
              </w:rPr>
              <w:t xml:space="preserve"> deciduous tree</w:t>
            </w:r>
            <w:r w:rsidR="00D23240">
              <w:rPr>
                <w:rFonts w:ascii="Arial" w:hAnsi="Arial"/>
                <w:color w:val="000000" w:themeColor="text1"/>
                <w:sz w:val="20"/>
                <w:szCs w:val="20"/>
              </w:rPr>
              <w:t xml:space="preserve"> </w:t>
            </w:r>
            <w:r w:rsidR="00CA5628" w:rsidRPr="002B42EC">
              <w:rPr>
                <w:rFonts w:ascii="Arial" w:hAnsi="Arial"/>
                <w:color w:val="000000" w:themeColor="text1"/>
                <w:sz w:val="20"/>
                <w:szCs w:val="20"/>
              </w:rPr>
              <w:t>changes across the seasons</w:t>
            </w:r>
            <w:r w:rsidR="00D23240">
              <w:rPr>
                <w:rFonts w:ascii="Arial" w:hAnsi="Arial"/>
                <w:color w:val="000000" w:themeColor="text1"/>
                <w:sz w:val="20"/>
                <w:szCs w:val="20"/>
              </w:rPr>
              <w:t>, then either as a class or individually recording how an individual tree changes over the school year</w:t>
            </w:r>
            <w:r w:rsidR="00CA5628" w:rsidRPr="002B42EC">
              <w:rPr>
                <w:rFonts w:ascii="Arial" w:hAnsi="Arial"/>
                <w:color w:val="000000" w:themeColor="text1"/>
                <w:sz w:val="20"/>
                <w:szCs w:val="20"/>
              </w:rPr>
              <w:t>.</w:t>
            </w:r>
          </w:p>
          <w:p w14:paraId="0834F77C" w14:textId="6F7D4F26" w:rsidR="008413C1" w:rsidRDefault="00175B3C" w:rsidP="00C1427B">
            <w:pPr>
              <w:pStyle w:val="Default"/>
              <w:spacing w:after="100"/>
              <w:rPr>
                <w:rFonts w:ascii="Arial" w:hAnsi="Arial"/>
                <w:color w:val="000000" w:themeColor="text1"/>
                <w:sz w:val="20"/>
                <w:szCs w:val="20"/>
              </w:rPr>
            </w:pPr>
            <w:r w:rsidRPr="002B42EC">
              <w:rPr>
                <w:rFonts w:ascii="Arial" w:hAnsi="Arial"/>
                <w:color w:val="000000" w:themeColor="text1"/>
                <w:sz w:val="20"/>
                <w:szCs w:val="20"/>
              </w:rPr>
              <w:t xml:space="preserve">This activity could be </w:t>
            </w:r>
            <w:r w:rsidR="00D23240">
              <w:rPr>
                <w:rFonts w:ascii="Arial" w:hAnsi="Arial"/>
                <w:color w:val="000000" w:themeColor="text1"/>
                <w:sz w:val="20"/>
                <w:szCs w:val="20"/>
              </w:rPr>
              <w:t xml:space="preserve">introduced </w:t>
            </w:r>
            <w:r w:rsidRPr="002B42EC">
              <w:rPr>
                <w:rFonts w:ascii="Arial" w:hAnsi="Arial"/>
                <w:color w:val="000000" w:themeColor="text1"/>
                <w:sz w:val="20"/>
                <w:szCs w:val="20"/>
              </w:rPr>
              <w:t xml:space="preserve">as </w:t>
            </w:r>
            <w:r w:rsidR="00D23240">
              <w:rPr>
                <w:rFonts w:ascii="Arial" w:hAnsi="Arial"/>
                <w:color w:val="000000" w:themeColor="text1"/>
                <w:sz w:val="20"/>
                <w:szCs w:val="20"/>
              </w:rPr>
              <w:t xml:space="preserve">part of </w:t>
            </w:r>
            <w:r w:rsidRPr="002B42EC">
              <w:rPr>
                <w:rFonts w:ascii="Arial" w:hAnsi="Arial"/>
                <w:color w:val="000000" w:themeColor="text1"/>
                <w:sz w:val="20"/>
                <w:szCs w:val="20"/>
              </w:rPr>
              <w:t xml:space="preserve">a main lesson activity </w:t>
            </w:r>
            <w:r w:rsidR="00D23240">
              <w:rPr>
                <w:rFonts w:ascii="Arial" w:hAnsi="Arial"/>
                <w:color w:val="000000" w:themeColor="text1"/>
                <w:sz w:val="20"/>
                <w:szCs w:val="20"/>
              </w:rPr>
              <w:t>at the start of the school year</w:t>
            </w:r>
            <w:r w:rsidR="008413C1">
              <w:rPr>
                <w:rFonts w:ascii="Arial" w:hAnsi="Arial"/>
                <w:color w:val="000000" w:themeColor="text1"/>
                <w:sz w:val="20"/>
                <w:szCs w:val="20"/>
              </w:rPr>
              <w:t>. It could then be followed up on a weekly (or periodic) basis over the year</w:t>
            </w:r>
            <w:r w:rsidR="00D23240">
              <w:rPr>
                <w:rFonts w:ascii="Arial" w:hAnsi="Arial"/>
                <w:color w:val="000000" w:themeColor="text1"/>
                <w:sz w:val="20"/>
                <w:szCs w:val="20"/>
              </w:rPr>
              <w:t xml:space="preserve">, with </w:t>
            </w:r>
            <w:r w:rsidR="003324A0">
              <w:rPr>
                <w:rFonts w:ascii="Arial" w:hAnsi="Arial"/>
                <w:color w:val="000000" w:themeColor="text1"/>
                <w:sz w:val="20"/>
                <w:szCs w:val="20"/>
              </w:rPr>
              <w:t>learner</w:t>
            </w:r>
            <w:r w:rsidR="008413C1">
              <w:rPr>
                <w:rFonts w:ascii="Arial" w:hAnsi="Arial"/>
                <w:color w:val="000000" w:themeColor="text1"/>
                <w:sz w:val="20"/>
                <w:szCs w:val="20"/>
              </w:rPr>
              <w:t xml:space="preserve">s building up a record of how </w:t>
            </w:r>
            <w:r w:rsidR="00D23240">
              <w:rPr>
                <w:rFonts w:ascii="Arial" w:hAnsi="Arial"/>
                <w:color w:val="000000" w:themeColor="text1"/>
                <w:sz w:val="20"/>
                <w:szCs w:val="20"/>
              </w:rPr>
              <w:t>identified</w:t>
            </w:r>
            <w:r w:rsidR="008413C1">
              <w:rPr>
                <w:rFonts w:ascii="Arial" w:hAnsi="Arial"/>
                <w:color w:val="000000" w:themeColor="text1"/>
                <w:sz w:val="20"/>
                <w:szCs w:val="20"/>
              </w:rPr>
              <w:t xml:space="preserve"> tree within the school grounds changes over time. This could be used either to create a book of</w:t>
            </w:r>
            <w:r w:rsidR="002B5AD3">
              <w:rPr>
                <w:rFonts w:ascii="Arial" w:hAnsi="Arial"/>
                <w:color w:val="000000" w:themeColor="text1"/>
                <w:sz w:val="20"/>
                <w:szCs w:val="20"/>
              </w:rPr>
              <w:t xml:space="preserve"> or a classroom </w:t>
            </w:r>
            <w:r w:rsidR="008413C1">
              <w:rPr>
                <w:rFonts w:ascii="Arial" w:hAnsi="Arial"/>
                <w:color w:val="000000" w:themeColor="text1"/>
                <w:sz w:val="20"/>
                <w:szCs w:val="20"/>
              </w:rPr>
              <w:t>display</w:t>
            </w:r>
            <w:r w:rsidR="002B5AD3">
              <w:rPr>
                <w:rFonts w:ascii="Arial" w:hAnsi="Arial"/>
                <w:color w:val="000000" w:themeColor="text1"/>
                <w:sz w:val="20"/>
                <w:szCs w:val="20"/>
              </w:rPr>
              <w:t>.</w:t>
            </w:r>
          </w:p>
          <w:p w14:paraId="23F33D99" w14:textId="54251418" w:rsidR="00A540C8" w:rsidRPr="002B42EC" w:rsidRDefault="00175B3C" w:rsidP="00AC48B0">
            <w:pPr>
              <w:pStyle w:val="Default"/>
              <w:spacing w:after="100"/>
              <w:rPr>
                <w:rFonts w:ascii="Arial" w:hAnsi="Arial"/>
                <w:b/>
                <w:color w:val="000000" w:themeColor="text1"/>
              </w:rPr>
            </w:pPr>
            <w:r w:rsidRPr="002B42EC">
              <w:rPr>
                <w:rFonts w:ascii="Arial" w:hAnsi="Arial"/>
                <w:color w:val="000000" w:themeColor="text1"/>
                <w:sz w:val="20"/>
                <w:szCs w:val="20"/>
              </w:rPr>
              <w:t>It could be used as one of several activities within a wider scheme of learning focussing on</w:t>
            </w:r>
            <w:r w:rsidR="00211FD9" w:rsidRPr="002B42EC">
              <w:rPr>
                <w:rFonts w:ascii="Arial" w:hAnsi="Arial"/>
                <w:color w:val="000000" w:themeColor="text1"/>
                <w:sz w:val="20"/>
                <w:szCs w:val="20"/>
              </w:rPr>
              <w:t xml:space="preserve"> the use of science to</w:t>
            </w:r>
            <w:r w:rsidRPr="002B42EC">
              <w:rPr>
                <w:rFonts w:ascii="Arial" w:hAnsi="Arial"/>
                <w:color w:val="000000" w:themeColor="text1"/>
                <w:sz w:val="20"/>
                <w:szCs w:val="20"/>
              </w:rPr>
              <w:t xml:space="preserve"> </w:t>
            </w:r>
            <w:r w:rsidR="00211FD9" w:rsidRPr="002B42EC">
              <w:rPr>
                <w:rFonts w:ascii="Arial" w:hAnsi="Arial"/>
                <w:color w:val="000000" w:themeColor="text1"/>
                <w:sz w:val="20"/>
                <w:szCs w:val="20"/>
              </w:rPr>
              <w:t>understand the natural environment.</w:t>
            </w: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7D7CA0">
        <w:trPr>
          <w:trHeight w:val="300"/>
        </w:trPr>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274908A9" w14:textId="271A10B8" w:rsidR="00C1427B" w:rsidRPr="00FC7A35" w:rsidRDefault="00C1427B" w:rsidP="00C1427B">
            <w:pPr>
              <w:rPr>
                <w:color w:val="FFFFFF"/>
              </w:rPr>
            </w:pPr>
            <w:r w:rsidRPr="00FC7A35">
              <w:rPr>
                <w:rFonts w:ascii="Arial" w:hAnsi="Arial"/>
                <w:b/>
                <w:color w:val="FFFFFF"/>
                <w:szCs w:val="20"/>
              </w:rPr>
              <w:t>Activity</w:t>
            </w:r>
            <w:r w:rsidR="00F824A4">
              <w:rPr>
                <w:rFonts w:ascii="Arial" w:hAnsi="Arial"/>
                <w:b/>
                <w:color w:val="FFFFFF"/>
                <w:szCs w:val="20"/>
              </w:rPr>
              <w:t xml:space="preserve"> </w:t>
            </w:r>
            <w:r w:rsidR="00F824A4" w:rsidRPr="00AC48B0">
              <w:rPr>
                <w:rFonts w:ascii="Segoe UI Emoji" w:hAnsi="Segoe UI Emoji" w:cs="Segoe UI Emoji"/>
                <w:sz w:val="18"/>
                <w:szCs w:val="18"/>
              </w:rPr>
              <w:t>⚠</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B748C97" w14:textId="7CC9F005" w:rsidR="00AD6F82" w:rsidRPr="008008EB" w:rsidRDefault="00AE64D7" w:rsidP="00AD6F82">
            <w:pPr>
              <w:rPr>
                <w:rFonts w:ascii="Arial" w:hAnsi="Arial" w:cs="Arial"/>
                <w:b/>
                <w:bCs/>
                <w:color w:val="000000" w:themeColor="text1"/>
                <w:sz w:val="20"/>
                <w:szCs w:val="20"/>
              </w:rPr>
            </w:pPr>
            <w:r>
              <w:rPr>
                <w:rFonts w:ascii="Arial" w:hAnsi="Arial" w:cs="Arial"/>
                <w:b/>
                <w:bCs/>
                <w:color w:val="000000" w:themeColor="text1"/>
                <w:sz w:val="20"/>
                <w:szCs w:val="20"/>
              </w:rPr>
              <w:t>Deciduous Trees</w:t>
            </w:r>
            <w:r w:rsidR="00AD6F82" w:rsidRPr="008008EB">
              <w:rPr>
                <w:rFonts w:ascii="Arial" w:hAnsi="Arial" w:cs="Arial"/>
                <w:b/>
                <w:bCs/>
                <w:color w:val="000000" w:themeColor="text1"/>
                <w:sz w:val="20"/>
                <w:szCs w:val="20"/>
              </w:rPr>
              <w:t xml:space="preserve"> (</w:t>
            </w:r>
            <w:r w:rsidR="004E446E" w:rsidRPr="008008EB">
              <w:rPr>
                <w:rFonts w:ascii="Arial" w:hAnsi="Arial" w:cs="Arial"/>
                <w:b/>
                <w:bCs/>
                <w:color w:val="000000" w:themeColor="text1"/>
                <w:sz w:val="20"/>
                <w:szCs w:val="20"/>
              </w:rPr>
              <w:t>1</w:t>
            </w:r>
            <w:r>
              <w:rPr>
                <w:rFonts w:ascii="Arial" w:hAnsi="Arial" w:cs="Arial"/>
                <w:b/>
                <w:bCs/>
                <w:color w:val="000000" w:themeColor="text1"/>
                <w:sz w:val="20"/>
                <w:szCs w:val="20"/>
              </w:rPr>
              <w:t>0</w:t>
            </w:r>
            <w:r w:rsidR="00AD6F82" w:rsidRPr="008008EB">
              <w:rPr>
                <w:rFonts w:ascii="Arial" w:hAnsi="Arial" w:cs="Arial"/>
                <w:b/>
                <w:bCs/>
                <w:color w:val="000000" w:themeColor="text1"/>
                <w:sz w:val="20"/>
                <w:szCs w:val="20"/>
              </w:rPr>
              <w:t xml:space="preserve"> minutes)</w:t>
            </w:r>
          </w:p>
          <w:p w14:paraId="7D2D8C95" w14:textId="5FED0866" w:rsidR="004E446E" w:rsidRPr="008008EB" w:rsidRDefault="000154D9" w:rsidP="00AD6F82">
            <w:pPr>
              <w:rPr>
                <w:rFonts w:ascii="Arial" w:hAnsi="Arial" w:cs="Arial"/>
                <w:color w:val="000000" w:themeColor="text1"/>
                <w:sz w:val="20"/>
                <w:szCs w:val="20"/>
              </w:rPr>
            </w:pPr>
            <w:r w:rsidRPr="008008EB">
              <w:rPr>
                <w:rFonts w:ascii="Arial" w:hAnsi="Arial" w:cs="Arial"/>
                <w:color w:val="000000" w:themeColor="text1"/>
                <w:sz w:val="20"/>
                <w:szCs w:val="20"/>
              </w:rPr>
              <w:t>Presentation by the teacher</w:t>
            </w:r>
            <w:r w:rsidR="008008EB">
              <w:rPr>
                <w:rFonts w:ascii="Arial" w:hAnsi="Arial" w:cs="Arial"/>
                <w:color w:val="000000" w:themeColor="text1"/>
                <w:sz w:val="20"/>
                <w:szCs w:val="20"/>
              </w:rPr>
              <w:t xml:space="preserve"> </w:t>
            </w:r>
            <w:r w:rsidR="00AE64D7">
              <w:rPr>
                <w:rFonts w:ascii="Arial" w:hAnsi="Arial" w:cs="Arial"/>
                <w:color w:val="000000" w:themeColor="text1"/>
                <w:sz w:val="20"/>
                <w:szCs w:val="20"/>
              </w:rPr>
              <w:t>explaining what a deciduous tree is and how it changes over the year</w:t>
            </w:r>
            <w:r w:rsidRPr="008008EB">
              <w:rPr>
                <w:rFonts w:ascii="Arial" w:hAnsi="Arial" w:cs="Arial"/>
                <w:color w:val="000000" w:themeColor="text1"/>
                <w:sz w:val="20"/>
                <w:szCs w:val="20"/>
              </w:rPr>
              <w:t>, with Q&amp;A as appropriate</w:t>
            </w:r>
            <w:r w:rsidR="004E446E" w:rsidRPr="008008EB">
              <w:rPr>
                <w:rFonts w:ascii="Arial" w:hAnsi="Arial" w:cs="Arial"/>
                <w:color w:val="000000" w:themeColor="text1"/>
                <w:sz w:val="20"/>
                <w:szCs w:val="20"/>
              </w:rPr>
              <w:t>.</w:t>
            </w:r>
          </w:p>
          <w:p w14:paraId="10CE327E" w14:textId="77777777" w:rsidR="004E446E" w:rsidRPr="008008EB" w:rsidRDefault="004E446E" w:rsidP="00AD6F82">
            <w:pPr>
              <w:rPr>
                <w:rFonts w:ascii="Arial" w:hAnsi="Arial" w:cs="Arial"/>
                <w:color w:val="000000" w:themeColor="text1"/>
                <w:sz w:val="20"/>
                <w:szCs w:val="20"/>
              </w:rPr>
            </w:pPr>
          </w:p>
          <w:p w14:paraId="78CF7825" w14:textId="3376E15E" w:rsidR="004E446E" w:rsidRPr="008008EB" w:rsidRDefault="00AE64D7" w:rsidP="00AD6F82">
            <w:pPr>
              <w:rPr>
                <w:rFonts w:ascii="Arial" w:hAnsi="Arial" w:cs="Arial"/>
                <w:b/>
                <w:bCs/>
                <w:color w:val="000000" w:themeColor="text1"/>
                <w:sz w:val="20"/>
                <w:szCs w:val="20"/>
              </w:rPr>
            </w:pPr>
            <w:r>
              <w:rPr>
                <w:rFonts w:ascii="Arial" w:hAnsi="Arial" w:cs="Arial"/>
                <w:b/>
                <w:bCs/>
                <w:color w:val="000000" w:themeColor="text1"/>
                <w:sz w:val="20"/>
                <w:szCs w:val="20"/>
              </w:rPr>
              <w:t>Our Tree Diary</w:t>
            </w:r>
            <w:r w:rsidR="004E446E" w:rsidRPr="008008EB">
              <w:rPr>
                <w:rFonts w:ascii="Arial" w:hAnsi="Arial" w:cs="Arial"/>
                <w:b/>
                <w:bCs/>
                <w:color w:val="000000" w:themeColor="text1"/>
                <w:sz w:val="20"/>
                <w:szCs w:val="20"/>
              </w:rPr>
              <w:t xml:space="preserve"> (</w:t>
            </w:r>
            <w:r>
              <w:rPr>
                <w:rFonts w:ascii="Arial" w:hAnsi="Arial" w:cs="Arial"/>
                <w:b/>
                <w:bCs/>
                <w:color w:val="000000" w:themeColor="text1"/>
                <w:sz w:val="20"/>
                <w:szCs w:val="20"/>
              </w:rPr>
              <w:t>20</w:t>
            </w:r>
            <w:r w:rsidR="004E446E" w:rsidRPr="008008EB">
              <w:rPr>
                <w:rFonts w:ascii="Arial" w:hAnsi="Arial" w:cs="Arial"/>
                <w:b/>
                <w:bCs/>
                <w:color w:val="000000" w:themeColor="text1"/>
                <w:sz w:val="20"/>
                <w:szCs w:val="20"/>
              </w:rPr>
              <w:t xml:space="preserve"> minutes)</w:t>
            </w:r>
          </w:p>
          <w:p w14:paraId="031160B8" w14:textId="3084A2E4" w:rsidR="008008EB" w:rsidRDefault="008008EB" w:rsidP="00CC362B">
            <w:pPr>
              <w:rPr>
                <w:rFonts w:ascii="Arial" w:hAnsi="Arial" w:cs="Arial"/>
                <w:color w:val="000000" w:themeColor="text1"/>
                <w:sz w:val="20"/>
                <w:szCs w:val="20"/>
              </w:rPr>
            </w:pPr>
            <w:r w:rsidRPr="008008EB">
              <w:rPr>
                <w:rFonts w:ascii="Arial" w:hAnsi="Arial" w:cs="Arial"/>
                <w:color w:val="000000" w:themeColor="text1"/>
                <w:sz w:val="20"/>
                <w:szCs w:val="20"/>
              </w:rPr>
              <w:t xml:space="preserve">Teacher to </w:t>
            </w:r>
            <w:r w:rsidR="00556A63">
              <w:rPr>
                <w:rFonts w:ascii="Arial" w:hAnsi="Arial" w:cs="Arial"/>
                <w:color w:val="000000" w:themeColor="text1"/>
                <w:sz w:val="20"/>
                <w:szCs w:val="20"/>
              </w:rPr>
              <w:t xml:space="preserve">identify the tree that will be used as a focus (or trees, if different trees are being monitored by different </w:t>
            </w:r>
            <w:r w:rsidR="003324A0">
              <w:rPr>
                <w:rFonts w:ascii="Arial" w:hAnsi="Arial" w:cs="Arial"/>
                <w:color w:val="000000" w:themeColor="text1"/>
                <w:sz w:val="20"/>
                <w:szCs w:val="20"/>
              </w:rPr>
              <w:t>learner</w:t>
            </w:r>
            <w:r w:rsidR="00556A63">
              <w:rPr>
                <w:rFonts w:ascii="Arial" w:hAnsi="Arial" w:cs="Arial"/>
                <w:color w:val="000000" w:themeColor="text1"/>
                <w:sz w:val="20"/>
                <w:szCs w:val="20"/>
              </w:rPr>
              <w:t xml:space="preserve"> groups)</w:t>
            </w:r>
            <w:r w:rsidRPr="008008EB">
              <w:rPr>
                <w:rFonts w:ascii="Arial" w:hAnsi="Arial" w:cs="Arial"/>
                <w:color w:val="000000" w:themeColor="text1"/>
                <w:sz w:val="20"/>
                <w:szCs w:val="20"/>
              </w:rPr>
              <w:t xml:space="preserve">. </w:t>
            </w:r>
          </w:p>
          <w:p w14:paraId="4EB17453" w14:textId="77777777" w:rsidR="008008EB" w:rsidRDefault="008008EB" w:rsidP="00CC362B">
            <w:pPr>
              <w:rPr>
                <w:rFonts w:ascii="Arial" w:hAnsi="Arial" w:cs="Arial"/>
                <w:color w:val="000000" w:themeColor="text1"/>
                <w:sz w:val="20"/>
                <w:szCs w:val="20"/>
              </w:rPr>
            </w:pPr>
          </w:p>
          <w:p w14:paraId="7D74FB67" w14:textId="77777777" w:rsidR="005848EA" w:rsidRDefault="00556A63" w:rsidP="00CC362B">
            <w:pPr>
              <w:rPr>
                <w:rFonts w:ascii="Arial" w:hAnsi="Arial" w:cs="Arial"/>
                <w:color w:val="000000" w:themeColor="text1"/>
                <w:sz w:val="20"/>
                <w:szCs w:val="20"/>
              </w:rPr>
            </w:pPr>
            <w:r>
              <w:rPr>
                <w:rFonts w:ascii="Arial" w:hAnsi="Arial" w:cs="Arial"/>
                <w:color w:val="000000" w:themeColor="text1"/>
                <w:sz w:val="20"/>
                <w:szCs w:val="20"/>
              </w:rPr>
              <w:t>For continuity it is advantageous to have a set position from which the observations are made (or pictures are taken)</w:t>
            </w:r>
            <w:r w:rsidR="008008EB" w:rsidRPr="008008EB">
              <w:rPr>
                <w:rFonts w:ascii="Arial" w:hAnsi="Arial" w:cs="Arial"/>
                <w:color w:val="000000" w:themeColor="text1"/>
                <w:sz w:val="20"/>
                <w:szCs w:val="20"/>
              </w:rPr>
              <w:t>.</w:t>
            </w:r>
            <w:r>
              <w:rPr>
                <w:rFonts w:ascii="Arial" w:hAnsi="Arial" w:cs="Arial"/>
                <w:color w:val="000000" w:themeColor="text1"/>
                <w:sz w:val="20"/>
                <w:szCs w:val="20"/>
              </w:rPr>
              <w:t xml:space="preserve"> </w:t>
            </w:r>
          </w:p>
          <w:p w14:paraId="50BEE410" w14:textId="77777777" w:rsidR="00556A63" w:rsidRDefault="00556A63" w:rsidP="00CC362B">
            <w:pPr>
              <w:rPr>
                <w:rFonts w:ascii="Arial" w:hAnsi="Arial" w:cs="Arial"/>
                <w:color w:val="000000" w:themeColor="text1"/>
                <w:sz w:val="20"/>
                <w:szCs w:val="20"/>
              </w:rPr>
            </w:pPr>
          </w:p>
          <w:p w14:paraId="025BE3C9" w14:textId="578D37EC" w:rsidR="005E2224" w:rsidRDefault="00556A63" w:rsidP="00CC362B">
            <w:pPr>
              <w:rPr>
                <w:rFonts w:ascii="Arial" w:hAnsi="Arial" w:cs="Arial"/>
                <w:color w:val="000000" w:themeColor="text1"/>
                <w:sz w:val="20"/>
                <w:szCs w:val="20"/>
              </w:rPr>
            </w:pPr>
            <w:r>
              <w:rPr>
                <w:rFonts w:ascii="Arial" w:hAnsi="Arial" w:cs="Arial"/>
                <w:color w:val="000000" w:themeColor="text1"/>
                <w:sz w:val="20"/>
                <w:szCs w:val="20"/>
              </w:rPr>
              <w:t xml:space="preserve">The teacher should model completion of the tree diary for the first week. </w:t>
            </w:r>
            <w:r w:rsidR="005E2224">
              <w:rPr>
                <w:rFonts w:ascii="Arial" w:hAnsi="Arial" w:cs="Arial"/>
                <w:color w:val="000000" w:themeColor="text1"/>
                <w:sz w:val="20"/>
                <w:szCs w:val="20"/>
              </w:rPr>
              <w:t xml:space="preserve">Depending upon the capability of the </w:t>
            </w:r>
            <w:r w:rsidR="003324A0">
              <w:rPr>
                <w:rFonts w:ascii="Arial" w:hAnsi="Arial" w:cs="Arial"/>
                <w:color w:val="000000" w:themeColor="text1"/>
                <w:sz w:val="20"/>
                <w:szCs w:val="20"/>
              </w:rPr>
              <w:t>learner</w:t>
            </w:r>
            <w:r w:rsidR="005E2224">
              <w:rPr>
                <w:rFonts w:ascii="Arial" w:hAnsi="Arial" w:cs="Arial"/>
                <w:color w:val="000000" w:themeColor="text1"/>
                <w:sz w:val="20"/>
                <w:szCs w:val="20"/>
              </w:rPr>
              <w:t>s, the diary could involve digital pictures, drawings or prose descriptions.</w:t>
            </w:r>
          </w:p>
          <w:p w14:paraId="6393536E" w14:textId="77777777" w:rsidR="005E2224" w:rsidRDefault="005E2224" w:rsidP="00CC362B">
            <w:pPr>
              <w:rPr>
                <w:rFonts w:ascii="Arial" w:hAnsi="Arial" w:cs="Arial"/>
                <w:color w:val="000000" w:themeColor="text1"/>
                <w:sz w:val="20"/>
                <w:szCs w:val="20"/>
              </w:rPr>
            </w:pPr>
          </w:p>
          <w:p w14:paraId="51432FD6" w14:textId="2CDBBC9C" w:rsidR="00556A63" w:rsidRPr="008008EB" w:rsidRDefault="00556A63" w:rsidP="00CC362B">
            <w:pPr>
              <w:rPr>
                <w:rFonts w:ascii="Arial" w:hAnsi="Arial" w:cs="Arial"/>
                <w:color w:val="000000" w:themeColor="text1"/>
                <w:sz w:val="20"/>
                <w:szCs w:val="20"/>
              </w:rPr>
            </w:pPr>
            <w:r>
              <w:rPr>
                <w:rFonts w:ascii="Arial" w:hAnsi="Arial" w:cs="Arial"/>
                <w:color w:val="000000" w:themeColor="text1"/>
                <w:sz w:val="20"/>
                <w:szCs w:val="20"/>
              </w:rPr>
              <w:t xml:space="preserve">Subsequent weeks will be completed by the allocated </w:t>
            </w:r>
            <w:r w:rsidR="003324A0">
              <w:rPr>
                <w:rFonts w:ascii="Arial" w:hAnsi="Arial" w:cs="Arial"/>
                <w:color w:val="000000" w:themeColor="text1"/>
                <w:sz w:val="20"/>
                <w:szCs w:val="20"/>
              </w:rPr>
              <w:t>learner</w:t>
            </w:r>
            <w:r>
              <w:rPr>
                <w:rFonts w:ascii="Arial" w:hAnsi="Arial" w:cs="Arial"/>
                <w:color w:val="000000" w:themeColor="text1"/>
                <w:sz w:val="20"/>
                <w:szCs w:val="20"/>
              </w:rPr>
              <w:t>s or groups (reminders will probably be needed!).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8008EB" w:rsidRDefault="00C1427B" w:rsidP="00C1427B">
            <w:pPr>
              <w:spacing w:after="100"/>
              <w:rPr>
                <w:color w:val="000000" w:themeColor="text1"/>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DC774CC" w14:textId="0B2CCC6C" w:rsidR="00AE64D7" w:rsidRDefault="00AE64D7" w:rsidP="00C1427B">
            <w:pPr>
              <w:rPr>
                <w:rFonts w:ascii="Arial" w:hAnsi="Arial" w:cs="Arial"/>
                <w:color w:val="000000" w:themeColor="text1"/>
                <w:sz w:val="20"/>
                <w:szCs w:val="20"/>
              </w:rPr>
            </w:pPr>
            <w:r>
              <w:rPr>
                <w:rFonts w:ascii="Arial" w:hAnsi="Arial" w:cs="Arial"/>
                <w:color w:val="000000" w:themeColor="text1"/>
                <w:sz w:val="20"/>
                <w:szCs w:val="20"/>
              </w:rPr>
              <w:t xml:space="preserve">This is a long-term activity which can run for the duration of the school year. Following an initial introduction, individual </w:t>
            </w:r>
            <w:r w:rsidR="003324A0">
              <w:rPr>
                <w:rFonts w:ascii="Arial" w:hAnsi="Arial" w:cs="Arial"/>
                <w:color w:val="000000" w:themeColor="text1"/>
                <w:sz w:val="20"/>
                <w:szCs w:val="20"/>
              </w:rPr>
              <w:t>learner</w:t>
            </w:r>
            <w:r>
              <w:rPr>
                <w:rFonts w:ascii="Arial" w:hAnsi="Arial" w:cs="Arial"/>
                <w:color w:val="000000" w:themeColor="text1"/>
                <w:sz w:val="20"/>
                <w:szCs w:val="20"/>
              </w:rPr>
              <w:t xml:space="preserve">s or table groupings could be responsible for completing the diary on a weekly basis. If carried out by individuals, different </w:t>
            </w:r>
            <w:r w:rsidR="003324A0">
              <w:rPr>
                <w:rFonts w:ascii="Arial" w:hAnsi="Arial" w:cs="Arial"/>
                <w:color w:val="000000" w:themeColor="text1"/>
                <w:sz w:val="20"/>
                <w:szCs w:val="20"/>
              </w:rPr>
              <w:t>learner</w:t>
            </w:r>
            <w:r>
              <w:rPr>
                <w:rFonts w:ascii="Arial" w:hAnsi="Arial" w:cs="Arial"/>
                <w:color w:val="000000" w:themeColor="text1"/>
                <w:sz w:val="20"/>
                <w:szCs w:val="20"/>
              </w:rPr>
              <w:t xml:space="preserve">s could be allocated the responsibility each week, progressing through the class register. </w:t>
            </w:r>
          </w:p>
          <w:p w14:paraId="1BF8EE2B" w14:textId="37D59D45" w:rsidR="00AE64D7" w:rsidRDefault="00AE64D7" w:rsidP="00C1427B">
            <w:pPr>
              <w:rPr>
                <w:rFonts w:ascii="Arial" w:hAnsi="Arial" w:cs="Arial"/>
                <w:color w:val="000000" w:themeColor="text1"/>
                <w:sz w:val="20"/>
                <w:szCs w:val="20"/>
              </w:rPr>
            </w:pPr>
          </w:p>
          <w:p w14:paraId="18FF3C02" w14:textId="48D2769F" w:rsidR="00AE64D7" w:rsidRDefault="00AE64D7" w:rsidP="00C1427B">
            <w:pPr>
              <w:rPr>
                <w:rFonts w:ascii="Arial" w:hAnsi="Arial" w:cs="Arial"/>
                <w:color w:val="000000" w:themeColor="text1"/>
                <w:sz w:val="20"/>
                <w:szCs w:val="20"/>
              </w:rPr>
            </w:pPr>
            <w:r>
              <w:rPr>
                <w:rFonts w:ascii="Arial" w:hAnsi="Arial" w:cs="Arial"/>
                <w:color w:val="000000" w:themeColor="text1"/>
                <w:sz w:val="20"/>
                <w:szCs w:val="20"/>
              </w:rPr>
              <w:t>An appropriate tree within the school grounds needs to be identified</w:t>
            </w:r>
            <w:r w:rsidR="00556A63">
              <w:rPr>
                <w:rFonts w:ascii="Arial" w:hAnsi="Arial" w:cs="Arial"/>
                <w:color w:val="000000" w:themeColor="text1"/>
                <w:sz w:val="20"/>
                <w:szCs w:val="20"/>
              </w:rPr>
              <w:t>.</w:t>
            </w:r>
            <w:r>
              <w:rPr>
                <w:rFonts w:ascii="Arial" w:hAnsi="Arial" w:cs="Arial"/>
                <w:color w:val="000000" w:themeColor="text1"/>
                <w:sz w:val="20"/>
                <w:szCs w:val="20"/>
              </w:rPr>
              <w:t xml:space="preserve"> </w:t>
            </w:r>
            <w:r w:rsidR="00556A63">
              <w:rPr>
                <w:rFonts w:ascii="Arial" w:hAnsi="Arial" w:cs="Arial"/>
                <w:color w:val="000000" w:themeColor="text1"/>
                <w:sz w:val="20"/>
                <w:szCs w:val="20"/>
              </w:rPr>
              <w:t xml:space="preserve">Ideally a tree visible from the classroom would be used. </w:t>
            </w:r>
            <w:r>
              <w:rPr>
                <w:rFonts w:ascii="Arial" w:hAnsi="Arial" w:cs="Arial"/>
                <w:color w:val="000000" w:themeColor="text1"/>
                <w:sz w:val="20"/>
                <w:szCs w:val="20"/>
              </w:rPr>
              <w:t xml:space="preserve">As applicable by local requirements, risk assessments may need to be carried out if the </w:t>
            </w:r>
            <w:r w:rsidR="003324A0">
              <w:rPr>
                <w:rFonts w:ascii="Arial" w:hAnsi="Arial" w:cs="Arial"/>
                <w:color w:val="000000" w:themeColor="text1"/>
                <w:sz w:val="20"/>
                <w:szCs w:val="20"/>
              </w:rPr>
              <w:t>learner</w:t>
            </w:r>
            <w:r>
              <w:rPr>
                <w:rFonts w:ascii="Arial" w:hAnsi="Arial" w:cs="Arial"/>
                <w:color w:val="000000" w:themeColor="text1"/>
                <w:sz w:val="20"/>
                <w:szCs w:val="20"/>
              </w:rPr>
              <w:t xml:space="preserve">s need to </w:t>
            </w:r>
            <w:r w:rsidR="00556A63">
              <w:rPr>
                <w:rFonts w:ascii="Arial" w:hAnsi="Arial" w:cs="Arial"/>
                <w:color w:val="000000" w:themeColor="text1"/>
                <w:sz w:val="20"/>
                <w:szCs w:val="20"/>
              </w:rPr>
              <w:t>go outside the school building to carry out this activity. In either case for continuity it is advantageous to have a set position from which the picture or observations are made.</w:t>
            </w:r>
          </w:p>
          <w:p w14:paraId="4B7E7EC8" w14:textId="77777777" w:rsidR="00AE64D7" w:rsidRDefault="00AE64D7" w:rsidP="00C1427B">
            <w:pPr>
              <w:rPr>
                <w:rFonts w:ascii="Arial" w:hAnsi="Arial" w:cs="Arial"/>
                <w:color w:val="000000" w:themeColor="text1"/>
                <w:sz w:val="20"/>
                <w:szCs w:val="20"/>
              </w:rPr>
            </w:pPr>
          </w:p>
          <w:p w14:paraId="49F1A134" w14:textId="2CE4590E" w:rsidR="002B42EC" w:rsidRPr="008008EB" w:rsidRDefault="00AE64D7" w:rsidP="002B42EC">
            <w:pPr>
              <w:rPr>
                <w:rFonts w:ascii="Arial" w:hAnsi="Arial" w:cs="Arial"/>
                <w:b/>
                <w:bCs/>
                <w:color w:val="000000" w:themeColor="text1"/>
                <w:sz w:val="20"/>
                <w:szCs w:val="20"/>
              </w:rPr>
            </w:pPr>
            <w:r>
              <w:rPr>
                <w:rFonts w:ascii="Arial" w:hAnsi="Arial" w:cs="Arial"/>
                <w:b/>
                <w:bCs/>
                <w:color w:val="000000" w:themeColor="text1"/>
                <w:sz w:val="20"/>
                <w:szCs w:val="20"/>
              </w:rPr>
              <w:t xml:space="preserve">Deciduous </w:t>
            </w:r>
            <w:r w:rsidR="002B42EC" w:rsidRPr="008008EB">
              <w:rPr>
                <w:rFonts w:ascii="Arial" w:hAnsi="Arial" w:cs="Arial"/>
                <w:b/>
                <w:bCs/>
                <w:color w:val="000000" w:themeColor="text1"/>
                <w:sz w:val="20"/>
                <w:szCs w:val="20"/>
              </w:rPr>
              <w:t>Tree</w:t>
            </w:r>
            <w:r>
              <w:rPr>
                <w:rFonts w:ascii="Arial" w:hAnsi="Arial" w:cs="Arial"/>
                <w:b/>
                <w:bCs/>
                <w:color w:val="000000" w:themeColor="text1"/>
                <w:sz w:val="20"/>
                <w:szCs w:val="20"/>
              </w:rPr>
              <w:t>s</w:t>
            </w:r>
          </w:p>
          <w:p w14:paraId="04247516" w14:textId="7F483E38" w:rsidR="002B42EC" w:rsidRPr="008008EB" w:rsidRDefault="002B42EC" w:rsidP="002B42EC">
            <w:pPr>
              <w:rPr>
                <w:rFonts w:ascii="Arial" w:hAnsi="Arial" w:cs="Arial"/>
                <w:color w:val="000000" w:themeColor="text1"/>
                <w:sz w:val="20"/>
                <w:szCs w:val="20"/>
              </w:rPr>
            </w:pPr>
            <w:r w:rsidRPr="008008EB">
              <w:rPr>
                <w:rFonts w:ascii="Arial" w:hAnsi="Arial" w:cs="Arial"/>
                <w:color w:val="000000" w:themeColor="text1"/>
                <w:sz w:val="20"/>
                <w:szCs w:val="20"/>
              </w:rPr>
              <w:t xml:space="preserve">Use the presentation to introduce </w:t>
            </w:r>
            <w:r w:rsidR="00AE64D7">
              <w:rPr>
                <w:rFonts w:ascii="Arial" w:hAnsi="Arial" w:cs="Arial"/>
                <w:color w:val="000000" w:themeColor="text1"/>
                <w:sz w:val="20"/>
                <w:szCs w:val="20"/>
              </w:rPr>
              <w:t xml:space="preserve">deciduous trees and their seasonal changes. </w:t>
            </w:r>
            <w:r w:rsidR="00AE64D7" w:rsidRPr="00AE64D7">
              <w:rPr>
                <w:rFonts w:ascii="Arial" w:hAnsi="Arial" w:cs="Arial"/>
                <w:color w:val="000000" w:themeColor="text1"/>
                <w:sz w:val="20"/>
                <w:szCs w:val="20"/>
              </w:rPr>
              <w:t xml:space="preserve">The other type of tree is an evergreen tree, which keeps its needles (or pines) all year. Deciduous is the term used in the national curriculum, but some </w:t>
            </w:r>
            <w:r w:rsidR="003324A0">
              <w:rPr>
                <w:rFonts w:ascii="Arial" w:hAnsi="Arial" w:cs="Arial"/>
                <w:color w:val="000000" w:themeColor="text1"/>
                <w:sz w:val="20"/>
                <w:szCs w:val="20"/>
              </w:rPr>
              <w:t>learner</w:t>
            </w:r>
            <w:r w:rsidR="00AE64D7" w:rsidRPr="00AE64D7">
              <w:rPr>
                <w:rFonts w:ascii="Arial" w:hAnsi="Arial" w:cs="Arial"/>
                <w:color w:val="000000" w:themeColor="text1"/>
                <w:sz w:val="20"/>
                <w:szCs w:val="20"/>
              </w:rPr>
              <w:t>s may find hardwood easier. This term also fits in well with understanding needed in Key Stage 3 design and technology</w:t>
            </w:r>
            <w:r w:rsidRPr="008008EB">
              <w:rPr>
                <w:rFonts w:ascii="Arial" w:hAnsi="Arial" w:cs="Arial"/>
                <w:color w:val="000000" w:themeColor="text1"/>
                <w:sz w:val="20"/>
                <w:szCs w:val="20"/>
              </w:rPr>
              <w:t xml:space="preserve">. </w:t>
            </w:r>
          </w:p>
          <w:p w14:paraId="455EF20D" w14:textId="77777777" w:rsidR="002B42EC" w:rsidRPr="008008EB" w:rsidRDefault="002B42EC" w:rsidP="002B42EC">
            <w:pPr>
              <w:rPr>
                <w:rFonts w:ascii="Arial" w:hAnsi="Arial" w:cs="Arial"/>
                <w:color w:val="000000" w:themeColor="text1"/>
                <w:sz w:val="20"/>
                <w:szCs w:val="20"/>
              </w:rPr>
            </w:pPr>
          </w:p>
          <w:p w14:paraId="5866F27C" w14:textId="529FE499" w:rsidR="002B42EC" w:rsidRPr="002B42EC" w:rsidRDefault="002B42EC" w:rsidP="00AE64D7">
            <w:pPr>
              <w:rPr>
                <w:rFonts w:ascii="Arial" w:hAnsi="Arial" w:cs="Arial"/>
                <w:color w:val="000000" w:themeColor="text1"/>
                <w:sz w:val="20"/>
                <w:szCs w:val="20"/>
              </w:rPr>
            </w:pPr>
            <w:r w:rsidRPr="008008EB">
              <w:rPr>
                <w:rFonts w:ascii="Arial" w:hAnsi="Arial" w:cs="Arial"/>
                <w:color w:val="000000" w:themeColor="text1"/>
                <w:sz w:val="20"/>
                <w:szCs w:val="20"/>
              </w:rPr>
              <w:t xml:space="preserve">With relation to seasonal changes, </w:t>
            </w:r>
            <w:r w:rsidR="00AE64D7">
              <w:rPr>
                <w:rFonts w:ascii="Arial" w:hAnsi="Arial" w:cs="Arial"/>
                <w:color w:val="000000" w:themeColor="text1"/>
                <w:sz w:val="20"/>
                <w:szCs w:val="20"/>
              </w:rPr>
              <w:t>t</w:t>
            </w:r>
            <w:r w:rsidR="00AE64D7" w:rsidRPr="00AE64D7">
              <w:rPr>
                <w:rFonts w:ascii="Arial" w:hAnsi="Arial" w:cs="Arial"/>
                <w:color w:val="000000" w:themeColor="text1"/>
                <w:sz w:val="20"/>
                <w:szCs w:val="20"/>
              </w:rPr>
              <w:t xml:space="preserve">he sequence shown represents </w:t>
            </w:r>
            <w:r w:rsidR="00AE64D7">
              <w:rPr>
                <w:rFonts w:ascii="Arial" w:hAnsi="Arial" w:cs="Arial"/>
                <w:color w:val="000000" w:themeColor="text1"/>
                <w:sz w:val="20"/>
                <w:szCs w:val="20"/>
              </w:rPr>
              <w:t>progression</w:t>
            </w:r>
            <w:r w:rsidR="00AE64D7" w:rsidRPr="00AE64D7">
              <w:rPr>
                <w:rFonts w:ascii="Arial" w:hAnsi="Arial" w:cs="Arial"/>
                <w:color w:val="000000" w:themeColor="text1"/>
                <w:sz w:val="20"/>
                <w:szCs w:val="20"/>
              </w:rPr>
              <w:t xml:space="preserve"> over the school year, assuming that this activity starts in the Autumn term.</w:t>
            </w:r>
            <w:r w:rsidR="00AE64D7">
              <w:rPr>
                <w:rFonts w:ascii="Arial" w:hAnsi="Arial" w:cs="Arial"/>
                <w:color w:val="000000" w:themeColor="text1"/>
                <w:sz w:val="20"/>
                <w:szCs w:val="20"/>
              </w:rPr>
              <w:t xml:space="preserve"> </w:t>
            </w:r>
            <w:r w:rsidR="00AE64D7" w:rsidRPr="00AE64D7">
              <w:rPr>
                <w:rFonts w:ascii="Arial" w:hAnsi="Arial" w:cs="Arial"/>
                <w:color w:val="000000" w:themeColor="text1"/>
                <w:sz w:val="20"/>
                <w:szCs w:val="20"/>
              </w:rPr>
              <w:t xml:space="preserve">Autumn leaves turn red and brown and fall, Winter </w:t>
            </w:r>
            <w:r w:rsidR="00AE64D7">
              <w:rPr>
                <w:rFonts w:ascii="Arial" w:hAnsi="Arial" w:cs="Arial"/>
                <w:color w:val="000000" w:themeColor="text1"/>
                <w:sz w:val="20"/>
                <w:szCs w:val="20"/>
              </w:rPr>
              <w:t xml:space="preserve">has </w:t>
            </w:r>
            <w:r w:rsidR="00AE64D7" w:rsidRPr="00AE64D7">
              <w:rPr>
                <w:rFonts w:ascii="Arial" w:hAnsi="Arial" w:cs="Arial"/>
                <w:color w:val="000000" w:themeColor="text1"/>
                <w:sz w:val="20"/>
                <w:szCs w:val="20"/>
              </w:rPr>
              <w:t>bare branches</w:t>
            </w:r>
            <w:r w:rsidR="00AE64D7">
              <w:rPr>
                <w:rFonts w:ascii="Arial" w:hAnsi="Arial" w:cs="Arial"/>
                <w:color w:val="000000" w:themeColor="text1"/>
                <w:sz w:val="20"/>
                <w:szCs w:val="20"/>
              </w:rPr>
              <w:t xml:space="preserve">, </w:t>
            </w:r>
            <w:r w:rsidR="00AE64D7" w:rsidRPr="00AE64D7">
              <w:rPr>
                <w:rFonts w:ascii="Arial" w:hAnsi="Arial" w:cs="Arial"/>
                <w:color w:val="000000" w:themeColor="text1"/>
                <w:sz w:val="20"/>
                <w:szCs w:val="20"/>
              </w:rPr>
              <w:t xml:space="preserve">Spring </w:t>
            </w:r>
            <w:r w:rsidR="00AE64D7">
              <w:rPr>
                <w:rFonts w:ascii="Arial" w:hAnsi="Arial" w:cs="Arial"/>
                <w:color w:val="000000" w:themeColor="text1"/>
                <w:sz w:val="20"/>
                <w:szCs w:val="20"/>
              </w:rPr>
              <w:t xml:space="preserve">has </w:t>
            </w:r>
            <w:r w:rsidR="00AE64D7" w:rsidRPr="00AE64D7">
              <w:rPr>
                <w:rFonts w:ascii="Arial" w:hAnsi="Arial" w:cs="Arial"/>
                <w:color w:val="000000" w:themeColor="text1"/>
                <w:sz w:val="20"/>
                <w:szCs w:val="20"/>
              </w:rPr>
              <w:t xml:space="preserve">blossoms </w:t>
            </w:r>
            <w:r w:rsidR="00AE64D7">
              <w:rPr>
                <w:rFonts w:ascii="Arial" w:hAnsi="Arial" w:cs="Arial"/>
                <w:color w:val="000000" w:themeColor="text1"/>
                <w:sz w:val="20"/>
                <w:szCs w:val="20"/>
              </w:rPr>
              <w:t xml:space="preserve">and </w:t>
            </w:r>
            <w:r w:rsidR="00AE64D7" w:rsidRPr="00AE64D7">
              <w:rPr>
                <w:rFonts w:ascii="Arial" w:hAnsi="Arial" w:cs="Arial"/>
                <w:color w:val="000000" w:themeColor="text1"/>
                <w:sz w:val="20"/>
                <w:szCs w:val="20"/>
              </w:rPr>
              <w:t>Summer green leaves</w:t>
            </w:r>
            <w:r w:rsidR="00AE64D7">
              <w:rPr>
                <w:rFonts w:ascii="Arial" w:hAnsi="Arial" w:cs="Arial"/>
                <w:color w:val="000000" w:themeColor="text1"/>
                <w:sz w:val="20"/>
                <w:szCs w:val="20"/>
              </w:rPr>
              <w:t>.</w:t>
            </w:r>
          </w:p>
          <w:p w14:paraId="326DCE0B" w14:textId="77777777" w:rsidR="002B42EC" w:rsidRPr="008008EB" w:rsidRDefault="002B42EC" w:rsidP="00C1427B">
            <w:pPr>
              <w:rPr>
                <w:rFonts w:ascii="Arial" w:hAnsi="Arial" w:cs="Arial"/>
                <w:color w:val="000000" w:themeColor="text1"/>
                <w:sz w:val="20"/>
                <w:szCs w:val="20"/>
              </w:rPr>
            </w:pPr>
          </w:p>
          <w:p w14:paraId="531B9911" w14:textId="66C0860D" w:rsidR="00265281" w:rsidRPr="008008EB" w:rsidRDefault="00556A63" w:rsidP="00C1427B">
            <w:pPr>
              <w:rPr>
                <w:rFonts w:ascii="Arial" w:hAnsi="Arial" w:cs="Arial"/>
                <w:b/>
                <w:bCs/>
                <w:color w:val="000000" w:themeColor="text1"/>
                <w:sz w:val="20"/>
                <w:szCs w:val="20"/>
              </w:rPr>
            </w:pPr>
            <w:r>
              <w:rPr>
                <w:rFonts w:ascii="Arial" w:hAnsi="Arial" w:cs="Arial"/>
                <w:b/>
                <w:bCs/>
                <w:color w:val="000000" w:themeColor="text1"/>
                <w:sz w:val="20"/>
                <w:szCs w:val="20"/>
              </w:rPr>
              <w:t>Our Tree Diary</w:t>
            </w:r>
          </w:p>
          <w:p w14:paraId="06603206" w14:textId="79C15826" w:rsidR="00C1427B" w:rsidRPr="008008EB" w:rsidRDefault="00556A63" w:rsidP="00C1427B">
            <w:pPr>
              <w:rPr>
                <w:rFonts w:ascii="Arial" w:hAnsi="Arial" w:cs="Arial"/>
                <w:color w:val="000000" w:themeColor="text1"/>
                <w:sz w:val="20"/>
                <w:szCs w:val="20"/>
              </w:rPr>
            </w:pPr>
            <w:r>
              <w:rPr>
                <w:rFonts w:ascii="Arial" w:hAnsi="Arial" w:cs="Arial"/>
                <w:color w:val="000000" w:themeColor="text1"/>
                <w:sz w:val="20"/>
                <w:szCs w:val="20"/>
              </w:rPr>
              <w:t>The outcome could be assembled into a diary or log</w:t>
            </w:r>
            <w:r w:rsidR="004E0E3D">
              <w:rPr>
                <w:rFonts w:ascii="Arial" w:hAnsi="Arial" w:cs="Arial"/>
                <w:color w:val="000000" w:themeColor="text1"/>
                <w:sz w:val="20"/>
                <w:szCs w:val="20"/>
              </w:rPr>
              <w:t xml:space="preserve"> </w:t>
            </w:r>
            <w:r>
              <w:rPr>
                <w:rFonts w:ascii="Arial" w:hAnsi="Arial" w:cs="Arial"/>
                <w:color w:val="000000" w:themeColor="text1"/>
                <w:sz w:val="20"/>
                <w:szCs w:val="20"/>
              </w:rPr>
              <w:t>book, or form the basis for a display</w:t>
            </w:r>
            <w:r w:rsidR="000154D9" w:rsidRPr="008008EB">
              <w:rPr>
                <w:rFonts w:ascii="Arial" w:hAnsi="Arial" w:cs="Arial"/>
                <w:color w:val="000000" w:themeColor="text1"/>
                <w:sz w:val="20"/>
                <w:szCs w:val="20"/>
              </w:rPr>
              <w:t xml:space="preserve">. </w:t>
            </w:r>
          </w:p>
        </w:tc>
      </w:tr>
      <w:tr w:rsidR="00C1427B" w14:paraId="5A529AA1"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6D62CBFE" w:rsidR="005369FB" w:rsidRPr="006200D8" w:rsidRDefault="005369FB" w:rsidP="00C1427B">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6200D8" w:rsidRDefault="00C1427B" w:rsidP="00C1427B">
            <w:pPr>
              <w:rPr>
                <w:rFonts w:ascii="Arial" w:hAnsi="Arial"/>
                <w:sz w:val="20"/>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77777777"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7D7CA0">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5D08E4">
        <w:tc>
          <w:tcPr>
            <w:tcW w:w="5216" w:type="dxa"/>
            <w:tcBorders>
              <w:top w:val="nil"/>
              <w:left w:val="nil"/>
              <w:bottom w:val="nil"/>
              <w:right w:val="nil"/>
            </w:tcBorders>
            <w:shd w:val="clear" w:color="auto" w:fill="FFFFFF"/>
            <w:tcMar>
              <w:top w:w="57" w:type="dxa"/>
              <w:left w:w="113" w:type="dxa"/>
              <w:bottom w:w="57" w:type="dxa"/>
              <w:right w:w="57" w:type="dxa"/>
            </w:tcMar>
          </w:tcPr>
          <w:p w14:paraId="66D2CA60" w14:textId="4141E8C8" w:rsidR="003F1C3D" w:rsidRPr="006200D8" w:rsidRDefault="00556A63" w:rsidP="005D08E4">
            <w:pPr>
              <w:rPr>
                <w:rFonts w:ascii="Arial" w:hAnsi="Arial"/>
                <w:sz w:val="20"/>
              </w:rPr>
            </w:pPr>
            <w:r>
              <w:rPr>
                <w:rFonts w:ascii="Arial" w:hAnsi="Arial"/>
                <w:sz w:val="20"/>
              </w:rPr>
              <w:t>Learners could take a picture of the tree using a digital camera, rather than providing a written description</w:t>
            </w:r>
            <w:r w:rsidR="003F1C3D">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5D08E4">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4DBC780" w14:textId="4D3DCF2E" w:rsidR="000806ED" w:rsidRPr="00B30F15" w:rsidRDefault="005E2224" w:rsidP="005D08E4">
            <w:pPr>
              <w:rPr>
                <w:rFonts w:ascii="Arial" w:hAnsi="Arial"/>
                <w:sz w:val="20"/>
              </w:rPr>
            </w:pPr>
            <w:r>
              <w:rPr>
                <w:rFonts w:ascii="Arial" w:hAnsi="Arial"/>
                <w:sz w:val="20"/>
              </w:rPr>
              <w:t>Use prose to describe the tree and annotate the important features and changes on images of the tree</w:t>
            </w:r>
            <w:r w:rsidR="00C770CE">
              <w:rPr>
                <w:rFonts w:ascii="Arial" w:hAnsi="Arial"/>
                <w:sz w:val="20"/>
              </w:rPr>
              <w:t xml:space="preserve"> and associated wildlife and birds</w:t>
            </w:r>
            <w:r>
              <w:rPr>
                <w:rFonts w:ascii="Arial" w:hAnsi="Arial"/>
                <w:sz w:val="20"/>
              </w:rPr>
              <w:t>. Produce comparisons with other local trees (particularly evergreen trees)</w:t>
            </w:r>
            <w:r w:rsidR="000154D9">
              <w:rPr>
                <w:rFonts w:ascii="Arial" w:hAnsi="Arial"/>
                <w:sz w:val="20"/>
              </w:rPr>
              <w:t>.</w:t>
            </w: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6200D8" w:rsidRDefault="00C1427B" w:rsidP="00C1427B">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6200D8" w:rsidRDefault="00C1427B" w:rsidP="00C1427B">
            <w:pPr>
              <w:rPr>
                <w:rFonts w:ascii="Arial" w:hAnsi="Arial"/>
                <w:b/>
                <w:sz w:val="22"/>
              </w:rPr>
            </w:pPr>
          </w:p>
        </w:tc>
      </w:tr>
      <w:tr w:rsidR="00C1427B" w14:paraId="4D0028C6" w14:textId="77777777" w:rsidTr="007D7CA0">
        <w:tc>
          <w:tcPr>
            <w:tcW w:w="5216" w:type="dxa"/>
            <w:tcBorders>
              <w:top w:val="nil"/>
              <w:left w:val="nil"/>
              <w:bottom w:val="nil"/>
              <w:right w:val="nil"/>
            </w:tcBorders>
            <w:shd w:val="clear" w:color="auto" w:fill="EE7520"/>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5D08E4">
        <w:tc>
          <w:tcPr>
            <w:tcW w:w="5216" w:type="dxa"/>
            <w:tcBorders>
              <w:top w:val="nil"/>
              <w:left w:val="nil"/>
              <w:bottom w:val="nil"/>
              <w:right w:val="nil"/>
            </w:tcBorders>
            <w:shd w:val="clear" w:color="auto" w:fill="FFFFFF"/>
            <w:tcMar>
              <w:top w:w="57" w:type="dxa"/>
              <w:left w:w="113" w:type="dxa"/>
              <w:bottom w:w="57" w:type="dxa"/>
              <w:right w:w="57" w:type="dxa"/>
            </w:tcMar>
          </w:tcPr>
          <w:p w14:paraId="00E34A56" w14:textId="4EFF2A34" w:rsidR="00221DA6" w:rsidRPr="005D08E4" w:rsidRDefault="003E2A1E" w:rsidP="005D08E4">
            <w:pPr>
              <w:pStyle w:val="ListParagraph"/>
              <w:numPr>
                <w:ilvl w:val="0"/>
                <w:numId w:val="30"/>
              </w:numPr>
              <w:rPr>
                <w:rFonts w:ascii="Arial" w:hAnsi="Arial"/>
                <w:sz w:val="20"/>
                <w:szCs w:val="20"/>
              </w:rPr>
            </w:pPr>
            <w:r>
              <w:rPr>
                <w:rFonts w:ascii="Arial" w:hAnsi="Arial"/>
                <w:sz w:val="20"/>
                <w:szCs w:val="20"/>
              </w:rPr>
              <w:t>Projector</w:t>
            </w:r>
          </w:p>
          <w:p w14:paraId="5E133F6A" w14:textId="064CB519" w:rsidR="005E2224" w:rsidRDefault="005E2224" w:rsidP="005E2224">
            <w:pPr>
              <w:pStyle w:val="ListParagraph"/>
              <w:numPr>
                <w:ilvl w:val="0"/>
                <w:numId w:val="30"/>
              </w:numPr>
              <w:rPr>
                <w:rFonts w:ascii="Arial" w:hAnsi="Arial"/>
                <w:sz w:val="20"/>
                <w:szCs w:val="20"/>
              </w:rPr>
            </w:pPr>
            <w:r>
              <w:rPr>
                <w:rFonts w:ascii="Arial" w:hAnsi="Arial"/>
                <w:sz w:val="20"/>
                <w:szCs w:val="20"/>
              </w:rPr>
              <w:t xml:space="preserve">Copies of the </w:t>
            </w:r>
            <w:r w:rsidR="008C589B">
              <w:rPr>
                <w:rFonts w:ascii="Arial" w:hAnsi="Arial"/>
                <w:sz w:val="20"/>
                <w:szCs w:val="20"/>
              </w:rPr>
              <w:t>‘How deciduous trees change’</w:t>
            </w:r>
            <w:r>
              <w:rPr>
                <w:rFonts w:ascii="Arial" w:hAnsi="Arial"/>
                <w:sz w:val="20"/>
                <w:szCs w:val="20"/>
              </w:rPr>
              <w:t xml:space="preserve"> handout</w:t>
            </w:r>
          </w:p>
          <w:p w14:paraId="1A29229A" w14:textId="78047541" w:rsidR="003E2A1E" w:rsidRPr="005E2224" w:rsidRDefault="005E2224" w:rsidP="005E2224">
            <w:pPr>
              <w:pStyle w:val="ListParagraph"/>
              <w:numPr>
                <w:ilvl w:val="0"/>
                <w:numId w:val="30"/>
              </w:numPr>
              <w:rPr>
                <w:rFonts w:ascii="Arial" w:hAnsi="Arial"/>
                <w:sz w:val="20"/>
                <w:szCs w:val="20"/>
              </w:rPr>
            </w:pPr>
            <w:r>
              <w:rPr>
                <w:rFonts w:ascii="Arial" w:hAnsi="Arial"/>
                <w:sz w:val="20"/>
                <w:szCs w:val="20"/>
              </w:rPr>
              <w:t>Digital cameras (if required) with access to suitable printing facilities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5D08E4" w:rsidRDefault="00C1427B" w:rsidP="005D08E4">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B56B4D4" w14:textId="68744E68" w:rsidR="00C1427B" w:rsidRDefault="00D37DF3" w:rsidP="005D08E4">
            <w:pPr>
              <w:rPr>
                <w:rFonts w:ascii="Arial" w:hAnsi="Arial" w:cs="Arial"/>
                <w:iCs/>
                <w:color w:val="000000"/>
                <w:sz w:val="20"/>
                <w:szCs w:val="20"/>
              </w:rPr>
            </w:pPr>
            <w:r w:rsidRPr="005D08E4">
              <w:rPr>
                <w:rFonts w:ascii="Arial" w:hAnsi="Arial" w:cs="Arial"/>
                <w:noProof/>
                <w:sz w:val="20"/>
                <w:szCs w:val="20"/>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5D08E4">
              <w:rPr>
                <w:rFonts w:ascii="Arial" w:hAnsi="Arial" w:cs="Arial"/>
                <w:iCs/>
                <w:color w:val="000000"/>
                <w:sz w:val="20"/>
                <w:szCs w:val="20"/>
              </w:rPr>
              <w:t xml:space="preserve"> </w:t>
            </w:r>
            <w:r w:rsidR="008C589B">
              <w:rPr>
                <w:rFonts w:ascii="Arial" w:hAnsi="Arial" w:cs="Arial"/>
                <w:iCs/>
                <w:color w:val="000000"/>
                <w:sz w:val="20"/>
                <w:szCs w:val="20"/>
              </w:rPr>
              <w:t xml:space="preserve">How </w:t>
            </w:r>
            <w:r w:rsidR="000478CF">
              <w:rPr>
                <w:rFonts w:ascii="Arial" w:hAnsi="Arial" w:cs="Arial"/>
                <w:iCs/>
                <w:color w:val="000000"/>
                <w:sz w:val="20"/>
                <w:szCs w:val="20"/>
              </w:rPr>
              <w:t xml:space="preserve">do </w:t>
            </w:r>
            <w:r w:rsidR="008C589B">
              <w:rPr>
                <w:rFonts w:ascii="Arial" w:hAnsi="Arial" w:cs="Arial"/>
                <w:iCs/>
                <w:color w:val="000000"/>
                <w:sz w:val="20"/>
                <w:szCs w:val="20"/>
              </w:rPr>
              <w:t>deciduous trees change</w:t>
            </w:r>
            <w:r w:rsidRPr="005D08E4">
              <w:rPr>
                <w:rFonts w:ascii="Arial" w:hAnsi="Arial" w:cs="Arial"/>
                <w:iCs/>
                <w:color w:val="000000"/>
                <w:sz w:val="20"/>
                <w:szCs w:val="20"/>
              </w:rPr>
              <w:t xml:space="preserve"> presentation</w:t>
            </w:r>
          </w:p>
          <w:p w14:paraId="0EACCB28" w14:textId="07A3AFC6" w:rsidR="00D37DF3" w:rsidRPr="005D08E4" w:rsidRDefault="005E2224" w:rsidP="005D08E4">
            <w:pPr>
              <w:rPr>
                <w:rFonts w:ascii="Arial" w:hAnsi="Arial" w:cs="Arial"/>
                <w:iCs/>
                <w:color w:val="000000"/>
                <w:sz w:val="20"/>
                <w:szCs w:val="20"/>
              </w:rPr>
            </w:pPr>
            <w:r w:rsidRPr="005D08E4">
              <w:rPr>
                <w:rFonts w:ascii="Arial" w:hAnsi="Arial" w:cs="Arial"/>
                <w:noProof/>
                <w:color w:val="FFFFFF"/>
                <w:sz w:val="20"/>
                <w:szCs w:val="20"/>
                <w:lang w:eastAsia="en-GB"/>
              </w:rPr>
              <w:drawing>
                <wp:inline distT="0" distB="0" distL="0" distR="0" wp14:anchorId="33CEF9DB" wp14:editId="265414A3">
                  <wp:extent cx="295910" cy="313690"/>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8C589B">
              <w:rPr>
                <w:rFonts w:ascii="Arial" w:hAnsi="Arial" w:cs="Arial"/>
                <w:iCs/>
                <w:color w:val="000000"/>
                <w:sz w:val="20"/>
                <w:szCs w:val="20"/>
              </w:rPr>
              <w:t xml:space="preserve">How </w:t>
            </w:r>
            <w:r w:rsidR="000478CF">
              <w:rPr>
                <w:rFonts w:ascii="Arial" w:hAnsi="Arial" w:cs="Arial"/>
                <w:iCs/>
                <w:color w:val="000000"/>
                <w:sz w:val="20"/>
                <w:szCs w:val="20"/>
              </w:rPr>
              <w:t xml:space="preserve">do </w:t>
            </w:r>
            <w:r w:rsidR="008C589B">
              <w:rPr>
                <w:rFonts w:ascii="Arial" w:hAnsi="Arial" w:cs="Arial"/>
                <w:iCs/>
                <w:color w:val="000000"/>
                <w:sz w:val="20"/>
                <w:szCs w:val="20"/>
              </w:rPr>
              <w:t>deciduous trees change</w:t>
            </w:r>
            <w:r w:rsidR="008C589B" w:rsidRPr="005D08E4">
              <w:rPr>
                <w:rFonts w:ascii="Arial" w:hAnsi="Arial" w:cs="Arial"/>
                <w:iCs/>
                <w:color w:val="000000"/>
                <w:sz w:val="20"/>
                <w:szCs w:val="20"/>
              </w:rPr>
              <w:t xml:space="preserve"> </w:t>
            </w:r>
            <w:r>
              <w:rPr>
                <w:rFonts w:ascii="Arial" w:hAnsi="Arial" w:cs="Arial"/>
                <w:iCs/>
                <w:color w:val="000000"/>
                <w:sz w:val="20"/>
                <w:szCs w:val="20"/>
              </w:rPr>
              <w:t>worksheet</w:t>
            </w: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E74FF"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6200D8" w:rsidRDefault="00C1427B" w:rsidP="00C1427B">
            <w:pPr>
              <w:rPr>
                <w:rFonts w:ascii="Arial" w:hAnsi="Arial"/>
                <w:sz w:val="20"/>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B35713E" w14:textId="3FF4ECA9" w:rsidR="004C2EC0" w:rsidRDefault="004C2EC0" w:rsidP="00C1427B">
            <w:pPr>
              <w:numPr>
                <w:ilvl w:val="0"/>
                <w:numId w:val="6"/>
              </w:numPr>
              <w:rPr>
                <w:rFonts w:ascii="Arial" w:hAnsi="Arial" w:cs="Arial"/>
                <w:sz w:val="20"/>
              </w:rPr>
            </w:pPr>
            <w:r w:rsidRPr="004C2EC0">
              <w:rPr>
                <w:rFonts w:ascii="Arial" w:hAnsi="Arial" w:cs="Arial"/>
                <w:b/>
                <w:bCs/>
                <w:sz w:val="20"/>
              </w:rPr>
              <w:t xml:space="preserve">Bitesize – </w:t>
            </w:r>
            <w:r w:rsidR="003E2A1E">
              <w:rPr>
                <w:rFonts w:ascii="Arial" w:hAnsi="Arial" w:cs="Arial"/>
                <w:b/>
                <w:bCs/>
                <w:sz w:val="20"/>
              </w:rPr>
              <w:t xml:space="preserve">film clip </w:t>
            </w:r>
            <w:r w:rsidR="003E2A1E" w:rsidRPr="003E2A1E">
              <w:rPr>
                <w:rFonts w:ascii="Arial" w:hAnsi="Arial" w:cs="Arial"/>
                <w:sz w:val="20"/>
              </w:rPr>
              <w:t>explaining the difference between deciduous and evergreen trees</w:t>
            </w:r>
            <w:r w:rsidR="00BA33EA">
              <w:rPr>
                <w:rFonts w:ascii="Arial" w:hAnsi="Arial" w:cs="Arial"/>
                <w:sz w:val="20"/>
              </w:rPr>
              <w:t xml:space="preserve"> and their seasonal cycles</w:t>
            </w:r>
            <w:r w:rsidRPr="004C2EC0">
              <w:rPr>
                <w:rFonts w:ascii="Arial" w:hAnsi="Arial" w:cs="Arial"/>
                <w:b/>
                <w:bCs/>
                <w:sz w:val="20"/>
              </w:rPr>
              <w:t>:</w:t>
            </w:r>
            <w:r>
              <w:rPr>
                <w:rFonts w:ascii="Arial" w:hAnsi="Arial" w:cs="Arial"/>
                <w:sz w:val="20"/>
              </w:rPr>
              <w:t xml:space="preserve"> </w:t>
            </w:r>
            <w:hyperlink r:id="rId11" w:history="1">
              <w:r w:rsidR="00BA33EA" w:rsidRPr="00BA33EA">
                <w:rPr>
                  <w:rStyle w:val="Hyperlink"/>
                  <w:rFonts w:ascii="Arial" w:hAnsi="Arial" w:cs="Arial"/>
                  <w:sz w:val="20"/>
                </w:rPr>
                <w:t>https://www.bbc.co.uk/teach/class-clips-video/science-ks1-ks2-ivys-plant-workshop-are-plants-the-same-all-year-round/zdvct39</w:t>
              </w:r>
            </w:hyperlink>
            <w:r w:rsidRPr="00BA33EA">
              <w:rPr>
                <w:rStyle w:val="Hyperlink"/>
              </w:rPr>
              <w:t xml:space="preserve"> </w:t>
            </w:r>
          </w:p>
          <w:p w14:paraId="5649D5BC" w14:textId="64928E22" w:rsidR="00BA33EA" w:rsidRPr="00BA33EA" w:rsidRDefault="00BA33EA" w:rsidP="00C1427B">
            <w:pPr>
              <w:numPr>
                <w:ilvl w:val="0"/>
                <w:numId w:val="6"/>
              </w:numPr>
              <w:rPr>
                <w:rStyle w:val="Hyperlink"/>
              </w:rPr>
            </w:pPr>
            <w:r>
              <w:rPr>
                <w:rFonts w:ascii="Arial" w:hAnsi="Arial" w:cs="Arial"/>
                <w:b/>
                <w:bCs/>
                <w:sz w:val="20"/>
              </w:rPr>
              <w:t>Quiz – types of tree</w:t>
            </w:r>
            <w:r w:rsidR="004C2EC0">
              <w:rPr>
                <w:rFonts w:ascii="Arial" w:hAnsi="Arial" w:cs="Arial"/>
                <w:b/>
                <w:bCs/>
                <w:sz w:val="20"/>
              </w:rPr>
              <w:t xml:space="preserve">: </w:t>
            </w:r>
            <w:r>
              <w:rPr>
                <w:rFonts w:ascii="Arial" w:hAnsi="Arial" w:cs="Arial"/>
                <w:sz w:val="20"/>
              </w:rPr>
              <w:t>a multichoice quiz of types of tree and how they are affected by the seasons</w:t>
            </w:r>
            <w:r w:rsidR="004C2EC0">
              <w:rPr>
                <w:rFonts w:ascii="Arial" w:hAnsi="Arial" w:cs="Arial"/>
                <w:sz w:val="20"/>
              </w:rPr>
              <w:t xml:space="preserve">. </w:t>
            </w:r>
            <w:hyperlink r:id="rId12" w:history="1">
              <w:r w:rsidRPr="00BA33EA">
                <w:rPr>
                  <w:rStyle w:val="Hyperlink"/>
                  <w:rFonts w:ascii="Arial" w:hAnsi="Arial" w:cs="Arial"/>
                  <w:sz w:val="20"/>
                </w:rPr>
                <w:t>https://www.educationquizzes.com/ks1/science/plants-tree-growth/</w:t>
              </w:r>
            </w:hyperlink>
          </w:p>
          <w:p w14:paraId="39403AF7" w14:textId="60121AE9" w:rsidR="00BA33EA" w:rsidRPr="00FC7A35" w:rsidRDefault="001B74A8" w:rsidP="00C1427B">
            <w:pPr>
              <w:numPr>
                <w:ilvl w:val="0"/>
                <w:numId w:val="6"/>
              </w:numPr>
              <w:rPr>
                <w:rFonts w:ascii="Arial" w:hAnsi="Arial" w:cs="Arial"/>
                <w:sz w:val="20"/>
              </w:rPr>
            </w:pPr>
            <w:r>
              <w:rPr>
                <w:rFonts w:ascii="Arial" w:hAnsi="Arial" w:cs="Arial"/>
                <w:b/>
                <w:bCs/>
                <w:sz w:val="20"/>
              </w:rPr>
              <w:t>Identifying different types of trees</w:t>
            </w:r>
            <w:r w:rsidRPr="007D27F4">
              <w:rPr>
                <w:rFonts w:ascii="Arial" w:hAnsi="Arial" w:cs="Arial"/>
                <w:b/>
                <w:bCs/>
                <w:sz w:val="20"/>
              </w:rPr>
              <w:t>:</w:t>
            </w:r>
            <w:r>
              <w:rPr>
                <w:rFonts w:ascii="Arial" w:hAnsi="Arial" w:cs="Arial"/>
                <w:b/>
                <w:bCs/>
                <w:sz w:val="20"/>
              </w:rPr>
              <w:t xml:space="preserve"> </w:t>
            </w:r>
            <w:r>
              <w:rPr>
                <w:rFonts w:ascii="Arial" w:hAnsi="Arial" w:cs="Arial"/>
                <w:sz w:val="20"/>
              </w:rPr>
              <w:t xml:space="preserve">(note - requires </w:t>
            </w:r>
            <w:r w:rsidR="001F5C70">
              <w:rPr>
                <w:rFonts w:ascii="Arial" w:hAnsi="Arial" w:cs="Arial"/>
                <w:sz w:val="20"/>
              </w:rPr>
              <w:t>a P</w:t>
            </w:r>
            <w:r>
              <w:rPr>
                <w:rFonts w:ascii="Arial" w:hAnsi="Arial" w:cs="Arial"/>
                <w:sz w:val="20"/>
              </w:rPr>
              <w:t xml:space="preserve">interest login) </w:t>
            </w:r>
            <w:r w:rsidRPr="001B74A8">
              <w:rPr>
                <w:rFonts w:ascii="Arial" w:hAnsi="Arial" w:cs="Arial"/>
                <w:sz w:val="20"/>
              </w:rPr>
              <w:t>a printable sort card activity</w:t>
            </w:r>
            <w:r>
              <w:rPr>
                <w:rFonts w:ascii="Arial" w:hAnsi="Arial" w:cs="Arial"/>
                <w:b/>
                <w:bCs/>
                <w:sz w:val="20"/>
              </w:rPr>
              <w:t xml:space="preserve"> for deciduous and evergreen trees </w:t>
            </w:r>
            <w:hyperlink r:id="rId13" w:history="1">
              <w:r w:rsidRPr="00983F82">
                <w:rPr>
                  <w:rStyle w:val="Hyperlink"/>
                  <w:rFonts w:ascii="Arial" w:hAnsi="Arial" w:cs="Arial"/>
                  <w:sz w:val="20"/>
                </w:rPr>
                <w:t>https://www.pinterest.co.uk/pin/35043703330694260/</w:t>
              </w:r>
            </w:hyperlink>
            <w:r>
              <w:rPr>
                <w:rFonts w:ascii="Arial" w:hAnsi="Arial" w:cs="Arial"/>
                <w:sz w:val="20"/>
              </w:rPr>
              <w:t xml:space="preserve"> and a poster showing different trees and their leaves </w:t>
            </w:r>
            <w:hyperlink r:id="rId14" w:history="1">
              <w:r w:rsidRPr="001B74A8">
                <w:rPr>
                  <w:rStyle w:val="Hyperlink"/>
                  <w:rFonts w:ascii="Arial" w:hAnsi="Arial" w:cs="Arial"/>
                  <w:sz w:val="20"/>
                </w:rPr>
                <w:t>https://www.pinterest.co.uk/pin/426223552229845667/</w:t>
              </w:r>
            </w:hyperlink>
            <w:r>
              <w:t>.</w:t>
            </w:r>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32519E00" w:rsidR="000154D9" w:rsidRPr="006200D8" w:rsidRDefault="000154D9"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7D7CA0">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EE7520"/>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EE7520"/>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5D08E4" w:rsidRDefault="00C1427B" w:rsidP="00C1427B">
            <w:pPr>
              <w:rPr>
                <w:rFonts w:ascii="Arial" w:hAnsi="Arial"/>
                <w:sz w:val="20"/>
                <w:szCs w:val="22"/>
              </w:rPr>
            </w:pPr>
            <w:r w:rsidRPr="005D08E4">
              <w:rPr>
                <w:rFonts w:ascii="Arial" w:hAnsi="Arial"/>
                <w:b/>
                <w:sz w:val="20"/>
                <w:szCs w:val="22"/>
              </w:rPr>
              <w:t xml:space="preserve">Starters </w:t>
            </w:r>
            <w:r w:rsidRPr="005D08E4">
              <w:rPr>
                <w:rFonts w:ascii="Arial" w:hAnsi="Arial"/>
                <w:sz w:val="20"/>
                <w:szCs w:val="22"/>
              </w:rPr>
              <w:t xml:space="preserve">(Options) </w:t>
            </w:r>
          </w:p>
          <w:p w14:paraId="06C1C237" w14:textId="77777777" w:rsidR="00BA33EA" w:rsidRDefault="002B7130" w:rsidP="00BA33EA">
            <w:pPr>
              <w:pStyle w:val="ListParagraph"/>
              <w:numPr>
                <w:ilvl w:val="0"/>
                <w:numId w:val="11"/>
              </w:numPr>
              <w:rPr>
                <w:rFonts w:ascii="Arial" w:hAnsi="Arial"/>
                <w:bCs/>
                <w:sz w:val="20"/>
                <w:szCs w:val="22"/>
              </w:rPr>
            </w:pPr>
            <w:r w:rsidRPr="005D08E4">
              <w:rPr>
                <w:rFonts w:ascii="Arial" w:hAnsi="Arial"/>
                <w:bCs/>
                <w:sz w:val="20"/>
                <w:szCs w:val="22"/>
              </w:rPr>
              <w:t>Discuss the importance of trees to the natural environment.</w:t>
            </w:r>
            <w:r w:rsidR="00BA33EA">
              <w:rPr>
                <w:rFonts w:ascii="Arial" w:hAnsi="Arial"/>
                <w:bCs/>
                <w:sz w:val="20"/>
                <w:szCs w:val="22"/>
              </w:rPr>
              <w:t xml:space="preserve"> </w:t>
            </w:r>
          </w:p>
          <w:p w14:paraId="44F87D9E" w14:textId="1C4062E4" w:rsidR="00BA33EA" w:rsidRDefault="00BA33EA" w:rsidP="00BA33EA">
            <w:pPr>
              <w:pStyle w:val="ListParagraph"/>
              <w:numPr>
                <w:ilvl w:val="0"/>
                <w:numId w:val="11"/>
              </w:numPr>
              <w:rPr>
                <w:rFonts w:ascii="Arial" w:hAnsi="Arial"/>
                <w:bCs/>
                <w:sz w:val="20"/>
                <w:szCs w:val="22"/>
              </w:rPr>
            </w:pPr>
            <w:r>
              <w:rPr>
                <w:rFonts w:ascii="Arial" w:hAnsi="Arial"/>
                <w:bCs/>
                <w:sz w:val="20"/>
                <w:szCs w:val="22"/>
              </w:rPr>
              <w:t>Identify the parts of a tree (trunk, branches, leaves, bark, roots)</w:t>
            </w:r>
          </w:p>
          <w:p w14:paraId="1D5B0DD0" w14:textId="0BF80106" w:rsidR="002B7130" w:rsidRPr="003E2A1E" w:rsidRDefault="002B7130" w:rsidP="00BA33EA">
            <w:pPr>
              <w:rPr>
                <w:rFonts w:ascii="Arial" w:hAnsi="Arial"/>
                <w:b/>
                <w:sz w:val="20"/>
                <w:szCs w:val="22"/>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5D08E4" w:rsidRDefault="00C1427B" w:rsidP="00C1427B">
            <w:pPr>
              <w:rPr>
                <w:rFonts w:ascii="Arial" w:hAnsi="Arial"/>
                <w:sz w:val="20"/>
                <w:szCs w:val="22"/>
              </w:rPr>
            </w:pPr>
            <w:r w:rsidRPr="005D08E4">
              <w:rPr>
                <w:rFonts w:ascii="Arial" w:hAnsi="Arial"/>
                <w:b/>
                <w:sz w:val="20"/>
                <w:szCs w:val="22"/>
              </w:rPr>
              <w:t xml:space="preserve">Extension </w:t>
            </w:r>
            <w:r w:rsidRPr="005D08E4">
              <w:rPr>
                <w:rFonts w:ascii="Arial" w:hAnsi="Arial"/>
                <w:sz w:val="20"/>
                <w:szCs w:val="22"/>
              </w:rPr>
              <w:t>(Options)</w:t>
            </w:r>
          </w:p>
          <w:p w14:paraId="39D99DFF" w14:textId="19362883" w:rsidR="00266860" w:rsidRPr="005D08E4" w:rsidRDefault="003E2A1E" w:rsidP="007D27F4">
            <w:pPr>
              <w:pStyle w:val="ListParagraph"/>
              <w:numPr>
                <w:ilvl w:val="0"/>
                <w:numId w:val="11"/>
              </w:numPr>
              <w:rPr>
                <w:rFonts w:ascii="Arial" w:hAnsi="Arial"/>
                <w:bCs/>
                <w:sz w:val="20"/>
                <w:szCs w:val="22"/>
              </w:rPr>
            </w:pPr>
            <w:r>
              <w:rPr>
                <w:rFonts w:ascii="Arial" w:hAnsi="Arial"/>
                <w:bCs/>
                <w:sz w:val="20"/>
                <w:szCs w:val="22"/>
              </w:rPr>
              <w:t>Identify different types of deciduous and evergreen trees</w:t>
            </w:r>
            <w:r w:rsidR="00266860" w:rsidRPr="005D08E4">
              <w:rPr>
                <w:rFonts w:ascii="Arial" w:hAnsi="Arial"/>
                <w:bCs/>
                <w:sz w:val="20"/>
                <w:szCs w:val="22"/>
              </w:rPr>
              <w:t>.</w:t>
            </w:r>
          </w:p>
          <w:p w14:paraId="71EF4214" w14:textId="02C6DD26" w:rsidR="005E2224" w:rsidRDefault="005E2224" w:rsidP="007D27F4">
            <w:pPr>
              <w:pStyle w:val="ListParagraph"/>
              <w:numPr>
                <w:ilvl w:val="0"/>
                <w:numId w:val="11"/>
              </w:numPr>
              <w:rPr>
                <w:rFonts w:ascii="Arial" w:hAnsi="Arial"/>
                <w:bCs/>
                <w:sz w:val="20"/>
                <w:szCs w:val="22"/>
              </w:rPr>
            </w:pPr>
            <w:r>
              <w:rPr>
                <w:rFonts w:ascii="Arial" w:hAnsi="Arial"/>
                <w:bCs/>
                <w:sz w:val="20"/>
                <w:szCs w:val="22"/>
              </w:rPr>
              <w:t>ACTIVITY – Fashionable forests!</w:t>
            </w:r>
          </w:p>
          <w:p w14:paraId="2110E217" w14:textId="60171E38" w:rsidR="0045582F" w:rsidRDefault="0045582F" w:rsidP="007D27F4">
            <w:pPr>
              <w:pStyle w:val="ListParagraph"/>
              <w:numPr>
                <w:ilvl w:val="0"/>
                <w:numId w:val="11"/>
              </w:numPr>
              <w:rPr>
                <w:rFonts w:ascii="Arial" w:hAnsi="Arial"/>
                <w:bCs/>
                <w:sz w:val="20"/>
                <w:szCs w:val="22"/>
              </w:rPr>
            </w:pPr>
            <w:r w:rsidRPr="005D08E4">
              <w:rPr>
                <w:rFonts w:ascii="Arial" w:hAnsi="Arial"/>
                <w:bCs/>
                <w:sz w:val="20"/>
                <w:szCs w:val="22"/>
              </w:rPr>
              <w:t>ACTIVITY – Put a ring on it</w:t>
            </w:r>
          </w:p>
          <w:p w14:paraId="213DE9EA" w14:textId="2F21BA80" w:rsidR="00191AA4" w:rsidRPr="005D08E4" w:rsidRDefault="00191AA4" w:rsidP="007D27F4">
            <w:pPr>
              <w:pStyle w:val="ListParagraph"/>
              <w:numPr>
                <w:ilvl w:val="0"/>
                <w:numId w:val="11"/>
              </w:numPr>
              <w:rPr>
                <w:rFonts w:ascii="Arial" w:hAnsi="Arial"/>
                <w:bCs/>
                <w:sz w:val="20"/>
                <w:szCs w:val="22"/>
              </w:rPr>
            </w:pPr>
            <w:r>
              <w:rPr>
                <w:rFonts w:ascii="Arial" w:hAnsi="Arial"/>
                <w:bCs/>
                <w:sz w:val="20"/>
                <w:szCs w:val="22"/>
              </w:rPr>
              <w:t>ACTIVITY – Leaf it</w:t>
            </w:r>
          </w:p>
          <w:p w14:paraId="6193FC08" w14:textId="77777777" w:rsidR="00C1427B" w:rsidRPr="005D08E4" w:rsidRDefault="00C1427B" w:rsidP="00C1427B">
            <w:pPr>
              <w:ind w:left="360"/>
              <w:rPr>
                <w:rFonts w:ascii="Arial" w:hAnsi="Arial"/>
                <w:b/>
                <w:sz w:val="20"/>
                <w:szCs w:val="22"/>
              </w:rPr>
            </w:pPr>
          </w:p>
          <w:p w14:paraId="0538B06D" w14:textId="77777777" w:rsidR="00C1427B" w:rsidRPr="005D08E4" w:rsidRDefault="00C1427B" w:rsidP="00C1427B">
            <w:pPr>
              <w:rPr>
                <w:rFonts w:ascii="Arial" w:hAnsi="Arial"/>
                <w:b/>
                <w:sz w:val="20"/>
                <w:szCs w:val="22"/>
              </w:rPr>
            </w:pPr>
            <w:r w:rsidRPr="005D08E4">
              <w:rPr>
                <w:rFonts w:ascii="Arial" w:hAnsi="Arial"/>
                <w:b/>
                <w:sz w:val="20"/>
                <w:szCs w:val="22"/>
              </w:rPr>
              <w:t>Plenary</w:t>
            </w:r>
          </w:p>
          <w:p w14:paraId="0738EFC1" w14:textId="275D8CCF" w:rsidR="00C1427B" w:rsidRPr="003E2A1E" w:rsidRDefault="003E2A1E" w:rsidP="003E2A1E">
            <w:pPr>
              <w:numPr>
                <w:ilvl w:val="0"/>
                <w:numId w:val="11"/>
              </w:numPr>
              <w:rPr>
                <w:rFonts w:ascii="Arial" w:hAnsi="Arial"/>
                <w:sz w:val="20"/>
                <w:szCs w:val="22"/>
              </w:rPr>
            </w:pPr>
            <w:r>
              <w:rPr>
                <w:rFonts w:ascii="Arial" w:hAnsi="Arial"/>
                <w:sz w:val="20"/>
                <w:szCs w:val="22"/>
              </w:rPr>
              <w:t>Q&amp;A on the cha</w:t>
            </w:r>
            <w:r w:rsidR="00C770CE">
              <w:rPr>
                <w:rFonts w:ascii="Arial" w:hAnsi="Arial"/>
                <w:sz w:val="20"/>
                <w:szCs w:val="22"/>
              </w:rPr>
              <w:t>nge</w:t>
            </w:r>
            <w:r>
              <w:rPr>
                <w:rFonts w:ascii="Arial" w:hAnsi="Arial"/>
                <w:sz w:val="20"/>
                <w:szCs w:val="22"/>
              </w:rPr>
              <w:t xml:space="preserve">s </w:t>
            </w:r>
            <w:r w:rsidR="00C770CE">
              <w:rPr>
                <w:rFonts w:ascii="Arial" w:hAnsi="Arial"/>
                <w:sz w:val="20"/>
                <w:szCs w:val="22"/>
              </w:rPr>
              <w:t>in the</w:t>
            </w:r>
            <w:r>
              <w:rPr>
                <w:rFonts w:ascii="Arial" w:hAnsi="Arial"/>
                <w:sz w:val="20"/>
                <w:szCs w:val="22"/>
              </w:rPr>
              <w:t xml:space="preserve"> tree</w:t>
            </w:r>
            <w:r w:rsidR="002B7130" w:rsidRPr="003E2A1E">
              <w:rPr>
                <w:rFonts w:ascii="Arial" w:hAnsi="Arial"/>
                <w:bCs/>
                <w:sz w:val="20"/>
                <w:szCs w:val="22"/>
              </w:rPr>
              <w:t>.</w:t>
            </w:r>
          </w:p>
          <w:p w14:paraId="6AD50030" w14:textId="39C9CAB0" w:rsidR="003E2A1E" w:rsidRPr="003E2A1E" w:rsidRDefault="00C770CE" w:rsidP="003E2A1E">
            <w:pPr>
              <w:numPr>
                <w:ilvl w:val="0"/>
                <w:numId w:val="11"/>
              </w:numPr>
              <w:rPr>
                <w:rFonts w:ascii="Arial" w:hAnsi="Arial"/>
                <w:sz w:val="20"/>
                <w:szCs w:val="22"/>
              </w:rPr>
            </w:pPr>
            <w:r>
              <w:rPr>
                <w:rFonts w:ascii="Arial" w:hAnsi="Arial"/>
                <w:bCs/>
                <w:sz w:val="20"/>
                <w:szCs w:val="22"/>
              </w:rPr>
              <w:t>Creation of an assembled diary or display of the outcomes</w:t>
            </w:r>
            <w:r w:rsidR="003E2A1E">
              <w:rPr>
                <w:rFonts w:ascii="Arial" w:hAnsi="Arial"/>
                <w:bCs/>
                <w:sz w:val="20"/>
                <w:szCs w:val="22"/>
              </w:rPr>
              <w:t>.</w:t>
            </w:r>
          </w:p>
        </w:tc>
      </w:tr>
      <w:tr w:rsidR="00C1427B" w:rsidRPr="00AC48B0"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77777777" w:rsidR="00C1427B" w:rsidRPr="00AC48B0"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AC48B0" w:rsidRDefault="00C1427B" w:rsidP="00C1427B">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AC48B0" w:rsidRDefault="00BD3779" w:rsidP="00C1427B">
            <w:pPr>
              <w:rPr>
                <w:rFonts w:ascii="Arial" w:hAnsi="Arial"/>
                <w:sz w:val="8"/>
                <w:szCs w:val="8"/>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7D7CA0">
        <w:tc>
          <w:tcPr>
            <w:tcW w:w="11056" w:type="dxa"/>
            <w:shd w:val="clear" w:color="auto" w:fill="EE7520"/>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2B0C90B" w14:textId="74ED89A9" w:rsidR="00C770CE" w:rsidRPr="00AC48B0" w:rsidRDefault="00345CD8" w:rsidP="00AC48B0">
            <w:pPr>
              <w:numPr>
                <w:ilvl w:val="0"/>
                <w:numId w:val="12"/>
              </w:numPr>
              <w:rPr>
                <w:rFonts w:ascii="Arial" w:hAnsi="Arial"/>
                <w:sz w:val="20"/>
                <w:szCs w:val="20"/>
              </w:rPr>
            </w:pPr>
            <w:r w:rsidRPr="001F5C70">
              <w:rPr>
                <w:rFonts w:ascii="Arial" w:hAnsi="Arial"/>
                <w:sz w:val="20"/>
                <w:szCs w:val="20"/>
              </w:rPr>
              <w:t>Environmental engineers are tasked with improving the quality of the natural environment around them. The more they understand about this, the better they can do their jobs.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CB1A20" w14:textId="77777777" w:rsidR="00C1427B" w:rsidRDefault="00C1427B" w:rsidP="00C1427B">
            <w:pPr>
              <w:rPr>
                <w:rFonts w:ascii="Arial" w:hAnsi="Arial"/>
                <w:sz w:val="18"/>
                <w:szCs w:val="18"/>
              </w:rPr>
            </w:pPr>
          </w:p>
          <w:p w14:paraId="21AD7E1D" w14:textId="77777777" w:rsidR="00AC48B0" w:rsidRDefault="00AC48B0" w:rsidP="00C1427B">
            <w:pPr>
              <w:rPr>
                <w:rFonts w:ascii="Arial" w:hAnsi="Arial"/>
                <w:sz w:val="18"/>
                <w:szCs w:val="18"/>
              </w:rPr>
            </w:pPr>
          </w:p>
          <w:p w14:paraId="049A485B" w14:textId="77777777" w:rsidR="00AC48B0" w:rsidRDefault="00AC48B0" w:rsidP="00C1427B">
            <w:pPr>
              <w:rPr>
                <w:rFonts w:ascii="Arial" w:hAnsi="Arial"/>
                <w:sz w:val="18"/>
                <w:szCs w:val="18"/>
              </w:rPr>
            </w:pPr>
          </w:p>
          <w:p w14:paraId="193CB9E2" w14:textId="77777777" w:rsidR="00AC48B0" w:rsidRDefault="00AC48B0" w:rsidP="00C1427B">
            <w:pPr>
              <w:rPr>
                <w:rFonts w:ascii="Arial" w:hAnsi="Arial"/>
                <w:sz w:val="18"/>
                <w:szCs w:val="18"/>
              </w:rPr>
            </w:pPr>
          </w:p>
          <w:p w14:paraId="12F534FF" w14:textId="77777777" w:rsidR="00AC48B0" w:rsidRDefault="00AC48B0" w:rsidP="00C1427B">
            <w:pPr>
              <w:rPr>
                <w:rFonts w:ascii="Arial" w:hAnsi="Arial"/>
                <w:sz w:val="18"/>
                <w:szCs w:val="18"/>
              </w:rPr>
            </w:pPr>
          </w:p>
          <w:p w14:paraId="4526F2D0" w14:textId="77777777" w:rsidR="00AC48B0" w:rsidRDefault="00AC48B0" w:rsidP="00C1427B">
            <w:pPr>
              <w:rPr>
                <w:rFonts w:ascii="Arial" w:hAnsi="Arial"/>
                <w:sz w:val="18"/>
                <w:szCs w:val="18"/>
              </w:rPr>
            </w:pPr>
          </w:p>
          <w:p w14:paraId="1EB6E157" w14:textId="77777777" w:rsidR="00AC48B0" w:rsidRDefault="00AC48B0" w:rsidP="00C1427B">
            <w:pPr>
              <w:rPr>
                <w:rFonts w:ascii="Arial" w:hAnsi="Arial"/>
                <w:sz w:val="18"/>
                <w:szCs w:val="18"/>
              </w:rPr>
            </w:pPr>
          </w:p>
          <w:p w14:paraId="4889E504" w14:textId="77777777" w:rsidR="00AC48B0" w:rsidRDefault="00AC48B0" w:rsidP="00C1427B">
            <w:pPr>
              <w:rPr>
                <w:rFonts w:ascii="Arial" w:hAnsi="Arial"/>
                <w:sz w:val="18"/>
                <w:szCs w:val="18"/>
              </w:rPr>
            </w:pPr>
          </w:p>
          <w:p w14:paraId="0BE11D3B" w14:textId="77777777" w:rsidR="00AC48B0" w:rsidRDefault="00AC48B0" w:rsidP="00C1427B">
            <w:pPr>
              <w:rPr>
                <w:rFonts w:ascii="Arial" w:hAnsi="Arial"/>
                <w:sz w:val="18"/>
                <w:szCs w:val="18"/>
              </w:rPr>
            </w:pPr>
          </w:p>
          <w:p w14:paraId="1645C20B" w14:textId="6D23A796" w:rsidR="00AC48B0" w:rsidRPr="006200D8" w:rsidRDefault="00AC48B0"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4366"/>
        <w:gridCol w:w="6690"/>
      </w:tblGrid>
      <w:tr w:rsidR="00C1427B" w:rsidRPr="00494AD6" w14:paraId="422F6342" w14:textId="77777777" w:rsidTr="007D7CA0">
        <w:tc>
          <w:tcPr>
            <w:tcW w:w="11056" w:type="dxa"/>
            <w:gridSpan w:val="2"/>
            <w:shd w:val="clear" w:color="auto" w:fill="EE7520"/>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C1427B" w:rsidRPr="0026339D" w14:paraId="78AB08FE" w14:textId="77777777">
        <w:tc>
          <w:tcPr>
            <w:tcW w:w="4366" w:type="dxa"/>
            <w:shd w:val="clear" w:color="auto" w:fill="FFFFFF"/>
            <w:tcMar>
              <w:top w:w="57" w:type="dxa"/>
              <w:left w:w="113" w:type="dxa"/>
              <w:bottom w:w="57" w:type="dxa"/>
              <w:right w:w="57" w:type="dxa"/>
            </w:tcMar>
          </w:tcPr>
          <w:p w14:paraId="2EFFB8DD" w14:textId="77777777" w:rsidR="00C1427B" w:rsidRPr="005D08E4" w:rsidRDefault="00C1427B" w:rsidP="00C1427B">
            <w:pPr>
              <w:rPr>
                <w:rFonts w:ascii="Arial" w:hAnsi="Arial"/>
                <w:b/>
                <w:bCs/>
                <w:sz w:val="20"/>
                <w:szCs w:val="20"/>
              </w:rPr>
            </w:pPr>
            <w:r w:rsidRPr="005D08E4">
              <w:rPr>
                <w:rFonts w:ascii="Arial" w:hAnsi="Arial"/>
                <w:b/>
                <w:sz w:val="20"/>
                <w:szCs w:val="20"/>
              </w:rPr>
              <w:t xml:space="preserve">England: </w:t>
            </w:r>
            <w:r w:rsidRPr="005D08E4">
              <w:rPr>
                <w:rFonts w:ascii="Arial" w:hAnsi="Arial"/>
                <w:b/>
                <w:bCs/>
                <w:sz w:val="20"/>
                <w:szCs w:val="20"/>
              </w:rPr>
              <w:t>National Curriculum</w:t>
            </w:r>
          </w:p>
          <w:p w14:paraId="2363C09E" w14:textId="77777777" w:rsidR="00C1427B" w:rsidRPr="005D08E4" w:rsidRDefault="00C1427B" w:rsidP="00C1427B">
            <w:pPr>
              <w:rPr>
                <w:rFonts w:ascii="Arial" w:hAnsi="Arial"/>
                <w:sz w:val="20"/>
                <w:szCs w:val="20"/>
              </w:rPr>
            </w:pPr>
          </w:p>
          <w:p w14:paraId="416E4D86" w14:textId="77777777" w:rsidR="006E6FB2" w:rsidRPr="005D08E4" w:rsidRDefault="006E6FB2" w:rsidP="006E6FB2">
            <w:pPr>
              <w:rPr>
                <w:rFonts w:ascii="Arial" w:hAnsi="Arial"/>
                <w:sz w:val="20"/>
                <w:szCs w:val="20"/>
              </w:rPr>
            </w:pPr>
            <w:r w:rsidRPr="005D08E4">
              <w:rPr>
                <w:rFonts w:ascii="Arial" w:hAnsi="Arial"/>
                <w:sz w:val="20"/>
                <w:szCs w:val="20"/>
              </w:rPr>
              <w:t>Science</w:t>
            </w:r>
          </w:p>
          <w:p w14:paraId="450C4920" w14:textId="6234E5D1" w:rsidR="006E6FB2" w:rsidRPr="005D08E4" w:rsidRDefault="006E6FB2" w:rsidP="006E6FB2">
            <w:pPr>
              <w:rPr>
                <w:rFonts w:ascii="Arial" w:hAnsi="Arial"/>
                <w:sz w:val="20"/>
                <w:szCs w:val="20"/>
              </w:rPr>
            </w:pPr>
            <w:r w:rsidRPr="005D08E4">
              <w:rPr>
                <w:rFonts w:ascii="Arial" w:hAnsi="Arial"/>
                <w:sz w:val="20"/>
                <w:szCs w:val="20"/>
              </w:rPr>
              <w:t>KS</w:t>
            </w:r>
            <w:r w:rsidR="009257B3">
              <w:rPr>
                <w:rFonts w:ascii="Arial" w:hAnsi="Arial"/>
                <w:sz w:val="20"/>
                <w:szCs w:val="20"/>
              </w:rPr>
              <w:t>1</w:t>
            </w:r>
            <w:r w:rsidRPr="005D08E4">
              <w:rPr>
                <w:rFonts w:ascii="Arial" w:hAnsi="Arial"/>
                <w:sz w:val="20"/>
                <w:szCs w:val="20"/>
              </w:rPr>
              <w:t xml:space="preserve"> Year </w:t>
            </w:r>
            <w:r w:rsidR="009257B3">
              <w:rPr>
                <w:rFonts w:ascii="Arial" w:hAnsi="Arial"/>
                <w:sz w:val="20"/>
                <w:szCs w:val="20"/>
              </w:rPr>
              <w:t>1</w:t>
            </w:r>
            <w:r w:rsidRPr="005D08E4">
              <w:rPr>
                <w:rFonts w:ascii="Arial" w:hAnsi="Arial"/>
                <w:sz w:val="20"/>
                <w:szCs w:val="20"/>
              </w:rPr>
              <w:t xml:space="preserve"> Plants</w:t>
            </w:r>
            <w:r w:rsidR="005E3EC8" w:rsidRPr="005D08E4">
              <w:rPr>
                <w:rFonts w:ascii="Arial" w:hAnsi="Arial"/>
                <w:sz w:val="20"/>
                <w:szCs w:val="20"/>
              </w:rPr>
              <w:t>:</w:t>
            </w:r>
          </w:p>
          <w:p w14:paraId="4EB82921" w14:textId="01EC0319" w:rsidR="006E6FB2" w:rsidRPr="009257B3" w:rsidRDefault="009257B3" w:rsidP="009257B3">
            <w:pPr>
              <w:pStyle w:val="ListParagraph"/>
              <w:numPr>
                <w:ilvl w:val="0"/>
                <w:numId w:val="11"/>
              </w:numPr>
              <w:rPr>
                <w:rFonts w:ascii="Arial" w:hAnsi="Arial"/>
                <w:sz w:val="20"/>
                <w:szCs w:val="20"/>
              </w:rPr>
            </w:pPr>
            <w:r w:rsidRPr="009257B3">
              <w:rPr>
                <w:rFonts w:ascii="Arial" w:hAnsi="Arial"/>
                <w:sz w:val="20"/>
                <w:szCs w:val="20"/>
              </w:rPr>
              <w:t>identify and name a variety of common wild and garden plants, including deciduous and evergreen trees</w:t>
            </w:r>
            <w:r w:rsidR="006E6FB2" w:rsidRPr="009257B3">
              <w:rPr>
                <w:rFonts w:ascii="Arial" w:hAnsi="Arial"/>
                <w:sz w:val="20"/>
                <w:szCs w:val="20"/>
              </w:rPr>
              <w:t>.</w:t>
            </w:r>
          </w:p>
          <w:p w14:paraId="44E12811" w14:textId="5F9728FD" w:rsidR="006E6FB2" w:rsidRPr="005D08E4" w:rsidRDefault="006E6FB2" w:rsidP="006E6FB2">
            <w:pPr>
              <w:rPr>
                <w:rFonts w:ascii="Arial" w:hAnsi="Arial"/>
                <w:sz w:val="20"/>
                <w:szCs w:val="20"/>
              </w:rPr>
            </w:pPr>
          </w:p>
        </w:tc>
        <w:tc>
          <w:tcPr>
            <w:tcW w:w="6690" w:type="dxa"/>
            <w:shd w:val="clear" w:color="auto" w:fill="FFFFFF"/>
          </w:tcPr>
          <w:p w14:paraId="0CCAF6A3" w14:textId="77777777" w:rsidR="00C1427B" w:rsidRPr="005D08E4" w:rsidRDefault="00C1427B" w:rsidP="00C1427B">
            <w:pPr>
              <w:rPr>
                <w:rFonts w:ascii="Arial" w:hAnsi="Arial"/>
                <w:b/>
                <w:bCs/>
                <w:sz w:val="20"/>
                <w:szCs w:val="20"/>
              </w:rPr>
            </w:pPr>
            <w:r w:rsidRPr="005D08E4">
              <w:rPr>
                <w:rFonts w:ascii="Arial" w:hAnsi="Arial"/>
                <w:b/>
                <w:bCs/>
                <w:sz w:val="20"/>
                <w:szCs w:val="20"/>
              </w:rPr>
              <w:t>Northern Ireland Curriculum</w:t>
            </w:r>
          </w:p>
          <w:p w14:paraId="61647240" w14:textId="3C0B98CB" w:rsidR="00C1427B" w:rsidRPr="005D08E4" w:rsidRDefault="00C1427B" w:rsidP="00C1427B">
            <w:pPr>
              <w:rPr>
                <w:rFonts w:ascii="Arial" w:hAnsi="Arial"/>
                <w:bCs/>
                <w:sz w:val="20"/>
                <w:szCs w:val="20"/>
              </w:rPr>
            </w:pPr>
          </w:p>
          <w:p w14:paraId="23F1727F" w14:textId="54AEACEC" w:rsidR="0034708A" w:rsidRDefault="0034708A" w:rsidP="00C1427B">
            <w:pPr>
              <w:rPr>
                <w:rFonts w:ascii="Arial" w:hAnsi="Arial"/>
                <w:bCs/>
                <w:sz w:val="20"/>
                <w:szCs w:val="20"/>
              </w:rPr>
            </w:pPr>
            <w:r w:rsidRPr="005D08E4">
              <w:rPr>
                <w:rFonts w:ascii="Arial" w:hAnsi="Arial"/>
                <w:bCs/>
                <w:sz w:val="20"/>
                <w:szCs w:val="20"/>
              </w:rPr>
              <w:t>KS</w:t>
            </w:r>
            <w:r w:rsidR="009257B3">
              <w:rPr>
                <w:rFonts w:ascii="Arial" w:hAnsi="Arial"/>
                <w:bCs/>
                <w:sz w:val="20"/>
                <w:szCs w:val="20"/>
              </w:rPr>
              <w:t>1</w:t>
            </w:r>
            <w:r w:rsidRPr="005D08E4">
              <w:rPr>
                <w:rFonts w:ascii="Arial" w:hAnsi="Arial"/>
                <w:bCs/>
                <w:sz w:val="20"/>
                <w:szCs w:val="20"/>
              </w:rPr>
              <w:t xml:space="preserve"> </w:t>
            </w:r>
            <w:r w:rsidR="009257B3">
              <w:rPr>
                <w:rFonts w:ascii="Arial" w:hAnsi="Arial"/>
                <w:bCs/>
                <w:sz w:val="20"/>
                <w:szCs w:val="20"/>
              </w:rPr>
              <w:t>Strand 3: My Environment</w:t>
            </w:r>
          </w:p>
          <w:p w14:paraId="29B0FD0A" w14:textId="1E01FC5F" w:rsidR="0020301F" w:rsidRPr="005D08E4" w:rsidRDefault="0020301F" w:rsidP="00C1427B">
            <w:pPr>
              <w:rPr>
                <w:rFonts w:ascii="Arial" w:hAnsi="Arial"/>
                <w:bCs/>
                <w:sz w:val="20"/>
                <w:szCs w:val="20"/>
              </w:rPr>
            </w:pPr>
            <w:r>
              <w:rPr>
                <w:rFonts w:ascii="Arial" w:hAnsi="Arial"/>
                <w:bCs/>
                <w:sz w:val="20"/>
                <w:szCs w:val="20"/>
              </w:rPr>
              <w:t>Science &amp; Technology:</w:t>
            </w:r>
          </w:p>
          <w:p w14:paraId="385CADD4" w14:textId="3DF7F4D8" w:rsidR="0034708A" w:rsidRPr="0020301F" w:rsidRDefault="0020301F" w:rsidP="0020301F">
            <w:pPr>
              <w:pStyle w:val="ListParagraph"/>
              <w:numPr>
                <w:ilvl w:val="0"/>
                <w:numId w:val="11"/>
              </w:numPr>
              <w:rPr>
                <w:rFonts w:ascii="Arial" w:hAnsi="Arial"/>
                <w:bCs/>
                <w:sz w:val="20"/>
                <w:szCs w:val="20"/>
              </w:rPr>
            </w:pPr>
            <w:r w:rsidRPr="0020301F">
              <w:rPr>
                <w:rFonts w:ascii="Arial" w:hAnsi="Arial"/>
                <w:sz w:val="20"/>
                <w:szCs w:val="20"/>
              </w:rPr>
              <w:t>Changes in the local natural environment, including how they can affect living things</w:t>
            </w:r>
          </w:p>
          <w:p w14:paraId="6C78D569" w14:textId="77777777" w:rsidR="0020301F" w:rsidRPr="0020301F" w:rsidRDefault="0020301F" w:rsidP="0020301F">
            <w:pPr>
              <w:rPr>
                <w:rFonts w:ascii="Arial" w:hAnsi="Arial"/>
                <w:bCs/>
                <w:sz w:val="20"/>
                <w:szCs w:val="20"/>
              </w:rPr>
            </w:pPr>
          </w:p>
          <w:p w14:paraId="26D638EC" w14:textId="4D3B7D57" w:rsidR="004C589A" w:rsidRPr="005D08E4" w:rsidRDefault="004C589A" w:rsidP="004C589A">
            <w:pPr>
              <w:rPr>
                <w:rFonts w:ascii="Arial" w:hAnsi="Arial"/>
                <w:bCs/>
                <w:sz w:val="20"/>
                <w:szCs w:val="20"/>
              </w:rPr>
            </w:pPr>
            <w:r w:rsidRPr="005D08E4">
              <w:rPr>
                <w:rFonts w:ascii="Arial" w:hAnsi="Arial"/>
                <w:bCs/>
                <w:sz w:val="20"/>
                <w:szCs w:val="20"/>
              </w:rPr>
              <w:t xml:space="preserve">KS2 </w:t>
            </w:r>
            <w:r w:rsidR="0020301F">
              <w:rPr>
                <w:rFonts w:ascii="Arial" w:hAnsi="Arial"/>
                <w:bCs/>
                <w:sz w:val="20"/>
                <w:szCs w:val="20"/>
              </w:rPr>
              <w:t>Strand 3: My Environment:</w:t>
            </w:r>
          </w:p>
          <w:p w14:paraId="4ABB60F6" w14:textId="77777777" w:rsidR="0020301F" w:rsidRPr="005D08E4" w:rsidRDefault="0020301F" w:rsidP="0020301F">
            <w:pPr>
              <w:rPr>
                <w:rFonts w:ascii="Arial" w:hAnsi="Arial"/>
                <w:bCs/>
                <w:sz w:val="20"/>
                <w:szCs w:val="20"/>
              </w:rPr>
            </w:pPr>
            <w:r>
              <w:rPr>
                <w:rFonts w:ascii="Arial" w:hAnsi="Arial"/>
                <w:bCs/>
                <w:sz w:val="20"/>
                <w:szCs w:val="20"/>
              </w:rPr>
              <w:t>Science &amp; Technology</w:t>
            </w:r>
          </w:p>
          <w:p w14:paraId="47FD50A6" w14:textId="77777777" w:rsidR="0020301F" w:rsidRDefault="0020301F" w:rsidP="00AC11CF">
            <w:pPr>
              <w:numPr>
                <w:ilvl w:val="0"/>
                <w:numId w:val="11"/>
              </w:numPr>
              <w:rPr>
                <w:rFonts w:ascii="Arial" w:hAnsi="Arial"/>
                <w:sz w:val="20"/>
                <w:szCs w:val="20"/>
              </w:rPr>
            </w:pPr>
            <w:r w:rsidRPr="0020301F">
              <w:rPr>
                <w:rFonts w:ascii="Arial" w:hAnsi="Arial"/>
                <w:sz w:val="20"/>
                <w:szCs w:val="20"/>
              </w:rPr>
              <w:t>Similarities and differences among animals and among plants</w:t>
            </w:r>
          </w:p>
          <w:p w14:paraId="657FF370" w14:textId="2292A100" w:rsidR="00A8166F" w:rsidRPr="005D08E4" w:rsidRDefault="00A8166F" w:rsidP="00A8166F">
            <w:pPr>
              <w:rPr>
                <w:rFonts w:ascii="Arial" w:hAnsi="Arial"/>
                <w:sz w:val="20"/>
                <w:szCs w:val="20"/>
              </w:rPr>
            </w:pPr>
          </w:p>
        </w:tc>
      </w:tr>
      <w:tr w:rsidR="00C1427B" w:rsidRPr="00D109A3" w14:paraId="0550A1E4" w14:textId="77777777">
        <w:tc>
          <w:tcPr>
            <w:tcW w:w="4366" w:type="dxa"/>
            <w:shd w:val="clear" w:color="auto" w:fill="FFFFFF"/>
            <w:tcMar>
              <w:top w:w="57" w:type="dxa"/>
              <w:left w:w="113" w:type="dxa"/>
              <w:bottom w:w="57" w:type="dxa"/>
              <w:right w:w="57" w:type="dxa"/>
            </w:tcMar>
          </w:tcPr>
          <w:p w14:paraId="5484FB66" w14:textId="77777777" w:rsidR="00C1427B" w:rsidRPr="00191AA4" w:rsidRDefault="00C1427B" w:rsidP="00C1427B">
            <w:pPr>
              <w:rPr>
                <w:rFonts w:ascii="Arial" w:hAnsi="Arial"/>
                <w:b/>
                <w:color w:val="000000" w:themeColor="text1"/>
                <w:sz w:val="20"/>
                <w:szCs w:val="20"/>
              </w:rPr>
            </w:pPr>
            <w:r w:rsidRPr="00191AA4">
              <w:rPr>
                <w:rFonts w:ascii="Arial" w:hAnsi="Arial"/>
                <w:b/>
                <w:color w:val="000000" w:themeColor="text1"/>
                <w:sz w:val="20"/>
                <w:szCs w:val="20"/>
              </w:rPr>
              <w:t>Scotland: Curriculum for Excellence</w:t>
            </w:r>
          </w:p>
          <w:p w14:paraId="0CAD4D1A" w14:textId="77777777" w:rsidR="00C1427B" w:rsidRPr="00191AA4" w:rsidRDefault="00C1427B" w:rsidP="00C1427B">
            <w:pPr>
              <w:rPr>
                <w:rFonts w:ascii="Arial" w:hAnsi="Arial"/>
                <w:color w:val="000000" w:themeColor="text1"/>
                <w:sz w:val="20"/>
                <w:szCs w:val="20"/>
              </w:rPr>
            </w:pPr>
          </w:p>
          <w:p w14:paraId="514067D4" w14:textId="77777777" w:rsidR="0020301F" w:rsidRPr="00191AA4" w:rsidRDefault="0020301F" w:rsidP="004C589A">
            <w:pPr>
              <w:rPr>
                <w:rFonts w:ascii="Arial" w:hAnsi="Arial"/>
                <w:color w:val="000000" w:themeColor="text1"/>
                <w:sz w:val="20"/>
                <w:szCs w:val="20"/>
              </w:rPr>
            </w:pPr>
            <w:r w:rsidRPr="00191AA4">
              <w:rPr>
                <w:rFonts w:ascii="Arial" w:hAnsi="Arial"/>
                <w:color w:val="000000" w:themeColor="text1"/>
                <w:sz w:val="20"/>
                <w:szCs w:val="20"/>
              </w:rPr>
              <w:t>Sciences</w:t>
            </w:r>
          </w:p>
          <w:p w14:paraId="4AD52478" w14:textId="54BBD058" w:rsidR="004C589A" w:rsidRPr="00191AA4" w:rsidRDefault="0020301F" w:rsidP="004C589A">
            <w:pPr>
              <w:rPr>
                <w:rFonts w:ascii="Arial" w:hAnsi="Arial"/>
                <w:color w:val="000000" w:themeColor="text1"/>
                <w:sz w:val="20"/>
                <w:szCs w:val="20"/>
              </w:rPr>
            </w:pPr>
            <w:r w:rsidRPr="00191AA4">
              <w:rPr>
                <w:rFonts w:ascii="Arial" w:hAnsi="Arial"/>
                <w:color w:val="000000" w:themeColor="text1"/>
                <w:sz w:val="20"/>
                <w:szCs w:val="20"/>
              </w:rPr>
              <w:t>Planet Earth - Biodiversity and Interdependence</w:t>
            </w:r>
            <w:r w:rsidR="005E3EC8" w:rsidRPr="00191AA4">
              <w:rPr>
                <w:rFonts w:ascii="Arial" w:hAnsi="Arial"/>
                <w:color w:val="000000" w:themeColor="text1"/>
                <w:sz w:val="20"/>
                <w:szCs w:val="20"/>
              </w:rPr>
              <w:t>:</w:t>
            </w:r>
          </w:p>
          <w:p w14:paraId="04678E53" w14:textId="58781ACD" w:rsidR="00C1427B" w:rsidRPr="00191AA4" w:rsidRDefault="0020301F" w:rsidP="004C589A">
            <w:pPr>
              <w:numPr>
                <w:ilvl w:val="0"/>
                <w:numId w:val="15"/>
              </w:numPr>
              <w:ind w:left="284" w:hanging="284"/>
              <w:rPr>
                <w:rFonts w:ascii="Arial" w:hAnsi="Arial"/>
                <w:color w:val="000000" w:themeColor="text1"/>
                <w:sz w:val="20"/>
                <w:szCs w:val="20"/>
              </w:rPr>
            </w:pPr>
            <w:r w:rsidRPr="00191AA4">
              <w:rPr>
                <w:rFonts w:ascii="Arial" w:hAnsi="Arial"/>
                <w:color w:val="000000" w:themeColor="text1"/>
                <w:sz w:val="20"/>
                <w:szCs w:val="20"/>
              </w:rPr>
              <w:t>SCN0-01a</w:t>
            </w:r>
          </w:p>
          <w:p w14:paraId="7AEBCDA7" w14:textId="265FE237" w:rsidR="0020301F" w:rsidRPr="00191AA4" w:rsidRDefault="0020301F" w:rsidP="0020301F">
            <w:pPr>
              <w:numPr>
                <w:ilvl w:val="0"/>
                <w:numId w:val="15"/>
              </w:numPr>
              <w:ind w:left="284" w:hanging="284"/>
              <w:rPr>
                <w:rFonts w:ascii="Arial" w:hAnsi="Arial"/>
                <w:color w:val="000000" w:themeColor="text1"/>
                <w:sz w:val="20"/>
                <w:szCs w:val="20"/>
              </w:rPr>
            </w:pPr>
            <w:r w:rsidRPr="00191AA4">
              <w:rPr>
                <w:rFonts w:ascii="Arial" w:hAnsi="Arial"/>
                <w:color w:val="000000" w:themeColor="text1"/>
                <w:sz w:val="20"/>
                <w:szCs w:val="20"/>
              </w:rPr>
              <w:t>SCN1-01a</w:t>
            </w:r>
          </w:p>
          <w:p w14:paraId="47762528" w14:textId="2D9BCD3C" w:rsidR="0020301F" w:rsidRPr="00191AA4" w:rsidRDefault="0020301F" w:rsidP="0020301F">
            <w:pPr>
              <w:numPr>
                <w:ilvl w:val="0"/>
                <w:numId w:val="15"/>
              </w:numPr>
              <w:ind w:left="284" w:hanging="284"/>
              <w:rPr>
                <w:rFonts w:ascii="Arial" w:hAnsi="Arial"/>
                <w:color w:val="000000" w:themeColor="text1"/>
                <w:sz w:val="20"/>
                <w:szCs w:val="20"/>
              </w:rPr>
            </w:pPr>
            <w:r w:rsidRPr="00191AA4">
              <w:rPr>
                <w:rFonts w:ascii="Arial" w:hAnsi="Arial"/>
                <w:color w:val="000000" w:themeColor="text1"/>
                <w:sz w:val="20"/>
                <w:szCs w:val="20"/>
              </w:rPr>
              <w:t>SCN2-01a</w:t>
            </w:r>
          </w:p>
          <w:p w14:paraId="6F739823" w14:textId="4434AF9D" w:rsidR="00231B7A" w:rsidRPr="00191AA4" w:rsidRDefault="00231B7A" w:rsidP="0020301F">
            <w:pPr>
              <w:rPr>
                <w:rFonts w:ascii="Arial" w:hAnsi="Arial"/>
                <w:color w:val="000000" w:themeColor="text1"/>
                <w:sz w:val="20"/>
                <w:szCs w:val="20"/>
              </w:rPr>
            </w:pPr>
          </w:p>
        </w:tc>
        <w:tc>
          <w:tcPr>
            <w:tcW w:w="6690" w:type="dxa"/>
            <w:shd w:val="clear" w:color="auto" w:fill="FFFFFF"/>
          </w:tcPr>
          <w:p w14:paraId="40A071AC" w14:textId="77777777" w:rsidR="00C1427B" w:rsidRPr="00191AA4" w:rsidRDefault="00C1427B" w:rsidP="00C1427B">
            <w:pPr>
              <w:rPr>
                <w:rFonts w:ascii="Arial" w:hAnsi="Arial"/>
                <w:b/>
                <w:bCs/>
                <w:color w:val="000000" w:themeColor="text1"/>
                <w:sz w:val="20"/>
                <w:szCs w:val="20"/>
              </w:rPr>
            </w:pPr>
            <w:r w:rsidRPr="00191AA4">
              <w:rPr>
                <w:rFonts w:ascii="Arial" w:hAnsi="Arial"/>
                <w:b/>
                <w:bCs/>
                <w:color w:val="000000" w:themeColor="text1"/>
                <w:sz w:val="20"/>
                <w:szCs w:val="20"/>
              </w:rPr>
              <w:t xml:space="preserve">Wales: National Curriculum </w:t>
            </w:r>
          </w:p>
          <w:p w14:paraId="6635B02B" w14:textId="77777777" w:rsidR="00C1427B" w:rsidRPr="00191AA4" w:rsidRDefault="00C1427B" w:rsidP="00C1427B">
            <w:pPr>
              <w:rPr>
                <w:rFonts w:ascii="Arial" w:hAnsi="Arial"/>
                <w:color w:val="000000" w:themeColor="text1"/>
                <w:sz w:val="20"/>
                <w:szCs w:val="20"/>
              </w:rPr>
            </w:pPr>
          </w:p>
          <w:p w14:paraId="144D75E0" w14:textId="69482ACB" w:rsidR="005E3EC8" w:rsidRPr="00191AA4" w:rsidRDefault="002B2233" w:rsidP="005E3EC8">
            <w:pPr>
              <w:rPr>
                <w:rFonts w:ascii="Arial" w:hAnsi="Arial"/>
                <w:bCs/>
                <w:color w:val="000000" w:themeColor="text1"/>
                <w:sz w:val="20"/>
                <w:szCs w:val="20"/>
              </w:rPr>
            </w:pPr>
            <w:r w:rsidRPr="00191AA4">
              <w:rPr>
                <w:rFonts w:ascii="Arial" w:hAnsi="Arial"/>
                <w:bCs/>
                <w:color w:val="000000" w:themeColor="text1"/>
                <w:sz w:val="20"/>
                <w:szCs w:val="20"/>
              </w:rPr>
              <w:t>Foundation</w:t>
            </w:r>
            <w:r w:rsidR="005E3EC8" w:rsidRPr="00191AA4">
              <w:rPr>
                <w:rFonts w:ascii="Arial" w:hAnsi="Arial"/>
                <w:bCs/>
                <w:color w:val="000000" w:themeColor="text1"/>
                <w:sz w:val="20"/>
                <w:szCs w:val="20"/>
              </w:rPr>
              <w:t xml:space="preserve"> – </w:t>
            </w:r>
            <w:r w:rsidR="00191AA4" w:rsidRPr="00191AA4">
              <w:rPr>
                <w:rFonts w:ascii="Arial" w:hAnsi="Arial"/>
                <w:bCs/>
                <w:color w:val="000000" w:themeColor="text1"/>
                <w:sz w:val="20"/>
                <w:szCs w:val="20"/>
              </w:rPr>
              <w:t>Knowledge and understanding of the world – Myself and other living beings</w:t>
            </w:r>
            <w:r w:rsidR="005E3EC8" w:rsidRPr="00191AA4">
              <w:rPr>
                <w:rFonts w:ascii="Arial" w:hAnsi="Arial"/>
                <w:bCs/>
                <w:color w:val="000000" w:themeColor="text1"/>
                <w:sz w:val="20"/>
                <w:szCs w:val="20"/>
              </w:rPr>
              <w:t>:</w:t>
            </w:r>
          </w:p>
          <w:p w14:paraId="06BDB7FF" w14:textId="2E101B26" w:rsidR="00191AA4" w:rsidRPr="00191AA4" w:rsidRDefault="00191AA4" w:rsidP="00191AA4">
            <w:pPr>
              <w:numPr>
                <w:ilvl w:val="0"/>
                <w:numId w:val="15"/>
              </w:numPr>
              <w:ind w:left="344" w:hanging="344"/>
              <w:rPr>
                <w:rFonts w:ascii="Arial" w:hAnsi="Arial"/>
                <w:bCs/>
                <w:color w:val="000000" w:themeColor="text1"/>
                <w:sz w:val="20"/>
                <w:szCs w:val="20"/>
              </w:rPr>
            </w:pPr>
            <w:r w:rsidRPr="00191AA4">
              <w:rPr>
                <w:rFonts w:ascii="Arial" w:hAnsi="Arial"/>
                <w:bCs/>
                <w:color w:val="000000" w:themeColor="text1"/>
                <w:sz w:val="20"/>
                <w:szCs w:val="20"/>
              </w:rPr>
              <w:t>identify some animals and plants that live in the outdoor environment</w:t>
            </w:r>
          </w:p>
          <w:p w14:paraId="34B455E9" w14:textId="7B28E3AE" w:rsidR="005E3EC8" w:rsidRPr="00191AA4" w:rsidRDefault="00191AA4" w:rsidP="00191AA4">
            <w:pPr>
              <w:numPr>
                <w:ilvl w:val="0"/>
                <w:numId w:val="15"/>
              </w:numPr>
              <w:ind w:left="344" w:hanging="344"/>
              <w:rPr>
                <w:rFonts w:ascii="Arial" w:hAnsi="Arial"/>
                <w:bCs/>
                <w:color w:val="000000" w:themeColor="text1"/>
                <w:sz w:val="20"/>
                <w:szCs w:val="20"/>
              </w:rPr>
            </w:pPr>
            <w:r w:rsidRPr="00191AA4">
              <w:rPr>
                <w:rFonts w:ascii="Arial" w:hAnsi="Arial"/>
                <w:bCs/>
                <w:color w:val="000000" w:themeColor="text1"/>
                <w:sz w:val="20"/>
                <w:szCs w:val="20"/>
              </w:rPr>
              <w:t>identify the effects the different seasons have on some animals and plants</w:t>
            </w:r>
          </w:p>
        </w:tc>
      </w:tr>
      <w:tr w:rsidR="00C1427B" w:rsidRPr="00D109A3" w14:paraId="08EE4D4B" w14:textId="77777777">
        <w:tc>
          <w:tcPr>
            <w:tcW w:w="4366" w:type="dxa"/>
            <w:shd w:val="clear" w:color="auto" w:fill="auto"/>
            <w:tcMar>
              <w:top w:w="57" w:type="dxa"/>
              <w:left w:w="113" w:type="dxa"/>
              <w:bottom w:w="57" w:type="dxa"/>
              <w:right w:w="57" w:type="dxa"/>
            </w:tcMar>
          </w:tcPr>
          <w:p w14:paraId="015F5DEE" w14:textId="3570F349" w:rsidR="00A8166F" w:rsidRPr="00DF4A2C" w:rsidRDefault="00A8166F" w:rsidP="00C1427B">
            <w:pPr>
              <w:rPr>
                <w:rFonts w:ascii="Arial" w:hAnsi="Arial"/>
                <w:b/>
                <w:sz w:val="18"/>
                <w:szCs w:val="18"/>
              </w:rPr>
            </w:pPr>
          </w:p>
        </w:tc>
        <w:tc>
          <w:tcPr>
            <w:tcW w:w="6690"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7D7CA0">
        <w:tc>
          <w:tcPr>
            <w:tcW w:w="11056" w:type="dxa"/>
            <w:gridSpan w:val="3"/>
            <w:shd w:val="clear" w:color="auto" w:fill="EE7520"/>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2C4A874B" w14:textId="69FA76FC" w:rsidR="00C1427B" w:rsidRPr="00191AA4" w:rsidRDefault="004C589A" w:rsidP="00191AA4">
            <w:pPr>
              <w:numPr>
                <w:ilvl w:val="0"/>
                <w:numId w:val="23"/>
              </w:numPr>
              <w:ind w:left="284" w:hanging="284"/>
              <w:rPr>
                <w:rFonts w:ascii="Arial" w:hAnsi="Arial"/>
                <w:sz w:val="20"/>
                <w:szCs w:val="28"/>
              </w:rPr>
            </w:pPr>
            <w:r w:rsidRPr="005D08E4">
              <w:rPr>
                <w:rFonts w:ascii="Arial" w:hAnsi="Arial"/>
                <w:sz w:val="20"/>
                <w:szCs w:val="28"/>
              </w:rPr>
              <w:t>Oral feedback</w:t>
            </w:r>
            <w:r w:rsidR="00191AA4">
              <w:rPr>
                <w:rFonts w:ascii="Arial" w:hAnsi="Arial"/>
                <w:sz w:val="20"/>
                <w:szCs w:val="28"/>
              </w:rPr>
              <w:t xml:space="preserve"> and response to questions from the teacher about characteristics of the different types of tree.</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6"/>
      <w:headerReference w:type="default" r:id="rId17"/>
      <w:footerReference w:type="default" r:id="rId18"/>
      <w:headerReference w:type="first" r:id="rId19"/>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98BF" w14:textId="77777777" w:rsidR="00223D23" w:rsidRDefault="00223D23">
      <w:r>
        <w:separator/>
      </w:r>
    </w:p>
  </w:endnote>
  <w:endnote w:type="continuationSeparator" w:id="0">
    <w:p w14:paraId="0248154A" w14:textId="77777777" w:rsidR="00223D23" w:rsidRDefault="0022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073EDA16" w:rsidR="00C1427B" w:rsidRDefault="007D7CA0">
    <w:pPr>
      <w:pStyle w:val="Footer"/>
    </w:pPr>
    <w:r>
      <w:rPr>
        <w:noProof/>
      </w:rPr>
      <w:drawing>
        <wp:anchor distT="0" distB="0" distL="114300" distR="114300" simplePos="0" relativeHeight="251662336" behindDoc="1" locked="0" layoutInCell="1" allowOverlap="1" wp14:anchorId="11412C14" wp14:editId="363CFEE6">
          <wp:simplePos x="0" y="0"/>
          <wp:positionH relativeFrom="page">
            <wp:align>right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98D0" w14:textId="77777777" w:rsidR="00223D23" w:rsidRDefault="00223D23">
      <w:r>
        <w:separator/>
      </w:r>
    </w:p>
  </w:footnote>
  <w:footnote w:type="continuationSeparator" w:id="0">
    <w:p w14:paraId="4B8E9BC0" w14:textId="77777777" w:rsidR="00223D23" w:rsidRDefault="0022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0478CF">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36C7D770" w:rsidR="00C1427B" w:rsidRDefault="00091095" w:rsidP="0043488A">
    <w:pPr>
      <w:pStyle w:val="Header"/>
      <w:ind w:left="-567"/>
    </w:pPr>
    <w:r>
      <w:rPr>
        <w:noProof/>
      </w:rPr>
      <w:drawing>
        <wp:anchor distT="0" distB="0" distL="114300" distR="114300" simplePos="0" relativeHeight="251663360" behindDoc="1" locked="0" layoutInCell="1" allowOverlap="1" wp14:anchorId="2BA0A76D" wp14:editId="54ED0CB5">
          <wp:simplePos x="0" y="0"/>
          <wp:positionH relativeFrom="page">
            <wp:align>right</wp:align>
          </wp:positionH>
          <wp:positionV relativeFrom="paragraph">
            <wp:posOffset>0</wp:posOffset>
          </wp:positionV>
          <wp:extent cx="7553325" cy="1828800"/>
          <wp:effectExtent l="0" t="0" r="9525" b="0"/>
          <wp:wrapTight wrapText="bothSides">
            <wp:wrapPolygon edited="0">
              <wp:start x="0" y="0"/>
              <wp:lineTo x="0" y="21375"/>
              <wp:lineTo x="21573" y="21375"/>
              <wp:lineTo x="21573" y="0"/>
              <wp:lineTo x="0" y="0"/>
            </wp:wrapPolygon>
          </wp:wrapTight>
          <wp:docPr id="5" name="Picture 5" descr="A picture containing plant, tree, fall, autum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lant, tree, fall, autumn&#10;&#10;Description automatically generated"/>
                  <pic:cNvPicPr/>
                </pic:nvPicPr>
                <pic:blipFill rotWithShape="1">
                  <a:blip r:embed="rId1">
                    <a:extLst>
                      <a:ext uri="{28A0092B-C50C-407E-A947-70E740481C1C}">
                        <a14:useLocalDpi xmlns:a14="http://schemas.microsoft.com/office/drawing/2010/main" val="0"/>
                      </a:ext>
                    </a:extLst>
                  </a:blip>
                  <a:srcRect t="18718" b="26270"/>
                  <a:stretch/>
                </pic:blipFill>
                <pic:spPr bwMode="auto">
                  <a:xfrm>
                    <a:off x="0" y="0"/>
                    <a:ext cx="755332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241">
      <w:rPr>
        <w:noProof/>
      </w:rPr>
      <w:drawing>
        <wp:anchor distT="0" distB="0" distL="114300" distR="114300" simplePos="0" relativeHeight="251658240" behindDoc="1" locked="0" layoutInCell="1" allowOverlap="1" wp14:anchorId="2CA73887" wp14:editId="47E9A167">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0478CF">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0129169">
    <w:abstractNumId w:val="4"/>
  </w:num>
  <w:num w:numId="2" w16cid:durableId="1355501266">
    <w:abstractNumId w:val="10"/>
  </w:num>
  <w:num w:numId="3" w16cid:durableId="1597445141">
    <w:abstractNumId w:val="1"/>
  </w:num>
  <w:num w:numId="4" w16cid:durableId="1832867214">
    <w:abstractNumId w:val="23"/>
  </w:num>
  <w:num w:numId="5" w16cid:durableId="1409227059">
    <w:abstractNumId w:val="7"/>
  </w:num>
  <w:num w:numId="6" w16cid:durableId="1218585470">
    <w:abstractNumId w:val="3"/>
  </w:num>
  <w:num w:numId="7" w16cid:durableId="1893612904">
    <w:abstractNumId w:val="26"/>
  </w:num>
  <w:num w:numId="8" w16cid:durableId="1022393096">
    <w:abstractNumId w:val="24"/>
  </w:num>
  <w:num w:numId="9" w16cid:durableId="727456092">
    <w:abstractNumId w:val="12"/>
  </w:num>
  <w:num w:numId="10" w16cid:durableId="575867680">
    <w:abstractNumId w:val="5"/>
  </w:num>
  <w:num w:numId="11" w16cid:durableId="2125230835">
    <w:abstractNumId w:val="29"/>
  </w:num>
  <w:num w:numId="12" w16cid:durableId="166137952">
    <w:abstractNumId w:val="9"/>
  </w:num>
  <w:num w:numId="13" w16cid:durableId="1963923645">
    <w:abstractNumId w:val="13"/>
  </w:num>
  <w:num w:numId="14" w16cid:durableId="401414936">
    <w:abstractNumId w:val="16"/>
  </w:num>
  <w:num w:numId="15" w16cid:durableId="1929195421">
    <w:abstractNumId w:val="18"/>
  </w:num>
  <w:num w:numId="16" w16cid:durableId="1341009125">
    <w:abstractNumId w:val="21"/>
  </w:num>
  <w:num w:numId="17" w16cid:durableId="195195799">
    <w:abstractNumId w:val="15"/>
  </w:num>
  <w:num w:numId="18" w16cid:durableId="192890439">
    <w:abstractNumId w:val="11"/>
  </w:num>
  <w:num w:numId="19" w16cid:durableId="770124451">
    <w:abstractNumId w:val="2"/>
  </w:num>
  <w:num w:numId="20" w16cid:durableId="677119776">
    <w:abstractNumId w:val="28"/>
  </w:num>
  <w:num w:numId="21" w16cid:durableId="1727223529">
    <w:abstractNumId w:val="22"/>
  </w:num>
  <w:num w:numId="22" w16cid:durableId="123812463">
    <w:abstractNumId w:val="14"/>
  </w:num>
  <w:num w:numId="23" w16cid:durableId="674266457">
    <w:abstractNumId w:val="8"/>
  </w:num>
  <w:num w:numId="24" w16cid:durableId="1049886862">
    <w:abstractNumId w:val="6"/>
  </w:num>
  <w:num w:numId="25" w16cid:durableId="2013293307">
    <w:abstractNumId w:val="19"/>
  </w:num>
  <w:num w:numId="26" w16cid:durableId="174654839">
    <w:abstractNumId w:val="20"/>
  </w:num>
  <w:num w:numId="27" w16cid:durableId="1866401984">
    <w:abstractNumId w:val="17"/>
  </w:num>
  <w:num w:numId="28" w16cid:durableId="1900705225">
    <w:abstractNumId w:val="27"/>
  </w:num>
  <w:num w:numId="29" w16cid:durableId="1305962073">
    <w:abstractNumId w:val="17"/>
  </w:num>
  <w:num w:numId="30" w16cid:durableId="159197125">
    <w:abstractNumId w:val="0"/>
  </w:num>
  <w:num w:numId="31" w16cid:durableId="15463350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1E8C"/>
    <w:rsid w:val="000154D9"/>
    <w:rsid w:val="0002577C"/>
    <w:rsid w:val="00036BB2"/>
    <w:rsid w:val="000478CF"/>
    <w:rsid w:val="000806ED"/>
    <w:rsid w:val="00091095"/>
    <w:rsid w:val="000E498B"/>
    <w:rsid w:val="000F2879"/>
    <w:rsid w:val="001102BD"/>
    <w:rsid w:val="00136297"/>
    <w:rsid w:val="00175B3C"/>
    <w:rsid w:val="00191AA4"/>
    <w:rsid w:val="001A6869"/>
    <w:rsid w:val="001B74A8"/>
    <w:rsid w:val="001E2E38"/>
    <w:rsid w:val="001F5C70"/>
    <w:rsid w:val="001F637D"/>
    <w:rsid w:val="0020301F"/>
    <w:rsid w:val="00211FD9"/>
    <w:rsid w:val="00221DA6"/>
    <w:rsid w:val="00222352"/>
    <w:rsid w:val="00223D23"/>
    <w:rsid w:val="00223E45"/>
    <w:rsid w:val="00226F29"/>
    <w:rsid w:val="00227288"/>
    <w:rsid w:val="00231B7A"/>
    <w:rsid w:val="00233CE2"/>
    <w:rsid w:val="00245641"/>
    <w:rsid w:val="00265281"/>
    <w:rsid w:val="00266860"/>
    <w:rsid w:val="00284C99"/>
    <w:rsid w:val="00292FC6"/>
    <w:rsid w:val="002964CB"/>
    <w:rsid w:val="002B02E9"/>
    <w:rsid w:val="002B2233"/>
    <w:rsid w:val="002B42EC"/>
    <w:rsid w:val="002B5AD3"/>
    <w:rsid w:val="002B7130"/>
    <w:rsid w:val="002E2D47"/>
    <w:rsid w:val="00312E41"/>
    <w:rsid w:val="003324A0"/>
    <w:rsid w:val="00345CD8"/>
    <w:rsid w:val="0034708A"/>
    <w:rsid w:val="0036345E"/>
    <w:rsid w:val="003638CE"/>
    <w:rsid w:val="00380A11"/>
    <w:rsid w:val="00385838"/>
    <w:rsid w:val="003D7835"/>
    <w:rsid w:val="003E2A1E"/>
    <w:rsid w:val="003E43AE"/>
    <w:rsid w:val="003E647F"/>
    <w:rsid w:val="003F1C3D"/>
    <w:rsid w:val="00413BC2"/>
    <w:rsid w:val="0043488A"/>
    <w:rsid w:val="0045582F"/>
    <w:rsid w:val="0047111E"/>
    <w:rsid w:val="004C2EC0"/>
    <w:rsid w:val="004C589A"/>
    <w:rsid w:val="004E0E3D"/>
    <w:rsid w:val="004E446E"/>
    <w:rsid w:val="00502DE2"/>
    <w:rsid w:val="005369FB"/>
    <w:rsid w:val="00556A63"/>
    <w:rsid w:val="0058064D"/>
    <w:rsid w:val="005848EA"/>
    <w:rsid w:val="0058700C"/>
    <w:rsid w:val="00597F5A"/>
    <w:rsid w:val="005D08E4"/>
    <w:rsid w:val="005E2224"/>
    <w:rsid w:val="005E3EC8"/>
    <w:rsid w:val="00633AF1"/>
    <w:rsid w:val="00634284"/>
    <w:rsid w:val="0067211A"/>
    <w:rsid w:val="006B332E"/>
    <w:rsid w:val="006E6FB2"/>
    <w:rsid w:val="00723A5A"/>
    <w:rsid w:val="00723CF8"/>
    <w:rsid w:val="00730CF9"/>
    <w:rsid w:val="007337B3"/>
    <w:rsid w:val="007414BF"/>
    <w:rsid w:val="00750351"/>
    <w:rsid w:val="00767241"/>
    <w:rsid w:val="007A2BAD"/>
    <w:rsid w:val="007A3075"/>
    <w:rsid w:val="007D27F4"/>
    <w:rsid w:val="007D7CA0"/>
    <w:rsid w:val="008008EB"/>
    <w:rsid w:val="008413C1"/>
    <w:rsid w:val="00855197"/>
    <w:rsid w:val="0086794E"/>
    <w:rsid w:val="00876257"/>
    <w:rsid w:val="008C589B"/>
    <w:rsid w:val="008E3877"/>
    <w:rsid w:val="00921709"/>
    <w:rsid w:val="009257B3"/>
    <w:rsid w:val="009610E6"/>
    <w:rsid w:val="00A31E67"/>
    <w:rsid w:val="00A540C8"/>
    <w:rsid w:val="00A80FC2"/>
    <w:rsid w:val="00A8166F"/>
    <w:rsid w:val="00A94EB8"/>
    <w:rsid w:val="00AB0C93"/>
    <w:rsid w:val="00AC0625"/>
    <w:rsid w:val="00AC11CF"/>
    <w:rsid w:val="00AC370C"/>
    <w:rsid w:val="00AC48B0"/>
    <w:rsid w:val="00AD6F82"/>
    <w:rsid w:val="00AE64D7"/>
    <w:rsid w:val="00AF4180"/>
    <w:rsid w:val="00BA33EA"/>
    <w:rsid w:val="00BD3779"/>
    <w:rsid w:val="00BD778A"/>
    <w:rsid w:val="00BF7C38"/>
    <w:rsid w:val="00C040C8"/>
    <w:rsid w:val="00C1427B"/>
    <w:rsid w:val="00C23F25"/>
    <w:rsid w:val="00C42F17"/>
    <w:rsid w:val="00C770CE"/>
    <w:rsid w:val="00C973AD"/>
    <w:rsid w:val="00CA1113"/>
    <w:rsid w:val="00CA5628"/>
    <w:rsid w:val="00CC17E5"/>
    <w:rsid w:val="00CC362B"/>
    <w:rsid w:val="00D23240"/>
    <w:rsid w:val="00D37DF3"/>
    <w:rsid w:val="00D968D9"/>
    <w:rsid w:val="00DE79AF"/>
    <w:rsid w:val="00E27DD0"/>
    <w:rsid w:val="00E65332"/>
    <w:rsid w:val="00EC7DF3"/>
    <w:rsid w:val="00F53195"/>
    <w:rsid w:val="00F824A4"/>
    <w:rsid w:val="00F946EE"/>
    <w:rsid w:val="00FA3599"/>
    <w:rsid w:val="00FA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rmalWeb">
    <w:name w:val="Normal (Web)"/>
    <w:basedOn w:val="Normal"/>
    <w:uiPriority w:val="99"/>
    <w:semiHidden/>
    <w:unhideWhenUsed/>
    <w:rsid w:val="002B42E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8373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interest.co.uk/pin/3504370333069426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ducationquizzes.com/ks1/science/plants-tree-growt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science-ks1-ks2-ivys-plant-workshop-are-plants-the-same-all-year-round/zdvct39"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interest.co.uk/pin/42622355222984566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4</Pages>
  <Words>1194</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Dryads diary activity</vt:lpstr>
    </vt:vector>
  </TitlesOfParts>
  <Company>Hewlett-Packard</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Dryads diary activity</dc:title>
  <dc:subject>Keep a diary of how deciduous trees change</dc:subject>
  <dc:creator>Attainment in Education</dc:creator>
  <cp:keywords>Dryads diary activity, KS1 plants, KS1 planet earth, KS2 world around, primary science resource, primary science activity, primary natural world lesson,; Primary my environment resources, primary trees lesson plan, trees resource, trees activity for kids, kids outdoor activity</cp:keywords>
  <cp:lastModifiedBy>Holly Margerison-Smith</cp:lastModifiedBy>
  <cp:revision>98</cp:revision>
  <cp:lastPrinted>2010-09-03T11:23:00Z</cp:lastPrinted>
  <dcterms:created xsi:type="dcterms:W3CDTF">2019-12-03T14:40:00Z</dcterms:created>
  <dcterms:modified xsi:type="dcterms:W3CDTF">2023-05-22T11:13:00Z</dcterms:modified>
</cp:coreProperties>
</file>