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30FE7E" w14:textId="77777777" w:rsidR="006925DE" w:rsidRDefault="006925DE" w:rsidP="007878DC">
            <w:pPr>
              <w:rPr>
                <w:rFonts w:ascii="Arial" w:hAnsi="Arial"/>
                <w:b/>
                <w:sz w:val="44"/>
              </w:rPr>
            </w:pPr>
          </w:p>
          <w:p w14:paraId="34169FB7" w14:textId="0093E8DE" w:rsidR="00E65CF5" w:rsidRDefault="00EA7C7D" w:rsidP="007878DC">
            <w:pPr>
              <w:rPr>
                <w:rFonts w:ascii="Arial" w:hAnsi="Arial"/>
                <w:b/>
                <w:sz w:val="44"/>
              </w:rPr>
            </w:pPr>
            <w:r>
              <w:rPr>
                <w:rFonts w:ascii="Arial" w:hAnsi="Arial"/>
                <w:b/>
                <w:sz w:val="44"/>
              </w:rPr>
              <w:t xml:space="preserve">Design a </w:t>
            </w:r>
            <w:r w:rsidR="00B27124">
              <w:rPr>
                <w:rFonts w:ascii="Arial" w:hAnsi="Arial"/>
                <w:b/>
                <w:sz w:val="44"/>
              </w:rPr>
              <w:t>football r</w:t>
            </w:r>
            <w:r w:rsidR="00096F6E" w:rsidRPr="00096F6E">
              <w:rPr>
                <w:rFonts w:ascii="Arial" w:hAnsi="Arial"/>
                <w:b/>
                <w:sz w:val="44"/>
              </w:rPr>
              <w:t>obot referee</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10FFB1D6" w:rsidR="00E65CF5" w:rsidRPr="006200D8" w:rsidRDefault="00096F6E" w:rsidP="007878DC">
            <w:pPr>
              <w:rPr>
                <w:sz w:val="18"/>
              </w:rPr>
            </w:pPr>
            <w:r w:rsidRPr="00096F6E">
              <w:rPr>
                <w:rFonts w:ascii="Arial" w:hAnsi="Arial"/>
                <w:sz w:val="32"/>
                <w:szCs w:val="20"/>
              </w:rPr>
              <w:t>Design</w:t>
            </w:r>
            <w:r w:rsidR="00F147B2">
              <w:rPr>
                <w:rFonts w:ascii="Arial" w:hAnsi="Arial"/>
                <w:sz w:val="32"/>
                <w:szCs w:val="20"/>
              </w:rPr>
              <w:t>ing</w:t>
            </w:r>
            <w:r w:rsidRPr="00096F6E">
              <w:rPr>
                <w:rFonts w:ascii="Arial" w:hAnsi="Arial"/>
                <w:sz w:val="32"/>
                <w:szCs w:val="20"/>
              </w:rPr>
              <w:t xml:space="preserve"> a robot that can perform the duties of an assistant referee during a football game on the moon</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2A534CCA"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r w:rsidR="00CA539B">
              <w:rPr>
                <w:rFonts w:ascii="Arial" w:hAnsi="Arial" w:cs="Arial"/>
                <w:sz w:val="20"/>
                <w:szCs w:val="20"/>
              </w:rPr>
              <w:t>, Physical Education</w:t>
            </w:r>
          </w:p>
          <w:p w14:paraId="2C44D3EC" w14:textId="77777777" w:rsidR="00E65CF5" w:rsidRPr="002937BB" w:rsidRDefault="00E65CF5" w:rsidP="007878DC">
            <w:pPr>
              <w:rPr>
                <w:rFonts w:ascii="Arial" w:hAnsi="Arial" w:cs="Arial"/>
                <w:b/>
                <w:sz w:val="20"/>
                <w:szCs w:val="20"/>
              </w:rPr>
            </w:pPr>
          </w:p>
          <w:p w14:paraId="6782D521" w14:textId="49846A21"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9B4FC4">
              <w:rPr>
                <w:rFonts w:ascii="Arial" w:hAnsi="Arial" w:cs="Arial"/>
                <w:bCs/>
                <w:sz w:val="20"/>
                <w:szCs w:val="20"/>
              </w:rPr>
              <w:t>5</w:t>
            </w:r>
            <w:r w:rsidR="005A7F6C">
              <w:rPr>
                <w:rFonts w:ascii="Arial" w:hAnsi="Arial" w:cs="Arial"/>
                <w:bCs/>
                <w:sz w:val="20"/>
                <w:szCs w:val="20"/>
              </w:rPr>
              <w:t>0</w:t>
            </w:r>
            <w:r w:rsidR="00BA41CD">
              <w:rPr>
                <w:rFonts w:ascii="Arial" w:hAnsi="Arial" w:cs="Arial"/>
                <w:bCs/>
                <w:sz w:val="20"/>
                <w:szCs w:val="20"/>
              </w:rPr>
              <w:t>-</w:t>
            </w:r>
            <w:r w:rsidR="00AC3515">
              <w:rPr>
                <w:rFonts w:ascii="Arial" w:hAnsi="Arial" w:cs="Arial"/>
                <w:bCs/>
                <w:sz w:val="20"/>
                <w:szCs w:val="20"/>
              </w:rPr>
              <w:t>8</w:t>
            </w:r>
            <w:r w:rsidR="005A7F6C">
              <w:rPr>
                <w:rFonts w:ascii="Arial" w:hAnsi="Arial" w:cs="Arial"/>
                <w:bCs/>
                <w:sz w:val="20"/>
                <w:szCs w:val="20"/>
              </w:rPr>
              <w:t>0</w:t>
            </w:r>
            <w:r w:rsidR="00BA41CD">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523720F0" w14:textId="7ABA0B5F" w:rsidR="009D3985" w:rsidRDefault="009D3985" w:rsidP="007878DC">
            <w:pPr>
              <w:pStyle w:val="Default"/>
              <w:numPr>
                <w:ilvl w:val="0"/>
                <w:numId w:val="1"/>
              </w:numPr>
              <w:rPr>
                <w:rFonts w:ascii="Arial" w:hAnsi="Arial" w:cs="Arial"/>
                <w:sz w:val="20"/>
                <w:szCs w:val="20"/>
              </w:rPr>
            </w:pPr>
            <w:r>
              <w:rPr>
                <w:rFonts w:ascii="Arial" w:hAnsi="Arial" w:cs="Arial"/>
                <w:sz w:val="20"/>
                <w:szCs w:val="20"/>
              </w:rPr>
              <w:t>assistant referee</w:t>
            </w:r>
          </w:p>
          <w:p w14:paraId="2E83304D" w14:textId="12CFCF61" w:rsidR="004F4A9E" w:rsidRDefault="004F4A9E" w:rsidP="007878DC">
            <w:pPr>
              <w:pStyle w:val="Default"/>
              <w:numPr>
                <w:ilvl w:val="0"/>
                <w:numId w:val="1"/>
              </w:numPr>
              <w:rPr>
                <w:rFonts w:ascii="Arial" w:hAnsi="Arial" w:cs="Arial"/>
                <w:sz w:val="20"/>
                <w:szCs w:val="20"/>
              </w:rPr>
            </w:pPr>
            <w:r>
              <w:rPr>
                <w:rFonts w:ascii="Arial" w:hAnsi="Arial" w:cs="Arial"/>
                <w:sz w:val="20"/>
                <w:szCs w:val="20"/>
              </w:rPr>
              <w:t>design brief/criteria</w:t>
            </w:r>
          </w:p>
          <w:p w14:paraId="1905EFBE" w14:textId="1DBF629F" w:rsidR="009D3985" w:rsidRDefault="009D3985" w:rsidP="007878DC">
            <w:pPr>
              <w:pStyle w:val="Default"/>
              <w:numPr>
                <w:ilvl w:val="0"/>
                <w:numId w:val="1"/>
              </w:numPr>
              <w:rPr>
                <w:rFonts w:ascii="Arial" w:hAnsi="Arial" w:cs="Arial"/>
                <w:sz w:val="20"/>
                <w:szCs w:val="20"/>
              </w:rPr>
            </w:pPr>
            <w:r>
              <w:rPr>
                <w:rFonts w:ascii="Arial" w:hAnsi="Arial" w:cs="Arial"/>
                <w:sz w:val="20"/>
                <w:szCs w:val="20"/>
              </w:rPr>
              <w:t>football</w:t>
            </w:r>
          </w:p>
          <w:p w14:paraId="3112F12B" w14:textId="7A3B5478" w:rsidR="004F4A9E" w:rsidRDefault="004F4A9E" w:rsidP="007878DC">
            <w:pPr>
              <w:pStyle w:val="Default"/>
              <w:numPr>
                <w:ilvl w:val="0"/>
                <w:numId w:val="1"/>
              </w:numPr>
              <w:rPr>
                <w:rFonts w:ascii="Arial" w:hAnsi="Arial" w:cs="Arial"/>
                <w:sz w:val="20"/>
                <w:szCs w:val="20"/>
              </w:rPr>
            </w:pPr>
            <w:r>
              <w:rPr>
                <w:rFonts w:ascii="Arial" w:hAnsi="Arial" w:cs="Arial"/>
                <w:sz w:val="20"/>
                <w:szCs w:val="20"/>
              </w:rPr>
              <w:t>gravity</w:t>
            </w:r>
          </w:p>
          <w:p w14:paraId="40154307" w14:textId="1F1F90E2" w:rsidR="009D3985" w:rsidRDefault="009D3985" w:rsidP="007878DC">
            <w:pPr>
              <w:pStyle w:val="Default"/>
              <w:numPr>
                <w:ilvl w:val="0"/>
                <w:numId w:val="1"/>
              </w:numPr>
              <w:rPr>
                <w:rFonts w:ascii="Arial" w:hAnsi="Arial" w:cs="Arial"/>
                <w:sz w:val="20"/>
                <w:szCs w:val="20"/>
              </w:rPr>
            </w:pPr>
            <w:r>
              <w:rPr>
                <w:rFonts w:ascii="Arial" w:hAnsi="Arial" w:cs="Arial"/>
                <w:sz w:val="20"/>
                <w:szCs w:val="20"/>
              </w:rPr>
              <w:t>lunar league</w:t>
            </w:r>
          </w:p>
          <w:p w14:paraId="007D1E61" w14:textId="450E9F8B" w:rsidR="009D3985" w:rsidRDefault="009D3985" w:rsidP="007878DC">
            <w:pPr>
              <w:pStyle w:val="Default"/>
              <w:numPr>
                <w:ilvl w:val="0"/>
                <w:numId w:val="1"/>
              </w:numPr>
              <w:rPr>
                <w:rFonts w:ascii="Arial" w:hAnsi="Arial" w:cs="Arial"/>
                <w:sz w:val="20"/>
                <w:szCs w:val="20"/>
              </w:rPr>
            </w:pPr>
            <w:r>
              <w:rPr>
                <w:rFonts w:ascii="Arial" w:hAnsi="Arial" w:cs="Arial"/>
                <w:sz w:val="20"/>
                <w:szCs w:val="20"/>
              </w:rPr>
              <w:t>moon</w:t>
            </w:r>
          </w:p>
          <w:p w14:paraId="1D8DCD54" w14:textId="21C80359" w:rsidR="004F4A9E" w:rsidRDefault="004F4A9E" w:rsidP="007878DC">
            <w:pPr>
              <w:pStyle w:val="Default"/>
              <w:numPr>
                <w:ilvl w:val="0"/>
                <w:numId w:val="1"/>
              </w:numPr>
              <w:rPr>
                <w:rFonts w:ascii="Arial" w:hAnsi="Arial" w:cs="Arial"/>
                <w:sz w:val="20"/>
                <w:szCs w:val="20"/>
              </w:rPr>
            </w:pPr>
            <w:r>
              <w:rPr>
                <w:rFonts w:ascii="Arial" w:hAnsi="Arial" w:cs="Arial"/>
                <w:sz w:val="20"/>
                <w:szCs w:val="20"/>
              </w:rPr>
              <w:t>robotics</w:t>
            </w:r>
          </w:p>
          <w:p w14:paraId="640AE3A3" w14:textId="77777777" w:rsidR="00CA539B" w:rsidRDefault="00CA539B" w:rsidP="00792B86">
            <w:pPr>
              <w:pStyle w:val="Default"/>
              <w:numPr>
                <w:ilvl w:val="0"/>
                <w:numId w:val="1"/>
              </w:numPr>
              <w:rPr>
                <w:rFonts w:ascii="Arial" w:hAnsi="Arial" w:cs="Arial"/>
                <w:sz w:val="20"/>
                <w:szCs w:val="20"/>
              </w:rPr>
            </w:pPr>
            <w:r>
              <w:rPr>
                <w:rFonts w:ascii="Arial" w:hAnsi="Arial" w:cs="Arial"/>
                <w:sz w:val="20"/>
                <w:szCs w:val="20"/>
              </w:rPr>
              <w:t xml:space="preserve">sketching </w:t>
            </w:r>
          </w:p>
          <w:p w14:paraId="458D08E2" w14:textId="228B140C" w:rsidR="004F4A9E" w:rsidRPr="00CA539B" w:rsidRDefault="004F4A9E" w:rsidP="00CA539B">
            <w:pPr>
              <w:pStyle w:val="Default"/>
              <w:numPr>
                <w:ilvl w:val="0"/>
                <w:numId w:val="1"/>
              </w:numPr>
              <w:rPr>
                <w:rFonts w:ascii="Arial" w:hAnsi="Arial" w:cs="Arial"/>
                <w:sz w:val="20"/>
                <w:szCs w:val="20"/>
              </w:rPr>
            </w:pPr>
            <w:r>
              <w:rPr>
                <w:rFonts w:ascii="Arial" w:hAnsi="Arial" w:cs="Arial"/>
                <w:sz w:val="20"/>
                <w:szCs w:val="20"/>
              </w:rPr>
              <w:t>sustainable design</w:t>
            </w:r>
          </w:p>
        </w:tc>
      </w:tr>
      <w:tr w:rsidR="00E65CF5" w14:paraId="05FD364B"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D2931A0" w14:textId="23AF9F4B" w:rsidR="00E65CF5" w:rsidRPr="00AC397E" w:rsidRDefault="00E65CF5" w:rsidP="007878DC">
            <w:pPr>
              <w:rPr>
                <w:rFonts w:ascii="Arial" w:hAnsi="Arial" w:cs="Arial"/>
                <w:b/>
                <w:bCs/>
                <w:sz w:val="20"/>
                <w:szCs w:val="20"/>
              </w:rPr>
            </w:pPr>
            <w:r w:rsidRPr="00AC397E">
              <w:rPr>
                <w:rFonts w:ascii="Arial" w:hAnsi="Arial" w:cs="Arial"/>
                <w:b/>
                <w:bCs/>
                <w:sz w:val="20"/>
                <w:szCs w:val="20"/>
              </w:rPr>
              <w:t xml:space="preserve">Stay </w:t>
            </w:r>
            <w:proofErr w:type="gramStart"/>
            <w:r w:rsidRPr="00AC397E">
              <w:rPr>
                <w:rFonts w:ascii="Arial" w:hAnsi="Arial" w:cs="Arial"/>
                <w:b/>
                <w:bCs/>
                <w:sz w:val="20"/>
                <w:szCs w:val="20"/>
              </w:rPr>
              <w:t>safe</w:t>
            </w:r>
            <w:proofErr w:type="gramEnd"/>
            <w:r w:rsidRPr="00AC397E">
              <w:rPr>
                <w:rFonts w:ascii="Arial" w:hAnsi="Arial" w:cs="Arial"/>
                <w:b/>
                <w:bCs/>
                <w:sz w:val="20"/>
                <w:szCs w:val="20"/>
              </w:rPr>
              <w:t xml:space="preserve">  </w:t>
            </w:r>
          </w:p>
          <w:p w14:paraId="506184CA" w14:textId="77777777" w:rsidR="00E65CF5" w:rsidRPr="00AC397E" w:rsidRDefault="00E65CF5" w:rsidP="007878DC">
            <w:pPr>
              <w:rPr>
                <w:rFonts w:ascii="Arial" w:hAnsi="Arial" w:cs="Arial"/>
                <w:sz w:val="20"/>
                <w:szCs w:val="20"/>
              </w:rPr>
            </w:pPr>
            <w:r w:rsidRPr="00AC397E">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 </w:t>
            </w:r>
          </w:p>
          <w:p w14:paraId="7A2FC2EA" w14:textId="77777777" w:rsidR="00E65CF5" w:rsidRPr="00AC397E" w:rsidRDefault="00E65CF5" w:rsidP="007878DC">
            <w:pPr>
              <w:rPr>
                <w:rFonts w:ascii="Arial" w:hAnsi="Arial" w:cs="Arial"/>
                <w:sz w:val="20"/>
                <w:szCs w:val="20"/>
              </w:rPr>
            </w:pPr>
            <w:r w:rsidRPr="00AC397E">
              <w:rPr>
                <w:rFonts w:ascii="Arial" w:hAnsi="Arial" w:cs="Arial"/>
                <w:sz w:val="20"/>
                <w:szCs w:val="20"/>
              </w:rPr>
              <w:t>•</w:t>
            </w:r>
            <w:r w:rsidRPr="00AC397E">
              <w:rPr>
                <w:rFonts w:ascii="Arial" w:hAnsi="Arial" w:cs="Arial"/>
                <w:sz w:val="20"/>
                <w:szCs w:val="20"/>
              </w:rPr>
              <w:tab/>
              <w:t>ensuring that any equipment used for this activity is in good working condition</w:t>
            </w:r>
          </w:p>
          <w:p w14:paraId="15558C30" w14:textId="77777777" w:rsidR="00E65CF5" w:rsidRPr="00AC397E" w:rsidRDefault="00E65CF5" w:rsidP="007878DC">
            <w:pPr>
              <w:rPr>
                <w:rFonts w:ascii="Arial" w:hAnsi="Arial" w:cs="Arial"/>
                <w:sz w:val="20"/>
                <w:szCs w:val="20"/>
              </w:rPr>
            </w:pPr>
            <w:r w:rsidRPr="00AC397E">
              <w:rPr>
                <w:rFonts w:ascii="Arial" w:hAnsi="Arial" w:cs="Arial"/>
                <w:sz w:val="20"/>
                <w:szCs w:val="20"/>
              </w:rPr>
              <w:t>•</w:t>
            </w:r>
            <w:r w:rsidRPr="00AC397E">
              <w:rPr>
                <w:rFonts w:ascii="Arial" w:hAnsi="Arial" w:cs="Arial"/>
                <w:sz w:val="20"/>
                <w:szCs w:val="20"/>
              </w:rPr>
              <w:tab/>
              <w:t xml:space="preserve">behaving sensibly and following any safety instructions so as not to hurt or injure yourself or others </w:t>
            </w:r>
          </w:p>
          <w:p w14:paraId="0DEFC69C"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 </w:t>
            </w:r>
          </w:p>
          <w:p w14:paraId="7625D029"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AC397E">
              <w:rPr>
                <w:rFonts w:ascii="Segoe UI Symbol" w:hAnsi="Segoe UI Symbol" w:cs="Segoe UI Symbol"/>
                <w:sz w:val="20"/>
                <w:szCs w:val="20"/>
              </w:rPr>
              <w:t>⚠</w:t>
            </w:r>
          </w:p>
          <w:p w14:paraId="42A318DA" w14:textId="23AB1A89" w:rsidR="00BD26EE" w:rsidRPr="001A6FD0" w:rsidRDefault="00BD26EE" w:rsidP="007878DC">
            <w:pPr>
              <w:rPr>
                <w:rFonts w:ascii="Arial" w:hAnsi="Arial" w:cs="Arial"/>
                <w:sz w:val="20"/>
                <w:szCs w:val="20"/>
              </w:rPr>
            </w:pP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ABB76B3" w14:textId="4C23D88C" w:rsidR="00CA539B" w:rsidRDefault="00CA539B" w:rsidP="007878DC">
            <w:pPr>
              <w:pStyle w:val="Default"/>
              <w:numPr>
                <w:ilvl w:val="0"/>
                <w:numId w:val="1"/>
              </w:numPr>
              <w:rPr>
                <w:rFonts w:ascii="Arial" w:hAnsi="Arial" w:cs="Arial"/>
                <w:sz w:val="20"/>
                <w:szCs w:val="20"/>
              </w:rPr>
            </w:pPr>
            <w:r>
              <w:rPr>
                <w:rFonts w:ascii="Arial" w:hAnsi="Arial" w:cs="Arial"/>
                <w:sz w:val="20"/>
                <w:szCs w:val="20"/>
              </w:rPr>
              <w:t xml:space="preserve">To understand the challenges associated with playing football on the </w:t>
            </w:r>
            <w:proofErr w:type="gramStart"/>
            <w:r>
              <w:rPr>
                <w:rFonts w:ascii="Arial" w:hAnsi="Arial" w:cs="Arial"/>
                <w:sz w:val="20"/>
                <w:szCs w:val="20"/>
              </w:rPr>
              <w:t>moon</w:t>
            </w:r>
            <w:proofErr w:type="gramEnd"/>
          </w:p>
          <w:p w14:paraId="6075587E" w14:textId="475FB75B" w:rsidR="00CA539B" w:rsidRDefault="00CA539B" w:rsidP="007878DC">
            <w:pPr>
              <w:pStyle w:val="Default"/>
              <w:numPr>
                <w:ilvl w:val="0"/>
                <w:numId w:val="1"/>
              </w:numPr>
              <w:rPr>
                <w:rFonts w:ascii="Arial" w:hAnsi="Arial" w:cs="Arial"/>
                <w:sz w:val="20"/>
                <w:szCs w:val="20"/>
              </w:rPr>
            </w:pPr>
            <w:r>
              <w:rPr>
                <w:rFonts w:ascii="Arial" w:hAnsi="Arial" w:cs="Arial"/>
                <w:sz w:val="20"/>
                <w:szCs w:val="20"/>
              </w:rPr>
              <w:t>To understand the roles and responsibilities of an assistant referee in a game of football</w:t>
            </w:r>
          </w:p>
          <w:p w14:paraId="32D04C80" w14:textId="41DD890E" w:rsidR="00E65CF5" w:rsidRPr="00CA539B" w:rsidRDefault="002937BB" w:rsidP="00CA539B">
            <w:pPr>
              <w:pStyle w:val="Default"/>
              <w:numPr>
                <w:ilvl w:val="0"/>
                <w:numId w:val="1"/>
              </w:numPr>
              <w:rPr>
                <w:rFonts w:ascii="Arial" w:hAnsi="Arial" w:cs="Arial"/>
                <w:sz w:val="20"/>
                <w:szCs w:val="20"/>
              </w:rPr>
            </w:pPr>
            <w:r w:rsidRPr="00A67910">
              <w:rPr>
                <w:rFonts w:ascii="Arial" w:hAnsi="Arial" w:cs="Arial"/>
                <w:sz w:val="20"/>
                <w:szCs w:val="20"/>
              </w:rPr>
              <w:t>To be able to</w:t>
            </w:r>
            <w:r w:rsidR="00502984" w:rsidRPr="00A67910">
              <w:rPr>
                <w:rFonts w:ascii="Arial" w:hAnsi="Arial" w:cs="Arial"/>
                <w:sz w:val="20"/>
                <w:szCs w:val="20"/>
              </w:rPr>
              <w:t xml:space="preserve"> </w:t>
            </w:r>
            <w:r w:rsidR="00CA539B">
              <w:rPr>
                <w:rFonts w:ascii="Arial" w:hAnsi="Arial" w:cs="Arial"/>
                <w:sz w:val="20"/>
                <w:szCs w:val="20"/>
              </w:rPr>
              <w:t>design a robot that can perform the duties of an assistant referee for a game of football on the moon</w:t>
            </w:r>
            <w:r w:rsidR="00E65CF5" w:rsidRPr="00CA539B">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4803F1" w14:textId="014A0CA8" w:rsidR="00532F95" w:rsidRPr="0052506A" w:rsidRDefault="00532F95" w:rsidP="00CA207D">
            <w:pPr>
              <w:spacing w:after="100"/>
              <w:rPr>
                <w:rFonts w:ascii="Arial" w:hAnsi="Arial"/>
                <w:sz w:val="20"/>
                <w:szCs w:val="20"/>
              </w:rPr>
            </w:pPr>
            <w:r>
              <w:rPr>
                <w:rFonts w:ascii="Arial" w:hAnsi="Arial"/>
                <w:sz w:val="20"/>
                <w:szCs w:val="20"/>
              </w:rPr>
              <w:t>This is one of a series of resources that are designed to allow learners to use the theme of football on the moon to develop their knowledge and skills in Design &amp; Technology and Engineering. This resource focusses on learners designing</w:t>
            </w:r>
            <w:r w:rsidR="00D8394B">
              <w:rPr>
                <w:rFonts w:ascii="Arial" w:hAnsi="Arial"/>
                <w:sz w:val="20"/>
                <w:szCs w:val="20"/>
              </w:rPr>
              <w:t xml:space="preserve"> a robot to act as an assistant referee during a game of football on the moon.</w:t>
            </w:r>
          </w:p>
        </w:tc>
      </w:tr>
      <w:tr w:rsidR="00E65CF5" w14:paraId="141A1B85"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6D588D41" w14:textId="293B3A4D" w:rsidR="00532F95" w:rsidRDefault="00532F95" w:rsidP="00532F95">
            <w:pPr>
              <w:pStyle w:val="Default"/>
              <w:spacing w:after="100"/>
              <w:rPr>
                <w:rFonts w:ascii="Arial" w:hAnsi="Arial"/>
                <w:sz w:val="20"/>
                <w:szCs w:val="20"/>
              </w:rPr>
            </w:pPr>
            <w:r>
              <w:rPr>
                <w:rFonts w:ascii="Arial" w:hAnsi="Arial"/>
                <w:sz w:val="20"/>
                <w:szCs w:val="20"/>
              </w:rPr>
              <w:t xml:space="preserve">In this activity learners will make use of the theme of football on the moon to design a robot that can </w:t>
            </w:r>
            <w:r w:rsidR="00D8394B">
              <w:rPr>
                <w:rFonts w:ascii="Arial" w:hAnsi="Arial"/>
                <w:sz w:val="20"/>
                <w:szCs w:val="20"/>
              </w:rPr>
              <w:t xml:space="preserve">perform the duties of an assistant referee during a game </w:t>
            </w:r>
            <w:r w:rsidR="00230BC9">
              <w:rPr>
                <w:rFonts w:ascii="Arial" w:hAnsi="Arial"/>
                <w:sz w:val="20"/>
                <w:szCs w:val="20"/>
              </w:rPr>
              <w:t>in the ‘Lunar League’</w:t>
            </w:r>
            <w:r>
              <w:rPr>
                <w:rFonts w:ascii="Arial" w:hAnsi="Arial"/>
                <w:sz w:val="20"/>
                <w:szCs w:val="20"/>
              </w:rPr>
              <w:t xml:space="preserve">. </w:t>
            </w:r>
            <w:r w:rsidR="00D8394B">
              <w:rPr>
                <w:rFonts w:ascii="Arial" w:hAnsi="Arial"/>
                <w:sz w:val="20"/>
                <w:szCs w:val="20"/>
              </w:rPr>
              <w:t xml:space="preserve">They will consider the challenges associated with playing football on the moon and the duties of an assistant referee. </w:t>
            </w:r>
            <w:r>
              <w:rPr>
                <w:rFonts w:ascii="Arial" w:hAnsi="Arial"/>
                <w:sz w:val="20"/>
                <w:szCs w:val="20"/>
              </w:rPr>
              <w:t xml:space="preserve">They will </w:t>
            </w:r>
            <w:r w:rsidR="00D8394B">
              <w:rPr>
                <w:rFonts w:ascii="Arial" w:hAnsi="Arial"/>
                <w:sz w:val="20"/>
                <w:szCs w:val="20"/>
              </w:rPr>
              <w:t xml:space="preserve">then </w:t>
            </w:r>
            <w:r>
              <w:rPr>
                <w:rFonts w:ascii="Arial" w:hAnsi="Arial"/>
                <w:sz w:val="20"/>
                <w:szCs w:val="20"/>
              </w:rPr>
              <w:t>produce a labelled sketch of their idea</w:t>
            </w:r>
            <w:r w:rsidR="00D8394B">
              <w:rPr>
                <w:rFonts w:ascii="Arial" w:hAnsi="Arial"/>
                <w:sz w:val="20"/>
                <w:szCs w:val="20"/>
              </w:rPr>
              <w:t xml:space="preserve"> to meet a set of design criteria.</w:t>
            </w:r>
          </w:p>
          <w:p w14:paraId="7531D736" w14:textId="47D02C4A" w:rsidR="00E65CF5" w:rsidRPr="00613846" w:rsidRDefault="00532F95" w:rsidP="00532F95">
            <w:pPr>
              <w:pStyle w:val="Default"/>
              <w:spacing w:after="100"/>
              <w:rPr>
                <w:rFonts w:ascii="Arial" w:hAnsi="Arial"/>
                <w:sz w:val="20"/>
                <w:szCs w:val="20"/>
              </w:rPr>
            </w:pPr>
            <w:r w:rsidRPr="009E490A">
              <w:rPr>
                <w:rFonts w:ascii="Arial" w:hAnsi="Arial"/>
                <w:sz w:val="20"/>
                <w:szCs w:val="20"/>
              </w:rPr>
              <w:t>This activity could be used as a main lesson activity to teach about</w:t>
            </w:r>
            <w:r>
              <w:rPr>
                <w:rFonts w:ascii="Arial" w:hAnsi="Arial"/>
                <w:sz w:val="20"/>
                <w:szCs w:val="20"/>
              </w:rPr>
              <w:t xml:space="preserve"> </w:t>
            </w:r>
            <w:r w:rsidR="00D8394B">
              <w:rPr>
                <w:rFonts w:ascii="Arial" w:hAnsi="Arial"/>
                <w:sz w:val="20"/>
                <w:szCs w:val="20"/>
              </w:rPr>
              <w:t xml:space="preserve">producing initial </w:t>
            </w:r>
            <w:r>
              <w:rPr>
                <w:rFonts w:ascii="Arial" w:hAnsi="Arial"/>
                <w:sz w:val="20"/>
                <w:szCs w:val="20"/>
              </w:rPr>
              <w:t>design</w:t>
            </w:r>
            <w:r w:rsidR="00D8394B">
              <w:rPr>
                <w:rFonts w:ascii="Arial" w:hAnsi="Arial"/>
                <w:sz w:val="20"/>
                <w:szCs w:val="20"/>
              </w:rPr>
              <w:t xml:space="preserve"> ideas for</w:t>
            </w:r>
            <w:r>
              <w:rPr>
                <w:rFonts w:ascii="Arial" w:hAnsi="Arial"/>
                <w:sz w:val="20"/>
                <w:szCs w:val="20"/>
              </w:rPr>
              <w:t xml:space="preserve"> electronic products</w:t>
            </w:r>
            <w:r w:rsidR="00D8394B">
              <w:rPr>
                <w:rFonts w:ascii="Arial" w:hAnsi="Arial"/>
                <w:sz w:val="20"/>
                <w:szCs w:val="20"/>
              </w:rPr>
              <w:t xml:space="preserve"> and systems</w:t>
            </w:r>
            <w:r>
              <w:rPr>
                <w:rFonts w:ascii="Arial" w:hAnsi="Arial"/>
                <w:sz w:val="20"/>
                <w:szCs w:val="20"/>
              </w:rPr>
              <w:t xml:space="preserve">. It could also be used as part of wider scheme of learning focussed on </w:t>
            </w:r>
            <w:r w:rsidR="00D8394B">
              <w:rPr>
                <w:rFonts w:ascii="Arial" w:hAnsi="Arial"/>
                <w:sz w:val="20"/>
                <w:szCs w:val="20"/>
              </w:rPr>
              <w:t>robotics and automation.</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F94C596" w14:textId="77777777" w:rsidR="000C0742" w:rsidRDefault="000C0742" w:rsidP="007878DC">
            <w:pPr>
              <w:rPr>
                <w:sz w:val="20"/>
              </w:rPr>
            </w:pPr>
          </w:p>
          <w:p w14:paraId="3871D14F" w14:textId="2FE36720" w:rsidR="008C475A" w:rsidRDefault="008C475A" w:rsidP="007878DC">
            <w:pPr>
              <w:rPr>
                <w:sz w:val="20"/>
              </w:rPr>
            </w:pPr>
          </w:p>
          <w:p w14:paraId="60C57184" w14:textId="77777777" w:rsidR="00F44907" w:rsidRDefault="00F44907" w:rsidP="007878DC">
            <w:pPr>
              <w:rPr>
                <w:sz w:val="20"/>
              </w:rPr>
            </w:pPr>
          </w:p>
          <w:p w14:paraId="64E0A8EF" w14:textId="77777777" w:rsidR="008C475A" w:rsidRDefault="008C475A" w:rsidP="007878DC">
            <w:pPr>
              <w:rPr>
                <w:sz w:val="20"/>
              </w:rPr>
            </w:pPr>
          </w:p>
          <w:p w14:paraId="1E08DA8F" w14:textId="77777777" w:rsidR="008C475A" w:rsidRDefault="008C475A" w:rsidP="007878DC">
            <w:pPr>
              <w:rPr>
                <w:sz w:val="20"/>
              </w:rPr>
            </w:pPr>
          </w:p>
          <w:p w14:paraId="4E452C20" w14:textId="77777777" w:rsidR="008C475A" w:rsidRDefault="008C475A" w:rsidP="007878DC">
            <w:pPr>
              <w:rPr>
                <w:sz w:val="20"/>
              </w:rPr>
            </w:pPr>
          </w:p>
          <w:p w14:paraId="489E7C2E" w14:textId="665AC69C" w:rsidR="008C475A" w:rsidRPr="006200D8" w:rsidRDefault="008C475A"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F4546B">
        <w:trPr>
          <w:trHeight w:val="2637"/>
        </w:trPr>
        <w:tc>
          <w:tcPr>
            <w:tcW w:w="5215" w:type="dxa"/>
            <w:tcBorders>
              <w:top w:val="nil"/>
              <w:left w:val="nil"/>
              <w:bottom w:val="nil"/>
              <w:right w:val="nil"/>
            </w:tcBorders>
            <w:shd w:val="clear" w:color="auto" w:fill="FFFFFF"/>
            <w:tcMar>
              <w:top w:w="57" w:type="dxa"/>
              <w:left w:w="113" w:type="dxa"/>
              <w:bottom w:w="57" w:type="dxa"/>
              <w:right w:w="57" w:type="dxa"/>
            </w:tcMar>
          </w:tcPr>
          <w:p w14:paraId="2416DEEE" w14:textId="77777777" w:rsidR="00D8394B" w:rsidRPr="00AD6F5D" w:rsidRDefault="00D8394B" w:rsidP="00D8394B">
            <w:pPr>
              <w:rPr>
                <w:rFonts w:ascii="Arial" w:hAnsi="Arial" w:cs="Arial"/>
                <w:b/>
                <w:bCs/>
                <w:sz w:val="20"/>
                <w:szCs w:val="20"/>
              </w:rPr>
            </w:pPr>
            <w:r w:rsidRPr="00AD6F5D">
              <w:rPr>
                <w:rFonts w:ascii="Arial" w:hAnsi="Arial" w:cs="Arial"/>
                <w:b/>
                <w:bCs/>
                <w:sz w:val="20"/>
                <w:szCs w:val="20"/>
              </w:rPr>
              <w:t>Introduction</w:t>
            </w:r>
            <w:r>
              <w:rPr>
                <w:rFonts w:ascii="Arial" w:hAnsi="Arial" w:cs="Arial"/>
                <w:b/>
                <w:bCs/>
                <w:sz w:val="20"/>
                <w:szCs w:val="20"/>
              </w:rPr>
              <w:t xml:space="preserve"> </w:t>
            </w:r>
            <w:r w:rsidRPr="00AD6F5D">
              <w:rPr>
                <w:rFonts w:ascii="Arial" w:hAnsi="Arial" w:cs="Arial"/>
                <w:b/>
                <w:bCs/>
                <w:sz w:val="20"/>
                <w:szCs w:val="20"/>
              </w:rPr>
              <w:t>(</w:t>
            </w:r>
            <w:r>
              <w:rPr>
                <w:rFonts w:ascii="Arial" w:hAnsi="Arial" w:cs="Arial"/>
                <w:b/>
                <w:bCs/>
                <w:sz w:val="20"/>
                <w:szCs w:val="20"/>
              </w:rPr>
              <w:t>5-</w:t>
            </w:r>
            <w:r w:rsidRPr="00AD6F5D">
              <w:rPr>
                <w:rFonts w:ascii="Arial" w:hAnsi="Arial" w:cs="Arial"/>
                <w:b/>
                <w:bCs/>
                <w:sz w:val="20"/>
                <w:szCs w:val="20"/>
              </w:rPr>
              <w:t>10 minutes)</w:t>
            </w:r>
          </w:p>
          <w:p w14:paraId="1C731612" w14:textId="77777777" w:rsidR="00D8394B" w:rsidRDefault="00D8394B" w:rsidP="00D8394B">
            <w:pPr>
              <w:rPr>
                <w:rFonts w:ascii="Arial" w:hAnsi="Arial" w:cs="Arial"/>
                <w:sz w:val="20"/>
                <w:szCs w:val="20"/>
              </w:rPr>
            </w:pPr>
            <w:r>
              <w:rPr>
                <w:rFonts w:ascii="Arial" w:hAnsi="Arial" w:cs="Arial"/>
                <w:sz w:val="20"/>
                <w:szCs w:val="20"/>
              </w:rPr>
              <w:t>Teacher to introduce the theme of playing football on the moon and the challenges that would be faced when doing this.</w:t>
            </w:r>
          </w:p>
          <w:p w14:paraId="107679AB" w14:textId="77777777" w:rsidR="004B748C" w:rsidRDefault="004B748C" w:rsidP="00D8394B">
            <w:pPr>
              <w:rPr>
                <w:rFonts w:ascii="Arial" w:hAnsi="Arial" w:cs="Arial"/>
                <w:sz w:val="20"/>
                <w:szCs w:val="20"/>
              </w:rPr>
            </w:pPr>
          </w:p>
          <w:p w14:paraId="573CBEE7" w14:textId="66CAF3CC" w:rsidR="004B748C" w:rsidRPr="004B748C" w:rsidRDefault="004B748C" w:rsidP="00D8394B">
            <w:pPr>
              <w:rPr>
                <w:rFonts w:ascii="Arial" w:hAnsi="Arial" w:cs="Arial"/>
                <w:b/>
                <w:bCs/>
                <w:sz w:val="20"/>
                <w:szCs w:val="20"/>
              </w:rPr>
            </w:pPr>
            <w:r w:rsidRPr="004B748C">
              <w:rPr>
                <w:rFonts w:ascii="Arial" w:hAnsi="Arial" w:cs="Arial"/>
                <w:b/>
                <w:bCs/>
                <w:sz w:val="20"/>
                <w:szCs w:val="20"/>
              </w:rPr>
              <w:t>Starter (10 minutes)</w:t>
            </w:r>
          </w:p>
          <w:p w14:paraId="1880E874" w14:textId="5AA75CCE" w:rsidR="004B748C" w:rsidRDefault="004B748C" w:rsidP="004B748C">
            <w:pPr>
              <w:rPr>
                <w:rFonts w:ascii="Arial" w:hAnsi="Arial" w:cs="Arial"/>
                <w:sz w:val="20"/>
                <w:szCs w:val="20"/>
              </w:rPr>
            </w:pPr>
            <w:r>
              <w:rPr>
                <w:rFonts w:ascii="Arial" w:hAnsi="Arial" w:cs="Arial"/>
                <w:sz w:val="20"/>
                <w:szCs w:val="20"/>
              </w:rPr>
              <w:t>Teacher to use presentation slide 4 to prompt learners to think about</w:t>
            </w:r>
            <w:r w:rsidR="008C7952">
              <w:rPr>
                <w:rFonts w:ascii="Arial" w:hAnsi="Arial" w:cs="Arial"/>
                <w:sz w:val="20"/>
                <w:szCs w:val="20"/>
              </w:rPr>
              <w:t xml:space="preserve"> and discuss</w:t>
            </w:r>
            <w:r>
              <w:rPr>
                <w:rFonts w:ascii="Arial" w:hAnsi="Arial" w:cs="Arial"/>
                <w:sz w:val="20"/>
                <w:szCs w:val="20"/>
              </w:rPr>
              <w:t xml:space="preserve"> the specific problems that would be faced by the </w:t>
            </w:r>
            <w:r w:rsidRPr="004B748C">
              <w:rPr>
                <w:rFonts w:ascii="Arial" w:hAnsi="Arial" w:cs="Arial"/>
                <w:sz w:val="20"/>
                <w:szCs w:val="20"/>
              </w:rPr>
              <w:t>player</w:t>
            </w:r>
            <w:r>
              <w:rPr>
                <w:rFonts w:ascii="Arial" w:hAnsi="Arial" w:cs="Arial"/>
                <w:sz w:val="20"/>
                <w:szCs w:val="20"/>
              </w:rPr>
              <w:t xml:space="preserve">s, </w:t>
            </w:r>
            <w:r w:rsidRPr="004B748C">
              <w:rPr>
                <w:rFonts w:ascii="Arial" w:hAnsi="Arial" w:cs="Arial"/>
                <w:sz w:val="20"/>
                <w:szCs w:val="20"/>
              </w:rPr>
              <w:t>refere</w:t>
            </w:r>
            <w:r>
              <w:rPr>
                <w:rFonts w:ascii="Arial" w:hAnsi="Arial" w:cs="Arial"/>
                <w:sz w:val="20"/>
                <w:szCs w:val="20"/>
              </w:rPr>
              <w:t xml:space="preserve">e and </w:t>
            </w:r>
            <w:r w:rsidRPr="004B748C">
              <w:rPr>
                <w:rFonts w:ascii="Arial" w:hAnsi="Arial" w:cs="Arial"/>
                <w:sz w:val="20"/>
                <w:szCs w:val="20"/>
              </w:rPr>
              <w:t>spectators</w:t>
            </w:r>
            <w:r w:rsidR="008C7952">
              <w:rPr>
                <w:rFonts w:ascii="Arial" w:hAnsi="Arial" w:cs="Arial"/>
                <w:sz w:val="20"/>
                <w:szCs w:val="20"/>
              </w:rPr>
              <w:t xml:space="preserve"> when playing football on the moon</w:t>
            </w:r>
            <w:r>
              <w:rPr>
                <w:rFonts w:ascii="Arial" w:hAnsi="Arial" w:cs="Arial"/>
                <w:sz w:val="20"/>
                <w:szCs w:val="20"/>
              </w:rPr>
              <w:t>.</w:t>
            </w:r>
          </w:p>
          <w:p w14:paraId="06228091" w14:textId="77777777" w:rsidR="00D8394B" w:rsidRDefault="00D8394B" w:rsidP="00D8394B">
            <w:pPr>
              <w:rPr>
                <w:rFonts w:ascii="Arial" w:hAnsi="Arial" w:cs="Arial"/>
                <w:sz w:val="20"/>
                <w:szCs w:val="20"/>
              </w:rPr>
            </w:pPr>
          </w:p>
          <w:p w14:paraId="74AAEDD9" w14:textId="2AF20550" w:rsidR="00D8394B" w:rsidRPr="00987046" w:rsidRDefault="00D8394B" w:rsidP="00D8394B">
            <w:pPr>
              <w:rPr>
                <w:rFonts w:ascii="Arial" w:hAnsi="Arial" w:cs="Arial"/>
                <w:b/>
                <w:bCs/>
                <w:sz w:val="20"/>
                <w:szCs w:val="20"/>
              </w:rPr>
            </w:pPr>
            <w:r w:rsidRPr="00987046">
              <w:rPr>
                <w:rFonts w:ascii="Arial" w:hAnsi="Arial" w:cs="Arial"/>
                <w:b/>
                <w:bCs/>
                <w:sz w:val="20"/>
                <w:szCs w:val="20"/>
              </w:rPr>
              <w:t xml:space="preserve">Design </w:t>
            </w:r>
            <w:r w:rsidR="0087697F">
              <w:rPr>
                <w:rFonts w:ascii="Arial" w:hAnsi="Arial" w:cs="Arial"/>
                <w:b/>
                <w:bCs/>
                <w:sz w:val="20"/>
                <w:szCs w:val="20"/>
              </w:rPr>
              <w:t>b</w:t>
            </w:r>
            <w:r w:rsidRPr="00987046">
              <w:rPr>
                <w:rFonts w:ascii="Arial" w:hAnsi="Arial" w:cs="Arial"/>
                <w:b/>
                <w:bCs/>
                <w:sz w:val="20"/>
                <w:szCs w:val="20"/>
              </w:rPr>
              <w:t xml:space="preserve">rief and </w:t>
            </w:r>
            <w:r w:rsidR="0087697F">
              <w:rPr>
                <w:rFonts w:ascii="Arial" w:hAnsi="Arial" w:cs="Arial"/>
                <w:b/>
                <w:bCs/>
                <w:sz w:val="20"/>
                <w:szCs w:val="20"/>
              </w:rPr>
              <w:t>criteria</w:t>
            </w:r>
            <w:r>
              <w:rPr>
                <w:rFonts w:ascii="Arial" w:hAnsi="Arial" w:cs="Arial"/>
                <w:b/>
                <w:bCs/>
                <w:sz w:val="20"/>
                <w:szCs w:val="20"/>
              </w:rPr>
              <w:t xml:space="preserve"> (</w:t>
            </w:r>
            <w:r w:rsidR="004B748C">
              <w:rPr>
                <w:rFonts w:ascii="Arial" w:hAnsi="Arial" w:cs="Arial"/>
                <w:b/>
                <w:bCs/>
                <w:sz w:val="20"/>
                <w:szCs w:val="20"/>
              </w:rPr>
              <w:t>10</w:t>
            </w:r>
            <w:r>
              <w:rPr>
                <w:rFonts w:ascii="Arial" w:hAnsi="Arial" w:cs="Arial"/>
                <w:b/>
                <w:bCs/>
                <w:sz w:val="20"/>
                <w:szCs w:val="20"/>
              </w:rPr>
              <w:t>-</w:t>
            </w:r>
            <w:r w:rsidR="004B748C">
              <w:rPr>
                <w:rFonts w:ascii="Arial" w:hAnsi="Arial" w:cs="Arial"/>
                <w:b/>
                <w:bCs/>
                <w:sz w:val="20"/>
                <w:szCs w:val="20"/>
              </w:rPr>
              <w:t>2</w:t>
            </w:r>
            <w:r>
              <w:rPr>
                <w:rFonts w:ascii="Arial" w:hAnsi="Arial" w:cs="Arial"/>
                <w:b/>
                <w:bCs/>
                <w:sz w:val="20"/>
                <w:szCs w:val="20"/>
              </w:rPr>
              <w:t>0 minutes)</w:t>
            </w:r>
          </w:p>
          <w:p w14:paraId="5C73A05B" w14:textId="42C2B95A" w:rsidR="00D8394B" w:rsidRDefault="00D8394B" w:rsidP="00D8394B">
            <w:pPr>
              <w:rPr>
                <w:rFonts w:ascii="Arial" w:hAnsi="Arial" w:cs="Arial"/>
                <w:sz w:val="20"/>
                <w:szCs w:val="20"/>
              </w:rPr>
            </w:pPr>
            <w:r w:rsidRPr="00746E34">
              <w:rPr>
                <w:rFonts w:ascii="Arial" w:hAnsi="Arial" w:cs="Arial"/>
                <w:sz w:val="20"/>
                <w:szCs w:val="20"/>
              </w:rPr>
              <w:t xml:space="preserve">Teacher to explain the task to </w:t>
            </w:r>
            <w:proofErr w:type="gramStart"/>
            <w:r w:rsidRPr="00746E34">
              <w:rPr>
                <w:rFonts w:ascii="Arial" w:hAnsi="Arial" w:cs="Arial"/>
                <w:sz w:val="20"/>
                <w:szCs w:val="20"/>
              </w:rPr>
              <w:t>learners</w:t>
            </w:r>
            <w:r>
              <w:rPr>
                <w:rFonts w:ascii="Arial" w:hAnsi="Arial" w:cs="Arial"/>
                <w:sz w:val="20"/>
                <w:szCs w:val="20"/>
              </w:rPr>
              <w:t>, and</w:t>
            </w:r>
            <w:proofErr w:type="gramEnd"/>
            <w:r>
              <w:rPr>
                <w:rFonts w:ascii="Arial" w:hAnsi="Arial" w:cs="Arial"/>
                <w:sz w:val="20"/>
                <w:szCs w:val="20"/>
              </w:rPr>
              <w:t xml:space="preserve"> introduce the design brief on slide </w:t>
            </w:r>
            <w:r w:rsidR="004B748C">
              <w:rPr>
                <w:rFonts w:ascii="Arial" w:hAnsi="Arial" w:cs="Arial"/>
                <w:sz w:val="20"/>
                <w:szCs w:val="20"/>
              </w:rPr>
              <w:t>5</w:t>
            </w:r>
            <w:r>
              <w:rPr>
                <w:rFonts w:ascii="Arial" w:hAnsi="Arial" w:cs="Arial"/>
                <w:sz w:val="20"/>
                <w:szCs w:val="20"/>
              </w:rPr>
              <w:t xml:space="preserve"> of the presentation.</w:t>
            </w:r>
          </w:p>
          <w:p w14:paraId="13503D07" w14:textId="0872342C" w:rsidR="004B748C" w:rsidRDefault="004B748C" w:rsidP="00D8394B">
            <w:pPr>
              <w:rPr>
                <w:rFonts w:ascii="Arial" w:hAnsi="Arial" w:cs="Arial"/>
                <w:sz w:val="20"/>
                <w:szCs w:val="20"/>
              </w:rPr>
            </w:pPr>
            <w:r>
              <w:rPr>
                <w:rFonts w:ascii="Arial" w:hAnsi="Arial" w:cs="Arial"/>
                <w:sz w:val="20"/>
                <w:szCs w:val="20"/>
              </w:rPr>
              <w:t>Teacher to outline the design criteria given on slide 6 and discuss with learners how these could be met in their design.</w:t>
            </w:r>
          </w:p>
          <w:p w14:paraId="2B0C3D4E" w14:textId="3887D37A" w:rsidR="004B748C" w:rsidRDefault="004B748C" w:rsidP="004B748C">
            <w:pPr>
              <w:rPr>
                <w:rFonts w:ascii="Arial" w:hAnsi="Arial" w:cs="Arial"/>
                <w:sz w:val="20"/>
                <w:szCs w:val="20"/>
              </w:rPr>
            </w:pPr>
            <w:r>
              <w:rPr>
                <w:rFonts w:ascii="Arial" w:hAnsi="Arial" w:cs="Arial"/>
                <w:sz w:val="20"/>
                <w:szCs w:val="20"/>
              </w:rPr>
              <w:t>Teacher to explain the duties of an assistant referee with learners.</w:t>
            </w:r>
            <w:r w:rsidR="007D7209">
              <w:rPr>
                <w:rFonts w:ascii="Arial" w:hAnsi="Arial" w:cs="Arial"/>
                <w:sz w:val="20"/>
                <w:szCs w:val="20"/>
              </w:rPr>
              <w:t xml:space="preserve"> For example, indicating when the ball is out of play. This could also include collecting the ball and returning it to the field of play.</w:t>
            </w:r>
          </w:p>
          <w:p w14:paraId="4321D0B9" w14:textId="47E9B31B" w:rsidR="00122F44" w:rsidRDefault="00122F44" w:rsidP="004B748C">
            <w:pPr>
              <w:rPr>
                <w:rFonts w:ascii="Arial" w:hAnsi="Arial" w:cs="Arial"/>
                <w:sz w:val="20"/>
                <w:szCs w:val="20"/>
              </w:rPr>
            </w:pPr>
            <w:r>
              <w:rPr>
                <w:rFonts w:ascii="Arial" w:hAnsi="Arial" w:cs="Arial"/>
                <w:sz w:val="20"/>
                <w:szCs w:val="20"/>
              </w:rPr>
              <w:t xml:space="preserve">Explain the importance of sustainability and discuss ways in which the robot could be sustainably powered, </w:t>
            </w:r>
            <w:proofErr w:type="gramStart"/>
            <w:r>
              <w:rPr>
                <w:rFonts w:ascii="Arial" w:hAnsi="Arial" w:cs="Arial"/>
                <w:sz w:val="20"/>
                <w:szCs w:val="20"/>
              </w:rPr>
              <w:t>e.g.</w:t>
            </w:r>
            <w:proofErr w:type="gramEnd"/>
            <w:r>
              <w:rPr>
                <w:rFonts w:ascii="Arial" w:hAnsi="Arial" w:cs="Arial"/>
                <w:sz w:val="20"/>
                <w:szCs w:val="20"/>
              </w:rPr>
              <w:t xml:space="preserve"> using solar panels attached to its outer casing.</w:t>
            </w:r>
          </w:p>
          <w:p w14:paraId="0D3D48F0" w14:textId="77777777" w:rsidR="004B748C" w:rsidRDefault="004B748C" w:rsidP="00D8394B">
            <w:pPr>
              <w:rPr>
                <w:rFonts w:ascii="Arial" w:hAnsi="Arial" w:cs="Arial"/>
                <w:sz w:val="20"/>
                <w:szCs w:val="20"/>
              </w:rPr>
            </w:pPr>
          </w:p>
          <w:p w14:paraId="1100A7E5" w14:textId="450F999F" w:rsidR="00D8394B" w:rsidRPr="00804AEE" w:rsidRDefault="00D8394B" w:rsidP="00D8394B">
            <w:pPr>
              <w:rPr>
                <w:rFonts w:ascii="Arial" w:hAnsi="Arial" w:cs="Arial"/>
                <w:b/>
                <w:bCs/>
                <w:sz w:val="20"/>
                <w:szCs w:val="20"/>
              </w:rPr>
            </w:pPr>
            <w:r w:rsidRPr="00804AEE">
              <w:rPr>
                <w:rFonts w:ascii="Arial" w:hAnsi="Arial" w:cs="Arial"/>
                <w:b/>
                <w:bCs/>
                <w:sz w:val="20"/>
                <w:szCs w:val="20"/>
              </w:rPr>
              <w:t>Sketching design idea (20-30 minutes)</w:t>
            </w:r>
          </w:p>
          <w:p w14:paraId="28B41949" w14:textId="05907CB2" w:rsidR="005A7F6C" w:rsidRDefault="00D8394B" w:rsidP="00920417">
            <w:pPr>
              <w:rPr>
                <w:rFonts w:ascii="Arial" w:hAnsi="Arial" w:cs="Arial"/>
                <w:sz w:val="20"/>
                <w:szCs w:val="20"/>
              </w:rPr>
            </w:pPr>
            <w:r>
              <w:rPr>
                <w:rFonts w:ascii="Arial" w:hAnsi="Arial" w:cs="Arial"/>
                <w:sz w:val="20"/>
                <w:szCs w:val="20"/>
              </w:rPr>
              <w:t xml:space="preserve">Learners to sketch and label a design idea for a </w:t>
            </w:r>
            <w:r w:rsidR="00F64BB0">
              <w:rPr>
                <w:rFonts w:ascii="Arial" w:hAnsi="Arial" w:cs="Arial"/>
                <w:sz w:val="20"/>
                <w:szCs w:val="20"/>
              </w:rPr>
              <w:t xml:space="preserve">robot assistant referee </w:t>
            </w:r>
            <w:r w:rsidR="00524187">
              <w:rPr>
                <w:rFonts w:ascii="Arial" w:hAnsi="Arial" w:cs="Arial"/>
                <w:sz w:val="20"/>
                <w:szCs w:val="20"/>
              </w:rPr>
              <w:t xml:space="preserve">that </w:t>
            </w:r>
            <w:r>
              <w:rPr>
                <w:rFonts w:ascii="Arial" w:hAnsi="Arial" w:cs="Arial"/>
                <w:sz w:val="20"/>
                <w:szCs w:val="20"/>
              </w:rPr>
              <w:t>could be used</w:t>
            </w:r>
            <w:r w:rsidR="00F64BB0">
              <w:rPr>
                <w:rFonts w:ascii="Arial" w:hAnsi="Arial" w:cs="Arial"/>
                <w:sz w:val="20"/>
                <w:szCs w:val="20"/>
              </w:rPr>
              <w:t xml:space="preserve"> for a game of football</w:t>
            </w:r>
            <w:r>
              <w:rPr>
                <w:rFonts w:ascii="Arial" w:hAnsi="Arial" w:cs="Arial"/>
                <w:sz w:val="20"/>
                <w:szCs w:val="20"/>
              </w:rPr>
              <w:t xml:space="preserve"> on the moon. The example shown on slide </w:t>
            </w:r>
            <w:r w:rsidR="00F64BB0">
              <w:rPr>
                <w:rFonts w:ascii="Arial" w:hAnsi="Arial" w:cs="Arial"/>
                <w:sz w:val="20"/>
                <w:szCs w:val="20"/>
              </w:rPr>
              <w:t>8</w:t>
            </w:r>
            <w:r>
              <w:rPr>
                <w:rFonts w:ascii="Arial" w:hAnsi="Arial" w:cs="Arial"/>
                <w:sz w:val="20"/>
                <w:szCs w:val="20"/>
              </w:rPr>
              <w:t xml:space="preserve"> of the presentation can be used to help if needed.</w:t>
            </w:r>
          </w:p>
          <w:p w14:paraId="0D3BA23C" w14:textId="77777777" w:rsidR="007D7209" w:rsidRDefault="007D7209" w:rsidP="00920417">
            <w:pPr>
              <w:rPr>
                <w:rFonts w:ascii="Arial" w:hAnsi="Arial" w:cs="Arial"/>
                <w:sz w:val="20"/>
                <w:szCs w:val="20"/>
              </w:rPr>
            </w:pPr>
          </w:p>
          <w:p w14:paraId="038ED5F7" w14:textId="52CAA1FC" w:rsidR="007D7209" w:rsidRPr="007D7209" w:rsidRDefault="007D7209" w:rsidP="00920417">
            <w:pPr>
              <w:rPr>
                <w:rFonts w:ascii="Arial" w:hAnsi="Arial" w:cs="Arial"/>
                <w:b/>
                <w:bCs/>
                <w:sz w:val="20"/>
                <w:szCs w:val="20"/>
              </w:rPr>
            </w:pPr>
            <w:r w:rsidRPr="007D7209">
              <w:rPr>
                <w:rFonts w:ascii="Arial" w:hAnsi="Arial" w:cs="Arial"/>
                <w:b/>
                <w:bCs/>
                <w:sz w:val="20"/>
                <w:szCs w:val="20"/>
              </w:rPr>
              <w:t>Plenary</w:t>
            </w:r>
            <w:r>
              <w:rPr>
                <w:rFonts w:ascii="Arial" w:hAnsi="Arial" w:cs="Arial"/>
                <w:b/>
                <w:bCs/>
                <w:sz w:val="20"/>
                <w:szCs w:val="20"/>
              </w:rPr>
              <w:t xml:space="preserve"> (5-10 minutes)</w:t>
            </w:r>
          </w:p>
          <w:p w14:paraId="0865DB38" w14:textId="538FF704" w:rsidR="007D7209" w:rsidRPr="00920417" w:rsidRDefault="007D7209" w:rsidP="00920417">
            <w:pPr>
              <w:rPr>
                <w:rFonts w:ascii="Arial" w:hAnsi="Arial" w:cs="Arial"/>
                <w:sz w:val="20"/>
                <w:szCs w:val="20"/>
              </w:rPr>
            </w:pPr>
            <w:r>
              <w:rPr>
                <w:rFonts w:ascii="Arial" w:hAnsi="Arial" w:cs="Arial"/>
                <w:sz w:val="20"/>
                <w:szCs w:val="20"/>
              </w:rPr>
              <w:t>Identify the good and bad point</w:t>
            </w:r>
            <w:r w:rsidR="00E1151E">
              <w:rPr>
                <w:rFonts w:ascii="Arial" w:hAnsi="Arial" w:cs="Arial"/>
                <w:sz w:val="20"/>
                <w:szCs w:val="20"/>
              </w:rPr>
              <w:t>s</w:t>
            </w:r>
            <w:r>
              <w:rPr>
                <w:rFonts w:ascii="Arial" w:hAnsi="Arial" w:cs="Arial"/>
                <w:sz w:val="20"/>
                <w:szCs w:val="20"/>
              </w:rPr>
              <w:t xml:space="preserve"> about their design. How well does </w:t>
            </w:r>
            <w:r w:rsidR="00EF1860">
              <w:rPr>
                <w:rFonts w:ascii="Arial" w:hAnsi="Arial" w:cs="Arial"/>
                <w:sz w:val="20"/>
                <w:szCs w:val="20"/>
              </w:rPr>
              <w:t>it</w:t>
            </w:r>
            <w:r>
              <w:rPr>
                <w:rFonts w:ascii="Arial" w:hAnsi="Arial" w:cs="Arial"/>
                <w:sz w:val="20"/>
                <w:szCs w:val="20"/>
              </w:rPr>
              <w:t xml:space="preserve"> meet the design criteria?</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8A9F47C" w14:textId="37D20BE3" w:rsidR="00520577" w:rsidRPr="00520577" w:rsidRDefault="00520577" w:rsidP="00943737">
            <w:pPr>
              <w:rPr>
                <w:rFonts w:ascii="Arial" w:hAnsi="Arial" w:cs="Arial"/>
                <w:b/>
                <w:bCs/>
                <w:sz w:val="20"/>
                <w:szCs w:val="20"/>
                <w:lang w:val="en-GB"/>
              </w:rPr>
            </w:pPr>
            <w:r w:rsidRPr="00520577">
              <w:rPr>
                <w:rFonts w:ascii="Arial" w:hAnsi="Arial" w:cs="Arial"/>
                <w:b/>
                <w:bCs/>
                <w:sz w:val="20"/>
                <w:szCs w:val="20"/>
                <w:lang w:val="en-GB"/>
              </w:rPr>
              <w:t>Starter</w:t>
            </w:r>
          </w:p>
          <w:p w14:paraId="3C1DDB2E" w14:textId="5DA60878" w:rsidR="005A7F6C" w:rsidRDefault="00606A0A" w:rsidP="00D8394B">
            <w:pPr>
              <w:rPr>
                <w:rFonts w:ascii="Arial" w:hAnsi="Arial" w:cs="Arial"/>
                <w:sz w:val="20"/>
                <w:szCs w:val="20"/>
              </w:rPr>
            </w:pPr>
            <w:r>
              <w:rPr>
                <w:rFonts w:ascii="Arial" w:hAnsi="Arial" w:cs="Arial"/>
                <w:sz w:val="20"/>
                <w:szCs w:val="20"/>
                <w:lang w:val="en-GB"/>
              </w:rPr>
              <w:t xml:space="preserve">Slide 3 of the presentation </w:t>
            </w:r>
            <w:r w:rsidRPr="00606A0A">
              <w:rPr>
                <w:rFonts w:ascii="Arial" w:hAnsi="Arial" w:cs="Arial"/>
                <w:sz w:val="20"/>
                <w:szCs w:val="20"/>
              </w:rPr>
              <w:t>could be used to introduce the theme of football on the moon.</w:t>
            </w:r>
          </w:p>
          <w:p w14:paraId="4D37A294" w14:textId="7DA8D3F7" w:rsidR="00606A0A" w:rsidRPr="00606A0A" w:rsidRDefault="00606A0A" w:rsidP="00606A0A">
            <w:pPr>
              <w:rPr>
                <w:rFonts w:ascii="Arial" w:hAnsi="Arial" w:cs="Arial"/>
                <w:sz w:val="20"/>
                <w:szCs w:val="20"/>
                <w:lang w:val="en-GB"/>
              </w:rPr>
            </w:pPr>
            <w:r w:rsidRPr="00606A0A">
              <w:rPr>
                <w:rFonts w:ascii="Arial" w:hAnsi="Arial" w:cs="Arial"/>
                <w:sz w:val="20"/>
                <w:szCs w:val="20"/>
                <w:lang w:val="en-GB"/>
              </w:rPr>
              <w:t xml:space="preserve">Learners could present </w:t>
            </w:r>
            <w:r>
              <w:rPr>
                <w:rFonts w:ascii="Arial" w:hAnsi="Arial" w:cs="Arial"/>
                <w:sz w:val="20"/>
                <w:szCs w:val="20"/>
                <w:lang w:val="en-GB"/>
              </w:rPr>
              <w:t>responses to the starter</w:t>
            </w:r>
            <w:r w:rsidRPr="00606A0A">
              <w:rPr>
                <w:rFonts w:ascii="Arial" w:hAnsi="Arial" w:cs="Arial"/>
                <w:sz w:val="20"/>
                <w:szCs w:val="20"/>
                <w:lang w:val="en-GB"/>
              </w:rPr>
              <w:t xml:space="preserve"> as a list or a spider chart. </w:t>
            </w:r>
          </w:p>
          <w:p w14:paraId="6A64D3AA" w14:textId="77777777" w:rsidR="00606A0A" w:rsidRPr="00606A0A" w:rsidRDefault="00606A0A" w:rsidP="00606A0A">
            <w:pPr>
              <w:rPr>
                <w:rFonts w:ascii="Arial" w:hAnsi="Arial" w:cs="Arial"/>
                <w:sz w:val="20"/>
                <w:szCs w:val="20"/>
                <w:lang w:val="en-GB"/>
              </w:rPr>
            </w:pPr>
            <w:r w:rsidRPr="00606A0A">
              <w:rPr>
                <w:rFonts w:ascii="Arial" w:hAnsi="Arial" w:cs="Arial"/>
                <w:sz w:val="20"/>
                <w:szCs w:val="20"/>
                <w:lang w:val="en-GB"/>
              </w:rPr>
              <w:t>Learners could consider problems such as the reduced gravity, how to breathe, how to avoid injury on the rough terrain etc.</w:t>
            </w:r>
          </w:p>
          <w:p w14:paraId="0D0219D8" w14:textId="77777777" w:rsidR="00606A0A" w:rsidRDefault="00606A0A" w:rsidP="00D8394B">
            <w:pPr>
              <w:rPr>
                <w:rFonts w:ascii="Arial" w:hAnsi="Arial" w:cs="Arial"/>
                <w:sz w:val="20"/>
                <w:szCs w:val="20"/>
                <w:lang w:val="en-GB"/>
              </w:rPr>
            </w:pPr>
          </w:p>
          <w:p w14:paraId="15DB1954" w14:textId="5C9AA86B" w:rsidR="00606A0A" w:rsidRPr="007F1202" w:rsidRDefault="007F1202" w:rsidP="00D8394B">
            <w:pPr>
              <w:rPr>
                <w:rFonts w:ascii="Arial" w:hAnsi="Arial" w:cs="Arial"/>
                <w:b/>
                <w:bCs/>
                <w:sz w:val="20"/>
                <w:szCs w:val="20"/>
                <w:lang w:val="en-GB"/>
              </w:rPr>
            </w:pPr>
            <w:r w:rsidRPr="007F1202">
              <w:rPr>
                <w:rFonts w:ascii="Arial" w:hAnsi="Arial" w:cs="Arial"/>
                <w:b/>
                <w:bCs/>
                <w:sz w:val="20"/>
                <w:szCs w:val="20"/>
                <w:lang w:val="en-GB"/>
              </w:rPr>
              <w:t>Design brief and criteria</w:t>
            </w:r>
          </w:p>
          <w:p w14:paraId="0A0271DA" w14:textId="77777777" w:rsidR="00606A0A" w:rsidRPr="00606A0A" w:rsidRDefault="00606A0A" w:rsidP="00606A0A">
            <w:pPr>
              <w:rPr>
                <w:rFonts w:ascii="Arial" w:hAnsi="Arial" w:cs="Arial"/>
                <w:sz w:val="20"/>
                <w:szCs w:val="20"/>
                <w:lang w:val="en-GB"/>
              </w:rPr>
            </w:pPr>
            <w:r w:rsidRPr="00606A0A">
              <w:rPr>
                <w:rFonts w:ascii="Arial" w:hAnsi="Arial" w:cs="Arial"/>
                <w:sz w:val="20"/>
                <w:szCs w:val="20"/>
                <w:lang w:val="en-GB"/>
              </w:rPr>
              <w:t xml:space="preserve">Discuss the roles, </w:t>
            </w:r>
            <w:proofErr w:type="gramStart"/>
            <w:r w:rsidRPr="00606A0A">
              <w:rPr>
                <w:rFonts w:ascii="Arial" w:hAnsi="Arial" w:cs="Arial"/>
                <w:sz w:val="20"/>
                <w:szCs w:val="20"/>
                <w:lang w:val="en-GB"/>
              </w:rPr>
              <w:t>responsibilities</w:t>
            </w:r>
            <w:proofErr w:type="gramEnd"/>
            <w:r w:rsidRPr="00606A0A">
              <w:rPr>
                <w:rFonts w:ascii="Arial" w:hAnsi="Arial" w:cs="Arial"/>
                <w:sz w:val="20"/>
                <w:szCs w:val="20"/>
                <w:lang w:val="en-GB"/>
              </w:rPr>
              <w:t xml:space="preserve"> and duties of an assistant referee.</w:t>
            </w:r>
          </w:p>
          <w:p w14:paraId="1AD67869" w14:textId="12D165E2" w:rsidR="00606A0A" w:rsidRDefault="00606A0A" w:rsidP="00606A0A">
            <w:pPr>
              <w:rPr>
                <w:rFonts w:ascii="Arial" w:hAnsi="Arial" w:cs="Arial"/>
                <w:sz w:val="20"/>
                <w:szCs w:val="20"/>
                <w:lang w:val="en-GB"/>
              </w:rPr>
            </w:pPr>
            <w:r w:rsidRPr="00606A0A">
              <w:rPr>
                <w:rFonts w:ascii="Arial" w:hAnsi="Arial" w:cs="Arial"/>
                <w:sz w:val="20"/>
                <w:szCs w:val="20"/>
                <w:lang w:val="en-GB"/>
              </w:rPr>
              <w:t>This website gives the duties of an assistant referee</w:t>
            </w:r>
            <w:r w:rsidR="00AE299B">
              <w:rPr>
                <w:rFonts w:ascii="Arial" w:hAnsi="Arial" w:cs="Arial"/>
                <w:sz w:val="20"/>
                <w:szCs w:val="20"/>
                <w:lang w:val="en-GB"/>
              </w:rPr>
              <w:t xml:space="preserve"> as defined by the Football Association</w:t>
            </w:r>
            <w:r w:rsidRPr="00606A0A">
              <w:rPr>
                <w:rFonts w:ascii="Arial" w:hAnsi="Arial" w:cs="Arial"/>
                <w:sz w:val="20"/>
                <w:szCs w:val="20"/>
                <w:lang w:val="en-GB"/>
              </w:rPr>
              <w:t xml:space="preserve">: </w:t>
            </w:r>
            <w:hyperlink r:id="rId7" w:anchor=":~:text=1.-,Assistant%20referees,a%20substitution%20is%20requested" w:history="1">
              <w:r w:rsidR="007F1202" w:rsidRPr="00606A0A">
                <w:rPr>
                  <w:rStyle w:val="Hyperlink"/>
                  <w:rFonts w:ascii="Arial" w:hAnsi="Arial" w:cs="Arial"/>
                  <w:sz w:val="20"/>
                  <w:szCs w:val="20"/>
                  <w:lang w:val="en-GB"/>
                </w:rPr>
                <w:t>https://www.thefa.com/football-rules-governance/lawsandrules/laws/football-11-11/law-6---the-other-match-officials#:~:text=1.-,Assistant%20referees,a%20substitution%20is%20requested</w:t>
              </w:r>
            </w:hyperlink>
            <w:r w:rsidR="007F1202">
              <w:rPr>
                <w:rFonts w:ascii="Arial" w:hAnsi="Arial" w:cs="Arial"/>
                <w:sz w:val="20"/>
                <w:szCs w:val="20"/>
                <w:lang w:val="en-GB"/>
              </w:rPr>
              <w:t xml:space="preserve"> </w:t>
            </w:r>
          </w:p>
          <w:p w14:paraId="4553F6CE" w14:textId="5D2B7EFF" w:rsidR="00D8394B" w:rsidRPr="007F1202" w:rsidRDefault="007F1202" w:rsidP="00D8394B">
            <w:pPr>
              <w:rPr>
                <w:rFonts w:ascii="Arial" w:hAnsi="Arial" w:cs="Arial"/>
                <w:sz w:val="20"/>
                <w:szCs w:val="20"/>
                <w:lang w:val="en-GB"/>
              </w:rPr>
            </w:pPr>
            <w:r w:rsidRPr="007F1202">
              <w:rPr>
                <w:rFonts w:ascii="Arial" w:hAnsi="Arial" w:cs="Arial"/>
                <w:sz w:val="20"/>
                <w:szCs w:val="20"/>
                <w:lang w:val="en-GB"/>
              </w:rPr>
              <w:t>Explain the design criteria and discuss with learners. How will they meet each of these?</w:t>
            </w:r>
          </w:p>
          <w:p w14:paraId="413016FA" w14:textId="7F282266" w:rsidR="00D8394B" w:rsidRDefault="00D8394B" w:rsidP="00D8394B">
            <w:pPr>
              <w:rPr>
                <w:rFonts w:ascii="Arial" w:hAnsi="Arial" w:cs="Arial"/>
                <w:bCs/>
                <w:sz w:val="20"/>
                <w:szCs w:val="20"/>
                <w:lang w:val="en-GB"/>
              </w:rPr>
            </w:pPr>
            <w:r w:rsidRPr="00FD55E5">
              <w:rPr>
                <w:rFonts w:ascii="Arial" w:hAnsi="Arial" w:cs="Arial"/>
                <w:bCs/>
                <w:sz w:val="20"/>
                <w:szCs w:val="20"/>
                <w:lang w:val="en-GB"/>
              </w:rPr>
              <w:t xml:space="preserve">The </w:t>
            </w:r>
            <w:r w:rsidR="007F1202">
              <w:rPr>
                <w:rFonts w:ascii="Arial" w:hAnsi="Arial" w:cs="Arial"/>
                <w:bCs/>
                <w:sz w:val="20"/>
                <w:szCs w:val="20"/>
                <w:lang w:val="en-GB"/>
              </w:rPr>
              <w:t>d</w:t>
            </w:r>
            <w:r w:rsidRPr="00FD55E5">
              <w:rPr>
                <w:rFonts w:ascii="Arial" w:hAnsi="Arial" w:cs="Arial"/>
                <w:bCs/>
                <w:sz w:val="20"/>
                <w:szCs w:val="20"/>
                <w:lang w:val="en-GB"/>
              </w:rPr>
              <w:t xml:space="preserve">esign </w:t>
            </w:r>
            <w:r w:rsidR="007F1202">
              <w:rPr>
                <w:rFonts w:ascii="Arial" w:hAnsi="Arial" w:cs="Arial"/>
                <w:bCs/>
                <w:sz w:val="20"/>
                <w:szCs w:val="20"/>
                <w:lang w:val="en-GB"/>
              </w:rPr>
              <w:t>b</w:t>
            </w:r>
            <w:r w:rsidRPr="00FD55E5">
              <w:rPr>
                <w:rFonts w:ascii="Arial" w:hAnsi="Arial" w:cs="Arial"/>
                <w:bCs/>
                <w:sz w:val="20"/>
                <w:szCs w:val="20"/>
                <w:lang w:val="en-GB"/>
              </w:rPr>
              <w:t xml:space="preserve">rief </w:t>
            </w:r>
            <w:r w:rsidR="007F1202">
              <w:rPr>
                <w:rFonts w:ascii="Arial" w:hAnsi="Arial" w:cs="Arial"/>
                <w:bCs/>
                <w:sz w:val="20"/>
                <w:szCs w:val="20"/>
                <w:lang w:val="en-GB"/>
              </w:rPr>
              <w:t xml:space="preserve">and criteria are </w:t>
            </w:r>
            <w:r w:rsidRPr="00FD55E5">
              <w:rPr>
                <w:rFonts w:ascii="Arial" w:hAnsi="Arial" w:cs="Arial"/>
                <w:bCs/>
                <w:sz w:val="20"/>
                <w:szCs w:val="20"/>
                <w:lang w:val="en-GB"/>
              </w:rPr>
              <w:t>set but extra points could be added by the more able.</w:t>
            </w:r>
            <w:r w:rsidR="00185946">
              <w:rPr>
                <w:rFonts w:ascii="Arial" w:hAnsi="Arial" w:cs="Arial"/>
                <w:bCs/>
                <w:sz w:val="20"/>
                <w:szCs w:val="20"/>
                <w:lang w:val="en-GB"/>
              </w:rPr>
              <w:t xml:space="preserve"> Go through the points and discuss why </w:t>
            </w:r>
            <w:r w:rsidR="00DA36FD">
              <w:rPr>
                <w:rFonts w:ascii="Arial" w:hAnsi="Arial" w:cs="Arial"/>
                <w:bCs/>
                <w:sz w:val="20"/>
                <w:szCs w:val="20"/>
                <w:lang w:val="en-GB"/>
              </w:rPr>
              <w:t>learners</w:t>
            </w:r>
            <w:r w:rsidR="00185946">
              <w:rPr>
                <w:rFonts w:ascii="Arial" w:hAnsi="Arial" w:cs="Arial"/>
                <w:bCs/>
                <w:sz w:val="20"/>
                <w:szCs w:val="20"/>
                <w:lang w:val="en-GB"/>
              </w:rPr>
              <w:t xml:space="preserve"> think each </w:t>
            </w:r>
            <w:r w:rsidR="00DA36FD">
              <w:rPr>
                <w:rFonts w:ascii="Arial" w:hAnsi="Arial" w:cs="Arial"/>
                <w:bCs/>
                <w:sz w:val="20"/>
                <w:szCs w:val="20"/>
                <w:lang w:val="en-GB"/>
              </w:rPr>
              <w:t>should be</w:t>
            </w:r>
            <w:r w:rsidR="00185946">
              <w:rPr>
                <w:rFonts w:ascii="Arial" w:hAnsi="Arial" w:cs="Arial"/>
                <w:bCs/>
                <w:sz w:val="20"/>
                <w:szCs w:val="20"/>
                <w:lang w:val="en-GB"/>
              </w:rPr>
              <w:t xml:space="preserve"> included.</w:t>
            </w:r>
          </w:p>
          <w:p w14:paraId="2E7F9B85" w14:textId="77777777" w:rsidR="00185946" w:rsidRDefault="00185946" w:rsidP="00D8394B">
            <w:pPr>
              <w:rPr>
                <w:rFonts w:ascii="Arial" w:hAnsi="Arial" w:cs="Arial"/>
                <w:bCs/>
                <w:sz w:val="20"/>
                <w:szCs w:val="20"/>
                <w:lang w:val="en-GB"/>
              </w:rPr>
            </w:pPr>
          </w:p>
          <w:p w14:paraId="2D5FCCD4" w14:textId="6BF57871" w:rsidR="00185946" w:rsidRPr="00185946" w:rsidRDefault="00185946" w:rsidP="00D8394B">
            <w:pPr>
              <w:rPr>
                <w:rFonts w:ascii="Arial" w:hAnsi="Arial" w:cs="Arial"/>
                <w:b/>
                <w:sz w:val="20"/>
                <w:szCs w:val="20"/>
                <w:lang w:val="en-GB"/>
              </w:rPr>
            </w:pPr>
            <w:r w:rsidRPr="00185946">
              <w:rPr>
                <w:rFonts w:ascii="Arial" w:hAnsi="Arial" w:cs="Arial"/>
                <w:b/>
                <w:sz w:val="20"/>
                <w:szCs w:val="20"/>
                <w:lang w:val="en-GB"/>
              </w:rPr>
              <w:t>Designing</w:t>
            </w:r>
          </w:p>
          <w:p w14:paraId="6CEE3C00" w14:textId="54FF850D" w:rsidR="00D8394B" w:rsidRPr="007F1202" w:rsidRDefault="00D8394B" w:rsidP="00D8394B">
            <w:pPr>
              <w:rPr>
                <w:rFonts w:ascii="Arial" w:hAnsi="Arial" w:cs="Arial"/>
                <w:sz w:val="20"/>
                <w:szCs w:val="20"/>
                <w:lang w:val="en-GB"/>
              </w:rPr>
            </w:pPr>
            <w:r w:rsidRPr="007F1202">
              <w:rPr>
                <w:rFonts w:ascii="Arial" w:hAnsi="Arial" w:cs="Arial"/>
                <w:sz w:val="20"/>
                <w:szCs w:val="20"/>
                <w:lang w:val="en-GB"/>
              </w:rPr>
              <w:t>Robots do not have to be humanoid</w:t>
            </w:r>
            <w:r w:rsidR="007F1202">
              <w:rPr>
                <w:rFonts w:ascii="Arial" w:hAnsi="Arial" w:cs="Arial"/>
                <w:sz w:val="20"/>
                <w:szCs w:val="20"/>
                <w:lang w:val="en-GB"/>
              </w:rPr>
              <w:t>.</w:t>
            </w:r>
          </w:p>
          <w:p w14:paraId="305CAA49" w14:textId="79EE70AE" w:rsidR="00D8394B" w:rsidRDefault="00D8394B" w:rsidP="00D8394B">
            <w:pPr>
              <w:rPr>
                <w:rFonts w:ascii="Arial" w:hAnsi="Arial" w:cs="Arial"/>
                <w:bCs/>
                <w:sz w:val="20"/>
                <w:szCs w:val="20"/>
                <w:lang w:val="en-GB"/>
              </w:rPr>
            </w:pPr>
            <w:r>
              <w:rPr>
                <w:rFonts w:ascii="Arial" w:hAnsi="Arial" w:cs="Arial"/>
                <w:bCs/>
                <w:sz w:val="20"/>
                <w:szCs w:val="20"/>
                <w:lang w:val="en-GB"/>
              </w:rPr>
              <w:t xml:space="preserve">Starter shapes might be used to get </w:t>
            </w:r>
            <w:r w:rsidR="00696CCF">
              <w:rPr>
                <w:rFonts w:ascii="Arial" w:hAnsi="Arial" w:cs="Arial"/>
                <w:bCs/>
                <w:sz w:val="20"/>
                <w:szCs w:val="20"/>
                <w:lang w:val="en-GB"/>
              </w:rPr>
              <w:t>learners</w:t>
            </w:r>
            <w:r>
              <w:rPr>
                <w:rFonts w:ascii="Arial" w:hAnsi="Arial" w:cs="Arial"/>
                <w:bCs/>
                <w:sz w:val="20"/>
                <w:szCs w:val="20"/>
                <w:lang w:val="en-GB"/>
              </w:rPr>
              <w:t xml:space="preserve"> going,</w:t>
            </w:r>
            <w:r w:rsidR="00696CCF">
              <w:rPr>
                <w:rFonts w:ascii="Arial" w:hAnsi="Arial" w:cs="Arial"/>
                <w:bCs/>
                <w:sz w:val="20"/>
                <w:szCs w:val="20"/>
                <w:lang w:val="en-GB"/>
              </w:rPr>
              <w:t xml:space="preserve"> such as</w:t>
            </w:r>
            <w:r>
              <w:rPr>
                <w:rFonts w:ascii="Arial" w:hAnsi="Arial" w:cs="Arial"/>
                <w:bCs/>
                <w:sz w:val="20"/>
                <w:szCs w:val="20"/>
                <w:lang w:val="en-GB"/>
              </w:rPr>
              <w:t xml:space="preserve"> cylinders, cuboids etc. They do not have to be </w:t>
            </w:r>
            <w:r w:rsidR="00592455">
              <w:rPr>
                <w:rFonts w:ascii="Arial" w:hAnsi="Arial" w:cs="Arial"/>
                <w:bCs/>
                <w:sz w:val="20"/>
                <w:szCs w:val="20"/>
                <w:lang w:val="en-GB"/>
              </w:rPr>
              <w:t>h</w:t>
            </w:r>
            <w:r>
              <w:rPr>
                <w:rFonts w:ascii="Arial" w:hAnsi="Arial" w:cs="Arial"/>
                <w:bCs/>
                <w:sz w:val="20"/>
                <w:szCs w:val="20"/>
                <w:lang w:val="en-GB"/>
              </w:rPr>
              <w:t>uman shaped.</w:t>
            </w:r>
            <w:r w:rsidR="007F1202">
              <w:rPr>
                <w:rFonts w:ascii="Arial" w:hAnsi="Arial" w:cs="Arial"/>
                <w:bCs/>
                <w:sz w:val="20"/>
                <w:szCs w:val="20"/>
                <w:lang w:val="en-GB"/>
              </w:rPr>
              <w:t xml:space="preserve"> </w:t>
            </w:r>
            <w:r>
              <w:rPr>
                <w:rFonts w:ascii="Arial" w:hAnsi="Arial" w:cs="Arial"/>
                <w:bCs/>
                <w:sz w:val="20"/>
                <w:szCs w:val="20"/>
                <w:lang w:val="en-GB"/>
              </w:rPr>
              <w:t>Encourage 3D drawing where the group are capable of this.</w:t>
            </w:r>
          </w:p>
          <w:p w14:paraId="7F6F9910" w14:textId="77777777" w:rsidR="00D8394B" w:rsidRDefault="00D8394B" w:rsidP="00D8394B">
            <w:pPr>
              <w:rPr>
                <w:rFonts w:ascii="Arial" w:hAnsi="Arial" w:cs="Arial"/>
                <w:bCs/>
                <w:sz w:val="20"/>
                <w:szCs w:val="20"/>
                <w:lang w:val="en-GB"/>
              </w:rPr>
            </w:pPr>
            <w:r>
              <w:rPr>
                <w:rFonts w:ascii="Arial" w:hAnsi="Arial" w:cs="Arial"/>
                <w:bCs/>
                <w:sz w:val="20"/>
                <w:szCs w:val="20"/>
                <w:lang w:val="en-GB"/>
              </w:rPr>
              <w:t>.</w:t>
            </w:r>
          </w:p>
          <w:p w14:paraId="37FAC656" w14:textId="50329452" w:rsidR="00920417" w:rsidRPr="00920417" w:rsidRDefault="00920417" w:rsidP="00D8394B">
            <w:pPr>
              <w:rPr>
                <w:rFonts w:ascii="Arial" w:hAnsi="Arial" w:cs="Arial"/>
                <w:b/>
                <w:sz w:val="20"/>
                <w:szCs w:val="20"/>
                <w:lang w:val="en-GB"/>
              </w:rPr>
            </w:pPr>
            <w:r w:rsidRPr="00920417">
              <w:rPr>
                <w:rFonts w:ascii="Arial" w:hAnsi="Arial" w:cs="Arial"/>
                <w:b/>
                <w:sz w:val="20"/>
                <w:szCs w:val="20"/>
                <w:lang w:val="en-GB"/>
              </w:rPr>
              <w:t>Handout</w:t>
            </w:r>
          </w:p>
          <w:p w14:paraId="585D484F" w14:textId="77777777" w:rsidR="00920417" w:rsidRPr="00920417" w:rsidRDefault="00920417" w:rsidP="00920417">
            <w:pPr>
              <w:rPr>
                <w:rFonts w:ascii="Arial" w:hAnsi="Arial" w:cs="Arial"/>
                <w:bCs/>
                <w:sz w:val="20"/>
                <w:szCs w:val="20"/>
                <w:lang w:val="en-GB"/>
              </w:rPr>
            </w:pPr>
            <w:r w:rsidRPr="00920417">
              <w:rPr>
                <w:rFonts w:ascii="Arial" w:hAnsi="Arial" w:cs="Arial"/>
                <w:bCs/>
                <w:sz w:val="20"/>
                <w:szCs w:val="20"/>
                <w:lang w:val="en-GB"/>
              </w:rPr>
              <w:t>Learners could use this sheet to present their design idea and annotations or use blank paper.</w:t>
            </w:r>
          </w:p>
          <w:p w14:paraId="4F108039" w14:textId="77777777" w:rsidR="00D8394B" w:rsidRDefault="00D8394B" w:rsidP="00D8394B">
            <w:pPr>
              <w:rPr>
                <w:rFonts w:ascii="Arial" w:hAnsi="Arial" w:cs="Arial"/>
                <w:bCs/>
                <w:sz w:val="20"/>
                <w:szCs w:val="20"/>
                <w:lang w:val="en-GB"/>
              </w:rPr>
            </w:pPr>
          </w:p>
          <w:p w14:paraId="4713DB1B" w14:textId="33FDD9F8" w:rsidR="00D8394B" w:rsidRPr="00920417" w:rsidRDefault="00920417" w:rsidP="00D8394B">
            <w:pPr>
              <w:rPr>
                <w:rFonts w:ascii="Arial" w:hAnsi="Arial" w:cs="Arial"/>
                <w:b/>
                <w:sz w:val="20"/>
                <w:szCs w:val="20"/>
                <w:lang w:val="en-GB"/>
              </w:rPr>
            </w:pPr>
            <w:r w:rsidRPr="00920417">
              <w:rPr>
                <w:rFonts w:ascii="Arial" w:hAnsi="Arial" w:cs="Arial"/>
                <w:b/>
                <w:sz w:val="20"/>
                <w:szCs w:val="20"/>
                <w:lang w:val="en-GB"/>
              </w:rPr>
              <w:t>Evaluation</w:t>
            </w:r>
          </w:p>
          <w:p w14:paraId="16589663" w14:textId="524E84D8" w:rsidR="00D8394B" w:rsidRPr="00920417" w:rsidRDefault="00D8394B" w:rsidP="00D8394B">
            <w:pPr>
              <w:rPr>
                <w:rFonts w:ascii="Arial" w:hAnsi="Arial" w:cs="Arial"/>
                <w:bCs/>
                <w:sz w:val="20"/>
                <w:szCs w:val="20"/>
                <w:lang w:val="en-GB"/>
              </w:rPr>
            </w:pPr>
            <w:r>
              <w:rPr>
                <w:rFonts w:ascii="Arial" w:hAnsi="Arial" w:cs="Arial"/>
                <w:bCs/>
                <w:sz w:val="20"/>
                <w:szCs w:val="20"/>
                <w:lang w:val="en-GB"/>
              </w:rPr>
              <w:t>Reflecting on designs is a good</w:t>
            </w:r>
            <w:r w:rsidR="00696CCF">
              <w:rPr>
                <w:rFonts w:ascii="Arial" w:hAnsi="Arial" w:cs="Arial"/>
                <w:bCs/>
                <w:sz w:val="20"/>
                <w:szCs w:val="20"/>
                <w:lang w:val="en-GB"/>
              </w:rPr>
              <w:t xml:space="preserve"> way to</w:t>
            </w:r>
            <w:r>
              <w:rPr>
                <w:rFonts w:ascii="Arial" w:hAnsi="Arial" w:cs="Arial"/>
                <w:bCs/>
                <w:sz w:val="20"/>
                <w:szCs w:val="20"/>
                <w:lang w:val="en-GB"/>
              </w:rPr>
              <w:t xml:space="preserve"> introduc</w:t>
            </w:r>
            <w:r w:rsidR="00696CCF">
              <w:rPr>
                <w:rFonts w:ascii="Arial" w:hAnsi="Arial" w:cs="Arial"/>
                <w:bCs/>
                <w:sz w:val="20"/>
                <w:szCs w:val="20"/>
                <w:lang w:val="en-GB"/>
              </w:rPr>
              <w:t>e</w:t>
            </w:r>
            <w:r>
              <w:rPr>
                <w:rFonts w:ascii="Arial" w:hAnsi="Arial" w:cs="Arial"/>
                <w:bCs/>
                <w:sz w:val="20"/>
                <w:szCs w:val="20"/>
                <w:lang w:val="en-GB"/>
              </w:rPr>
              <w:t xml:space="preserve"> to evaluation</w:t>
            </w:r>
            <w:r w:rsidR="00696CCF">
              <w:rPr>
                <w:rFonts w:ascii="Arial" w:hAnsi="Arial" w:cs="Arial"/>
                <w:bCs/>
                <w:sz w:val="20"/>
                <w:szCs w:val="20"/>
                <w:lang w:val="en-GB"/>
              </w:rPr>
              <w:t xml:space="preserve"> skills</w:t>
            </w:r>
            <w:r>
              <w:rPr>
                <w:rFonts w:ascii="Arial" w:hAnsi="Arial" w:cs="Arial"/>
                <w:bCs/>
                <w:sz w:val="20"/>
                <w:szCs w:val="20"/>
                <w:lang w:val="en-GB"/>
              </w:rPr>
              <w:t>.</w:t>
            </w:r>
            <w:r w:rsidR="00920417">
              <w:rPr>
                <w:rFonts w:ascii="Arial" w:hAnsi="Arial" w:cs="Arial"/>
                <w:bCs/>
                <w:sz w:val="20"/>
                <w:szCs w:val="20"/>
                <w:lang w:val="en-GB"/>
              </w:rPr>
              <w:t xml:space="preserve"> Learners</w:t>
            </w:r>
            <w:r>
              <w:rPr>
                <w:rFonts w:ascii="Arial" w:hAnsi="Arial" w:cs="Arial"/>
                <w:bCs/>
                <w:sz w:val="20"/>
                <w:szCs w:val="20"/>
                <w:lang w:val="en-GB"/>
              </w:rPr>
              <w:t xml:space="preserve"> could be asked to identify one good thing and one bad thing about their design.</w:t>
            </w: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EBD659F" w14:textId="77777777" w:rsidR="00F44907" w:rsidRDefault="00F44907" w:rsidP="007878DC">
            <w:pPr>
              <w:rPr>
                <w:rFonts w:ascii="Arial" w:hAnsi="Arial" w:cs="Century Gothic"/>
                <w:b/>
                <w:color w:val="000000"/>
                <w:szCs w:val="20"/>
              </w:rPr>
            </w:pPr>
          </w:p>
          <w:p w14:paraId="30508C9C" w14:textId="77777777" w:rsidR="007D7209" w:rsidRDefault="007D7209" w:rsidP="007878DC">
            <w:pPr>
              <w:rPr>
                <w:rFonts w:ascii="Arial" w:hAnsi="Arial" w:cs="Century Gothic"/>
                <w:b/>
                <w:color w:val="000000"/>
                <w:szCs w:val="20"/>
              </w:rPr>
            </w:pPr>
          </w:p>
          <w:p w14:paraId="2DF90562" w14:textId="77777777" w:rsidR="007D7209" w:rsidRDefault="007D7209" w:rsidP="007878DC">
            <w:pPr>
              <w:rPr>
                <w:rFonts w:ascii="Arial" w:hAnsi="Arial" w:cs="Century Gothic"/>
                <w:b/>
                <w:color w:val="000000"/>
                <w:szCs w:val="20"/>
              </w:rPr>
            </w:pPr>
          </w:p>
          <w:p w14:paraId="3285C272" w14:textId="77777777" w:rsidR="007D7209" w:rsidRDefault="007D7209" w:rsidP="007878DC">
            <w:pPr>
              <w:rPr>
                <w:rFonts w:ascii="Arial" w:hAnsi="Arial" w:cs="Century Gothic"/>
                <w:b/>
                <w:color w:val="000000"/>
                <w:szCs w:val="20"/>
              </w:rPr>
            </w:pPr>
          </w:p>
          <w:p w14:paraId="0D8AACFD" w14:textId="77777777" w:rsidR="007D7209" w:rsidRDefault="007D7209" w:rsidP="007878DC">
            <w:pPr>
              <w:rPr>
                <w:rFonts w:ascii="Arial" w:hAnsi="Arial" w:cs="Century Gothic"/>
                <w:b/>
                <w:color w:val="000000"/>
                <w:szCs w:val="20"/>
              </w:rPr>
            </w:pPr>
          </w:p>
          <w:p w14:paraId="59923B24" w14:textId="77777777" w:rsidR="007D7209" w:rsidRDefault="007D7209" w:rsidP="007878DC">
            <w:pPr>
              <w:rPr>
                <w:rFonts w:ascii="Arial" w:hAnsi="Arial" w:cs="Century Gothic"/>
                <w:b/>
                <w:color w:val="000000"/>
                <w:szCs w:val="20"/>
              </w:rPr>
            </w:pPr>
          </w:p>
          <w:p w14:paraId="7558370C" w14:textId="77777777" w:rsidR="007D7209" w:rsidRDefault="007D7209" w:rsidP="007878DC">
            <w:pPr>
              <w:rPr>
                <w:rFonts w:ascii="Arial" w:hAnsi="Arial" w:cs="Century Gothic"/>
                <w:b/>
                <w:color w:val="000000"/>
                <w:szCs w:val="20"/>
              </w:rPr>
            </w:pPr>
          </w:p>
          <w:p w14:paraId="6CD6DA93" w14:textId="77777777" w:rsidR="007D7209" w:rsidRDefault="007D7209" w:rsidP="007878DC">
            <w:pPr>
              <w:rPr>
                <w:rFonts w:ascii="Arial" w:hAnsi="Arial" w:cs="Century Gothic"/>
                <w:b/>
                <w:color w:val="000000"/>
                <w:szCs w:val="20"/>
              </w:rPr>
            </w:pPr>
          </w:p>
          <w:p w14:paraId="5EE7968A" w14:textId="77777777" w:rsidR="007D7209" w:rsidRDefault="007D7209" w:rsidP="007878DC">
            <w:pPr>
              <w:rPr>
                <w:rFonts w:ascii="Arial" w:hAnsi="Arial" w:cs="Century Gothic"/>
                <w:b/>
                <w:color w:val="000000"/>
                <w:szCs w:val="20"/>
              </w:rPr>
            </w:pPr>
          </w:p>
          <w:p w14:paraId="5C1BE3AA" w14:textId="77777777" w:rsidR="007D7209" w:rsidRDefault="007D7209" w:rsidP="007878DC">
            <w:pPr>
              <w:rPr>
                <w:rFonts w:ascii="Arial" w:hAnsi="Arial" w:cs="Century Gothic"/>
                <w:b/>
                <w:color w:val="000000"/>
                <w:szCs w:val="20"/>
              </w:rPr>
            </w:pPr>
          </w:p>
          <w:p w14:paraId="711FBBBF" w14:textId="77777777" w:rsidR="007D7209" w:rsidRDefault="007D7209" w:rsidP="007878DC">
            <w:pPr>
              <w:rPr>
                <w:rFonts w:ascii="Arial" w:hAnsi="Arial" w:cs="Century Gothic"/>
                <w:b/>
                <w:color w:val="000000"/>
                <w:szCs w:val="20"/>
              </w:rPr>
            </w:pPr>
          </w:p>
          <w:p w14:paraId="69E39377" w14:textId="77777777" w:rsidR="007D7209" w:rsidRDefault="007D7209" w:rsidP="007878DC">
            <w:pPr>
              <w:rPr>
                <w:rFonts w:ascii="Arial" w:hAnsi="Arial" w:cs="Century Gothic"/>
                <w:b/>
                <w:color w:val="000000"/>
                <w:szCs w:val="20"/>
              </w:rPr>
            </w:pPr>
          </w:p>
          <w:p w14:paraId="2EC95B47" w14:textId="77777777" w:rsidR="007D7209" w:rsidRDefault="007D7209" w:rsidP="007878DC">
            <w:pPr>
              <w:rPr>
                <w:rFonts w:ascii="Arial" w:hAnsi="Arial" w:cs="Century Gothic"/>
                <w:b/>
                <w:color w:val="000000"/>
                <w:szCs w:val="20"/>
              </w:rPr>
            </w:pPr>
          </w:p>
          <w:p w14:paraId="77780D3F" w14:textId="06643E79"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D19B800" w14:textId="77777777" w:rsidR="00E65CF5" w:rsidRDefault="00E65CF5" w:rsidP="007878DC">
            <w:pPr>
              <w:rPr>
                <w:rFonts w:ascii="Arial" w:hAnsi="Arial"/>
                <w:sz w:val="20"/>
              </w:rPr>
            </w:pPr>
          </w:p>
          <w:p w14:paraId="47F455F3" w14:textId="77777777" w:rsidR="007D7209" w:rsidRDefault="007D7209" w:rsidP="007878DC">
            <w:pPr>
              <w:rPr>
                <w:rFonts w:ascii="Arial" w:hAnsi="Arial"/>
                <w:sz w:val="20"/>
              </w:rPr>
            </w:pPr>
          </w:p>
          <w:p w14:paraId="186A644A" w14:textId="77777777" w:rsidR="007D7209" w:rsidRDefault="007D7209" w:rsidP="007878DC">
            <w:pPr>
              <w:rPr>
                <w:rFonts w:ascii="Arial" w:hAnsi="Arial"/>
                <w:sz w:val="20"/>
              </w:rPr>
            </w:pPr>
          </w:p>
          <w:p w14:paraId="4F7ED0ED" w14:textId="77777777" w:rsidR="007D7209" w:rsidRDefault="007D7209" w:rsidP="007878DC">
            <w:pPr>
              <w:rPr>
                <w:rFonts w:ascii="Arial" w:hAnsi="Arial"/>
                <w:sz w:val="20"/>
              </w:rPr>
            </w:pPr>
          </w:p>
          <w:p w14:paraId="66EADCBE" w14:textId="77777777" w:rsidR="007D7209" w:rsidRDefault="007D7209" w:rsidP="007878DC">
            <w:pPr>
              <w:rPr>
                <w:rFonts w:ascii="Arial" w:hAnsi="Arial"/>
                <w:sz w:val="20"/>
              </w:rPr>
            </w:pPr>
          </w:p>
          <w:p w14:paraId="73184B7B" w14:textId="77777777" w:rsidR="007D7209" w:rsidRDefault="007D7209" w:rsidP="007878DC">
            <w:pPr>
              <w:rPr>
                <w:rFonts w:ascii="Arial" w:hAnsi="Arial"/>
                <w:sz w:val="20"/>
              </w:rPr>
            </w:pPr>
          </w:p>
          <w:p w14:paraId="5E467E7D" w14:textId="77777777" w:rsidR="007D7209" w:rsidRDefault="007D7209" w:rsidP="007878DC">
            <w:pPr>
              <w:rPr>
                <w:rFonts w:ascii="Arial" w:hAnsi="Arial"/>
                <w:sz w:val="20"/>
              </w:rPr>
            </w:pPr>
          </w:p>
          <w:p w14:paraId="3B4572CE" w14:textId="77777777" w:rsidR="007D7209" w:rsidRDefault="007D7209" w:rsidP="007878DC">
            <w:pPr>
              <w:rPr>
                <w:rFonts w:ascii="Arial" w:hAnsi="Arial"/>
                <w:sz w:val="20"/>
              </w:rPr>
            </w:pPr>
          </w:p>
          <w:p w14:paraId="54F1EE0B" w14:textId="77777777" w:rsidR="007D7209" w:rsidRDefault="007D7209" w:rsidP="007878DC">
            <w:pPr>
              <w:rPr>
                <w:rFonts w:ascii="Arial" w:hAnsi="Arial"/>
                <w:sz w:val="20"/>
              </w:rPr>
            </w:pPr>
          </w:p>
          <w:p w14:paraId="789E5145" w14:textId="77777777" w:rsidR="007D7209" w:rsidRDefault="007D7209" w:rsidP="007878DC">
            <w:pPr>
              <w:rPr>
                <w:rFonts w:ascii="Arial" w:hAnsi="Arial"/>
                <w:sz w:val="20"/>
              </w:rPr>
            </w:pPr>
          </w:p>
          <w:p w14:paraId="6F1A96DD" w14:textId="77777777" w:rsidR="007D7209" w:rsidRDefault="007D7209" w:rsidP="007878DC">
            <w:pPr>
              <w:rPr>
                <w:rFonts w:ascii="Arial" w:hAnsi="Arial"/>
                <w:sz w:val="20"/>
              </w:rPr>
            </w:pPr>
          </w:p>
          <w:p w14:paraId="1585AC1D" w14:textId="77777777" w:rsidR="007D7209" w:rsidRDefault="007D7209" w:rsidP="007878DC">
            <w:pPr>
              <w:rPr>
                <w:rFonts w:ascii="Arial" w:hAnsi="Arial"/>
                <w:sz w:val="20"/>
              </w:rPr>
            </w:pPr>
          </w:p>
          <w:p w14:paraId="64CDEC0A" w14:textId="77777777" w:rsidR="007D7209" w:rsidRDefault="007D7209" w:rsidP="007878DC">
            <w:pPr>
              <w:rPr>
                <w:rFonts w:ascii="Arial" w:hAnsi="Arial"/>
                <w:sz w:val="20"/>
              </w:rPr>
            </w:pPr>
          </w:p>
          <w:p w14:paraId="561E7EF5" w14:textId="77777777" w:rsidR="007D7209" w:rsidRDefault="007D7209" w:rsidP="007878DC">
            <w:pPr>
              <w:rPr>
                <w:rFonts w:ascii="Arial" w:hAnsi="Arial"/>
                <w:sz w:val="20"/>
              </w:rPr>
            </w:pPr>
          </w:p>
          <w:p w14:paraId="7CDE331C" w14:textId="77777777" w:rsidR="007D7209" w:rsidRDefault="007D7209" w:rsidP="007878DC">
            <w:pPr>
              <w:rPr>
                <w:rFonts w:ascii="Arial" w:hAnsi="Arial"/>
                <w:sz w:val="20"/>
              </w:rPr>
            </w:pPr>
          </w:p>
          <w:p w14:paraId="1E3D0825" w14:textId="77777777" w:rsidR="007D7209" w:rsidRDefault="007D7209" w:rsidP="007878DC">
            <w:pPr>
              <w:rPr>
                <w:rFonts w:ascii="Arial" w:hAnsi="Arial"/>
                <w:sz w:val="20"/>
              </w:rPr>
            </w:pPr>
          </w:p>
          <w:p w14:paraId="6DDA3462" w14:textId="77777777" w:rsidR="007D7209" w:rsidRDefault="007D7209" w:rsidP="007878DC">
            <w:pPr>
              <w:rPr>
                <w:rFonts w:ascii="Arial" w:hAnsi="Arial"/>
                <w:sz w:val="20"/>
              </w:rPr>
            </w:pPr>
          </w:p>
          <w:p w14:paraId="6900C44A" w14:textId="77777777" w:rsidR="007D7209" w:rsidRPr="006200D8" w:rsidRDefault="007D7209"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lastRenderedPageBreak/>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208232BE" w14:textId="05681A55" w:rsidR="00D8394B" w:rsidRPr="00CF120F" w:rsidRDefault="00D8394B" w:rsidP="00D8394B">
            <w:pPr>
              <w:pStyle w:val="ListParagraph"/>
              <w:numPr>
                <w:ilvl w:val="0"/>
                <w:numId w:val="11"/>
              </w:numPr>
              <w:rPr>
                <w:rFonts w:ascii="Arial" w:hAnsi="Arial"/>
                <w:sz w:val="20"/>
              </w:rPr>
            </w:pPr>
            <w:r>
              <w:rPr>
                <w:rFonts w:ascii="Arial" w:hAnsi="Arial"/>
                <w:sz w:val="20"/>
                <w:szCs w:val="20"/>
              </w:rPr>
              <w:t>Provide sentence starters for annotations/labelling of sketches</w:t>
            </w:r>
            <w:r>
              <w:rPr>
                <w:rFonts w:ascii="Arial" w:hAnsi="Arial"/>
                <w:sz w:val="20"/>
              </w:rPr>
              <w:t>.</w:t>
            </w:r>
          </w:p>
          <w:p w14:paraId="2C873BDB" w14:textId="77777777" w:rsidR="00E716C9" w:rsidRDefault="00F76A0B" w:rsidP="00CF120F">
            <w:pPr>
              <w:pStyle w:val="ListParagraph"/>
              <w:numPr>
                <w:ilvl w:val="0"/>
                <w:numId w:val="11"/>
              </w:numPr>
              <w:rPr>
                <w:rFonts w:ascii="Arial" w:hAnsi="Arial"/>
                <w:sz w:val="20"/>
              </w:rPr>
            </w:pPr>
            <w:r>
              <w:rPr>
                <w:rFonts w:ascii="Arial" w:hAnsi="Arial"/>
                <w:sz w:val="20"/>
              </w:rPr>
              <w:t>Provide a template for completing an evaluation of the good and bad points of their design. For example, a table with the design criteria in one column and space for their reflections</w:t>
            </w:r>
            <w:r w:rsidR="00530C0B">
              <w:rPr>
                <w:rFonts w:ascii="Arial" w:hAnsi="Arial"/>
                <w:sz w:val="20"/>
              </w:rPr>
              <w:t xml:space="preserve"> on how well their design meets each</w:t>
            </w:r>
            <w:r>
              <w:rPr>
                <w:rFonts w:ascii="Arial" w:hAnsi="Arial"/>
                <w:sz w:val="20"/>
              </w:rPr>
              <w:t xml:space="preserve"> in another.</w:t>
            </w:r>
          </w:p>
          <w:p w14:paraId="4295EF5F" w14:textId="44866A9A" w:rsidR="00FA39F0" w:rsidRPr="00CF120F" w:rsidRDefault="00FA39F0" w:rsidP="00FA39F0">
            <w:pPr>
              <w:pStyle w:val="ListParagraph"/>
              <w:ind w:left="360"/>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5D3342DF" w14:textId="2E3BEAEF" w:rsidR="007D7209" w:rsidRPr="007D7209" w:rsidRDefault="007D7209" w:rsidP="007D7209">
            <w:pPr>
              <w:pStyle w:val="ListParagraph"/>
              <w:numPr>
                <w:ilvl w:val="0"/>
                <w:numId w:val="12"/>
              </w:numPr>
              <w:rPr>
                <w:rFonts w:ascii="Arial" w:hAnsi="Arial"/>
                <w:sz w:val="20"/>
                <w:szCs w:val="20"/>
                <w:lang w:val="en-US"/>
              </w:rPr>
            </w:pPr>
            <w:r w:rsidRPr="007D7209">
              <w:rPr>
                <w:rFonts w:ascii="Arial" w:hAnsi="Arial"/>
                <w:sz w:val="20"/>
                <w:szCs w:val="20"/>
                <w:lang w:val="en-US"/>
              </w:rPr>
              <w:t>Design a logo for the Lunar League that could be shown on the side of the robot assistant referee</w:t>
            </w:r>
            <w:r w:rsidR="00D76824">
              <w:rPr>
                <w:rFonts w:ascii="Arial" w:hAnsi="Arial"/>
                <w:sz w:val="20"/>
                <w:szCs w:val="20"/>
                <w:lang w:val="en-US"/>
              </w:rPr>
              <w:t>.</w:t>
            </w:r>
          </w:p>
          <w:p w14:paraId="1E1DEB13" w14:textId="5F152A99" w:rsidR="007D7209" w:rsidRPr="007D7209" w:rsidRDefault="007D7209" w:rsidP="007D7209">
            <w:pPr>
              <w:pStyle w:val="ListParagraph"/>
              <w:numPr>
                <w:ilvl w:val="0"/>
                <w:numId w:val="12"/>
              </w:numPr>
              <w:rPr>
                <w:rFonts w:ascii="Arial" w:hAnsi="Arial"/>
                <w:sz w:val="20"/>
                <w:szCs w:val="20"/>
                <w:lang w:val="en-US"/>
              </w:rPr>
            </w:pPr>
            <w:r w:rsidRPr="007D7209">
              <w:rPr>
                <w:rFonts w:ascii="Arial" w:hAnsi="Arial"/>
                <w:sz w:val="20"/>
                <w:szCs w:val="20"/>
                <w:lang w:val="en-US"/>
              </w:rPr>
              <w:t xml:space="preserve">Produce a model and prototype of </w:t>
            </w:r>
            <w:r w:rsidR="00D76824">
              <w:rPr>
                <w:rFonts w:ascii="Arial" w:hAnsi="Arial"/>
                <w:sz w:val="20"/>
                <w:szCs w:val="20"/>
                <w:lang w:val="en-US"/>
              </w:rPr>
              <w:t>the</w:t>
            </w:r>
            <w:r w:rsidRPr="007D7209">
              <w:rPr>
                <w:rFonts w:ascii="Arial" w:hAnsi="Arial"/>
                <w:sz w:val="20"/>
                <w:szCs w:val="20"/>
                <w:lang w:val="en-US"/>
              </w:rPr>
              <w:t xml:space="preserve"> design idea, using electronics to make it functional</w:t>
            </w:r>
            <w:r w:rsidR="00D76824">
              <w:rPr>
                <w:rFonts w:ascii="Arial" w:hAnsi="Arial"/>
                <w:sz w:val="20"/>
                <w:szCs w:val="20"/>
                <w:lang w:val="en-US"/>
              </w:rPr>
              <w:t>.</w:t>
            </w:r>
          </w:p>
          <w:p w14:paraId="70F9808D" w14:textId="2A7B440B" w:rsidR="007D7209" w:rsidRPr="00D76824" w:rsidRDefault="007D7209" w:rsidP="007D7209">
            <w:pPr>
              <w:numPr>
                <w:ilvl w:val="0"/>
                <w:numId w:val="12"/>
              </w:numPr>
              <w:rPr>
                <w:rFonts w:ascii="Arial" w:hAnsi="Arial"/>
                <w:sz w:val="20"/>
                <w:szCs w:val="20"/>
              </w:rPr>
            </w:pPr>
            <w:r w:rsidRPr="007D7209">
              <w:rPr>
                <w:rFonts w:ascii="Arial" w:hAnsi="Arial"/>
                <w:sz w:val="20"/>
                <w:szCs w:val="20"/>
              </w:rPr>
              <w:t>Design a robot referee for the games of football to be played on the moon</w:t>
            </w:r>
            <w:r w:rsidR="00D76824">
              <w:rPr>
                <w:rFonts w:ascii="Arial" w:hAnsi="Arial"/>
                <w:sz w:val="20"/>
                <w:szCs w:val="20"/>
              </w:rPr>
              <w:t>.</w:t>
            </w:r>
          </w:p>
          <w:p w14:paraId="426F7E3B" w14:textId="7CCFF3EB" w:rsidR="007D7209" w:rsidRPr="00E84C1D" w:rsidRDefault="007D7209" w:rsidP="007D7209">
            <w:pPr>
              <w:rPr>
                <w:rFonts w:ascii="Arial" w:hAnsi="Arial"/>
                <w:sz w:val="20"/>
                <w:szCs w:val="20"/>
              </w:rPr>
            </w:pPr>
          </w:p>
        </w:tc>
      </w:tr>
      <w:tr w:rsidR="00E65CF5" w14:paraId="00BE0674" w14:textId="77777777" w:rsidTr="00E84C1D">
        <w:trPr>
          <w:trHeight w:val="24"/>
        </w:trPr>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5465E8DF"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131321">
        <w:tc>
          <w:tcPr>
            <w:tcW w:w="5215" w:type="dxa"/>
            <w:tcBorders>
              <w:top w:val="nil"/>
              <w:left w:val="nil"/>
              <w:bottom w:val="nil"/>
              <w:right w:val="nil"/>
            </w:tcBorders>
            <w:shd w:val="clear" w:color="auto" w:fill="FFFFFF"/>
            <w:tcMar>
              <w:top w:w="57" w:type="dxa"/>
              <w:left w:w="113" w:type="dxa"/>
              <w:bottom w:w="57" w:type="dxa"/>
              <w:right w:w="57" w:type="dxa"/>
            </w:tcMar>
          </w:tcPr>
          <w:p w14:paraId="518891E7" w14:textId="48E67FC5" w:rsidR="00B93F2D" w:rsidRDefault="00792040" w:rsidP="00B93F2D">
            <w:pPr>
              <w:pStyle w:val="ListParagraph"/>
              <w:numPr>
                <w:ilvl w:val="0"/>
                <w:numId w:val="13"/>
              </w:numPr>
              <w:rPr>
                <w:rFonts w:ascii="Arial" w:hAnsi="Arial"/>
                <w:sz w:val="20"/>
                <w:szCs w:val="20"/>
              </w:rPr>
            </w:pPr>
            <w:r>
              <w:rPr>
                <w:rFonts w:ascii="Arial" w:hAnsi="Arial"/>
                <w:sz w:val="20"/>
                <w:szCs w:val="20"/>
              </w:rPr>
              <w:t>Pens</w:t>
            </w:r>
            <w:r w:rsidR="00272F8A">
              <w:rPr>
                <w:rFonts w:ascii="Arial" w:hAnsi="Arial"/>
                <w:sz w:val="20"/>
                <w:szCs w:val="20"/>
              </w:rPr>
              <w:t xml:space="preserve"> or pencils</w:t>
            </w:r>
          </w:p>
          <w:p w14:paraId="47A536FF" w14:textId="3EED9956" w:rsidR="00D8394B" w:rsidRPr="009E655B" w:rsidRDefault="00D8394B" w:rsidP="00B93F2D">
            <w:pPr>
              <w:pStyle w:val="ListParagraph"/>
              <w:numPr>
                <w:ilvl w:val="0"/>
                <w:numId w:val="13"/>
              </w:numPr>
              <w:rPr>
                <w:rFonts w:ascii="Arial" w:hAnsi="Arial"/>
                <w:sz w:val="20"/>
                <w:szCs w:val="20"/>
              </w:rPr>
            </w:pPr>
            <w:r>
              <w:rPr>
                <w:rFonts w:ascii="Arial" w:hAnsi="Arial"/>
                <w:sz w:val="20"/>
                <w:szCs w:val="20"/>
              </w:rPr>
              <w:t>Coloured pencils</w:t>
            </w:r>
          </w:p>
          <w:p w14:paraId="150A35FB" w14:textId="4CD9377B" w:rsidR="007F02B6" w:rsidRPr="009E655B" w:rsidRDefault="00D8394B" w:rsidP="00131321">
            <w:pPr>
              <w:pStyle w:val="ListParagraph"/>
              <w:numPr>
                <w:ilvl w:val="0"/>
                <w:numId w:val="13"/>
              </w:numPr>
              <w:rPr>
                <w:rFonts w:ascii="Arial" w:hAnsi="Arial"/>
                <w:sz w:val="20"/>
                <w:szCs w:val="20"/>
              </w:rPr>
            </w:pPr>
            <w:r>
              <w:rPr>
                <w:rFonts w:ascii="Arial" w:hAnsi="Arial"/>
                <w:sz w:val="20"/>
                <w:szCs w:val="20"/>
              </w:rPr>
              <w:t>Rulers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22B6272" w14:textId="2543DFC2" w:rsidR="00792040"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Pr>
                <w:rFonts w:ascii="Arial" w:hAnsi="Arial"/>
                <w:sz w:val="20"/>
                <w:szCs w:val="20"/>
              </w:rPr>
              <w:t xml:space="preserve">Teacher presentation – </w:t>
            </w:r>
            <w:r w:rsidR="00D8394B">
              <w:rPr>
                <w:rFonts w:ascii="Arial" w:hAnsi="Arial"/>
                <w:sz w:val="20"/>
                <w:szCs w:val="20"/>
              </w:rPr>
              <w:t>Robot assistant referee</w:t>
            </w:r>
          </w:p>
          <w:p w14:paraId="77F25C54" w14:textId="77777777" w:rsidR="007F02B6" w:rsidRPr="00131321" w:rsidRDefault="007F02B6" w:rsidP="007878DC">
            <w:pPr>
              <w:rPr>
                <w:rFonts w:ascii="Arial" w:hAnsi="Arial"/>
                <w:sz w:val="20"/>
                <w:szCs w:val="20"/>
              </w:rPr>
            </w:pPr>
          </w:p>
          <w:p w14:paraId="71897FEA" w14:textId="5C06D868" w:rsidR="00792040" w:rsidRDefault="00131321" w:rsidP="007F02B6">
            <w:pPr>
              <w:spacing w:after="100" w:afterAutospacing="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0D62B06" wp14:editId="233D597A">
                  <wp:extent cx="298450" cy="318135"/>
                  <wp:effectExtent l="0" t="0" r="0" b="0"/>
                  <wp:docPr id="6" name="Picture 6"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Handout – </w:t>
            </w:r>
            <w:r w:rsidR="00D8394B">
              <w:rPr>
                <w:rFonts w:ascii="Arial" w:hAnsi="Arial" w:cs="Arial"/>
                <w:iCs/>
                <w:color w:val="000000"/>
                <w:sz w:val="20"/>
                <w:szCs w:val="20"/>
              </w:rPr>
              <w:t>Robot assistant referee</w:t>
            </w:r>
            <w:r w:rsidR="00B93F2D">
              <w:rPr>
                <w:rFonts w:ascii="Arial" w:hAnsi="Arial" w:cs="Arial"/>
                <w:iCs/>
                <w:color w:val="000000"/>
                <w:sz w:val="20"/>
                <w:szCs w:val="20"/>
              </w:rPr>
              <w:t xml:space="preserve"> worksheet</w:t>
            </w:r>
          </w:p>
          <w:p w14:paraId="11A20D55" w14:textId="2D780CA2" w:rsidR="00792040" w:rsidRPr="00D17227" w:rsidRDefault="00792040" w:rsidP="00792040">
            <w:pPr>
              <w:spacing w:after="100" w:afterAutospacing="1"/>
              <w:rPr>
                <w:rFonts w:ascii="Arial" w:hAnsi="Arial" w:cs="Arial"/>
                <w:iCs/>
                <w:color w:val="000000"/>
                <w:sz w:val="20"/>
                <w:szCs w:val="20"/>
              </w:rPr>
            </w:pPr>
          </w:p>
        </w:tc>
      </w:tr>
      <w:tr w:rsidR="00380AE2" w14:paraId="4ABF5C78" w14:textId="77777777" w:rsidTr="00E84C1D">
        <w:trPr>
          <w:trHeight w:val="23"/>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596749F" w14:textId="6577C3D7" w:rsidR="00380AE2" w:rsidRPr="006200D8" w:rsidRDefault="00380AE2" w:rsidP="00380AE2">
            <w:pPr>
              <w:rPr>
                <w:rFonts w:ascii="Arial" w:hAnsi="Arial"/>
                <w:b/>
              </w:rPr>
            </w:pPr>
            <w:r w:rsidRPr="00C55D27">
              <w:rPr>
                <w:rFonts w:ascii="Arial" w:hAnsi="Arial"/>
                <w:b/>
                <w:color w:val="FFFFFF" w:themeColor="background1"/>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4804C41D" w14:textId="10406190" w:rsidR="00380AE2" w:rsidRPr="006200D8" w:rsidRDefault="00380AE2" w:rsidP="00380AE2">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79E469E5" w14:textId="64A55B0B" w:rsidR="00380AE2" w:rsidRPr="006200D8" w:rsidRDefault="00380AE2" w:rsidP="00380AE2">
            <w:pPr>
              <w:rPr>
                <w:rFonts w:ascii="Arial" w:hAnsi="Arial"/>
                <w:sz w:val="20"/>
              </w:rPr>
            </w:pPr>
          </w:p>
        </w:tc>
      </w:tr>
      <w:tr w:rsidR="00E65CF5" w:rsidRPr="00F53947"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7C07E472" w14:textId="03BC0370" w:rsidR="00E1151E" w:rsidRPr="008C7952" w:rsidRDefault="00E1151E" w:rsidP="00A95570">
            <w:pPr>
              <w:pStyle w:val="ListParagraph"/>
              <w:numPr>
                <w:ilvl w:val="0"/>
                <w:numId w:val="2"/>
              </w:numPr>
              <w:rPr>
                <w:rFonts w:ascii="Arial" w:hAnsi="Arial" w:cs="Arial"/>
                <w:sz w:val="20"/>
                <w:szCs w:val="20"/>
              </w:rPr>
            </w:pPr>
            <w:r w:rsidRPr="008C7952">
              <w:rPr>
                <w:rFonts w:ascii="Arial" w:hAnsi="Arial" w:cs="Arial"/>
                <w:b/>
                <w:bCs/>
                <w:sz w:val="20"/>
                <w:szCs w:val="20"/>
              </w:rPr>
              <w:t>The FA - Duties of an assistant referee:</w:t>
            </w:r>
            <w:r w:rsidRPr="008C7952">
              <w:rPr>
                <w:rFonts w:ascii="Arial" w:hAnsi="Arial" w:cs="Arial"/>
                <w:sz w:val="20"/>
                <w:szCs w:val="20"/>
              </w:rPr>
              <w:t xml:space="preserve"> </w:t>
            </w:r>
            <w:hyperlink r:id="rId12" w:anchor=":~:text=1.-,Assistant%20referees,a%20substitution%20is%20requested" w:history="1">
              <w:r w:rsidRPr="008C7952">
                <w:rPr>
                  <w:rStyle w:val="Hyperlink"/>
                  <w:rFonts w:ascii="Arial" w:hAnsi="Arial" w:cs="Arial"/>
                  <w:sz w:val="20"/>
                  <w:szCs w:val="20"/>
                </w:rPr>
                <w:t>https://www.thefa.com/football-rules-governance/lawsandrules/laws/football-11-11/law-6---the-other-match-officials#:~:text=1.-,Assistant%20referees,a%20substitution%20is%20requested</w:t>
              </w:r>
            </w:hyperlink>
          </w:p>
          <w:p w14:paraId="50A77BCB" w14:textId="77777777" w:rsidR="00642C66" w:rsidRPr="008C7952" w:rsidRDefault="00A2685C" w:rsidP="00A95570">
            <w:pPr>
              <w:pStyle w:val="ListParagraph"/>
              <w:numPr>
                <w:ilvl w:val="0"/>
                <w:numId w:val="2"/>
              </w:numPr>
              <w:rPr>
                <w:rFonts w:ascii="Arial" w:hAnsi="Arial" w:cs="Arial"/>
                <w:sz w:val="20"/>
                <w:szCs w:val="20"/>
              </w:rPr>
            </w:pPr>
            <w:r w:rsidRPr="008C7952">
              <w:rPr>
                <w:rFonts w:ascii="Arial" w:hAnsi="Arial" w:cs="Arial"/>
                <w:b/>
                <w:bCs/>
                <w:sz w:val="20"/>
                <w:szCs w:val="20"/>
              </w:rPr>
              <w:t>Natural History Museum – Facts about the Moon:</w:t>
            </w:r>
            <w:r w:rsidRPr="008C7952">
              <w:rPr>
                <w:rFonts w:ascii="Arial" w:hAnsi="Arial" w:cs="Arial"/>
                <w:sz w:val="20"/>
                <w:szCs w:val="20"/>
              </w:rPr>
              <w:t xml:space="preserve"> </w:t>
            </w:r>
            <w:hyperlink r:id="rId13" w:history="1">
              <w:r w:rsidRPr="008C7952">
                <w:rPr>
                  <w:rStyle w:val="Hyperlink"/>
                  <w:rFonts w:ascii="Arial" w:hAnsi="Arial" w:cs="Arial"/>
                  <w:sz w:val="20"/>
                  <w:szCs w:val="20"/>
                </w:rPr>
                <w:t>https://www.nhm.ac.uk/discover/factfile-the-moon.html</w:t>
              </w:r>
            </w:hyperlink>
            <w:r w:rsidRPr="008C7952">
              <w:rPr>
                <w:rFonts w:ascii="Arial" w:hAnsi="Arial" w:cs="Arial"/>
                <w:sz w:val="20"/>
                <w:szCs w:val="20"/>
              </w:rPr>
              <w:t xml:space="preserve"> </w:t>
            </w:r>
          </w:p>
          <w:p w14:paraId="5A9BD244" w14:textId="77777777" w:rsidR="00A2685C" w:rsidRPr="008C7952" w:rsidRDefault="00F54726" w:rsidP="00A95570">
            <w:pPr>
              <w:pStyle w:val="ListParagraph"/>
              <w:numPr>
                <w:ilvl w:val="0"/>
                <w:numId w:val="2"/>
              </w:numPr>
              <w:rPr>
                <w:rFonts w:ascii="Arial" w:hAnsi="Arial" w:cs="Arial"/>
                <w:sz w:val="20"/>
                <w:szCs w:val="20"/>
              </w:rPr>
            </w:pPr>
            <w:r w:rsidRPr="008C7952">
              <w:rPr>
                <w:rFonts w:ascii="Arial" w:hAnsi="Arial" w:cs="Arial"/>
                <w:b/>
                <w:bCs/>
                <w:sz w:val="20"/>
                <w:szCs w:val="20"/>
              </w:rPr>
              <w:t>YouTube – If the football World Cup was on the moon:</w:t>
            </w:r>
            <w:r w:rsidRPr="008C7952">
              <w:rPr>
                <w:rFonts w:ascii="Arial" w:hAnsi="Arial" w:cs="Arial"/>
                <w:sz w:val="20"/>
                <w:szCs w:val="20"/>
              </w:rPr>
              <w:t xml:space="preserve"> </w:t>
            </w:r>
            <w:hyperlink r:id="rId14" w:history="1">
              <w:r w:rsidRPr="008C7952">
                <w:rPr>
                  <w:rStyle w:val="Hyperlink"/>
                  <w:rFonts w:ascii="Arial" w:hAnsi="Arial" w:cs="Arial"/>
                  <w:sz w:val="20"/>
                  <w:szCs w:val="20"/>
                </w:rPr>
                <w:t>https://www.youtube.com/watch?v=o5tD7eP8izE</w:t>
              </w:r>
            </w:hyperlink>
            <w:r w:rsidRPr="008C7952">
              <w:rPr>
                <w:rFonts w:ascii="Arial" w:hAnsi="Arial" w:cs="Arial"/>
                <w:sz w:val="20"/>
                <w:szCs w:val="20"/>
              </w:rPr>
              <w:t xml:space="preserve"> </w:t>
            </w:r>
          </w:p>
          <w:p w14:paraId="2A4B3F30" w14:textId="2CFD7ABF" w:rsidR="00592455" w:rsidRPr="00380AE2" w:rsidRDefault="00592455" w:rsidP="00A95570">
            <w:pPr>
              <w:pStyle w:val="ListParagraph"/>
              <w:numPr>
                <w:ilvl w:val="0"/>
                <w:numId w:val="2"/>
              </w:numPr>
              <w:rPr>
                <w:rFonts w:ascii="Arial" w:hAnsi="Arial" w:cs="Arial"/>
                <w:sz w:val="20"/>
                <w:szCs w:val="20"/>
              </w:rPr>
            </w:pPr>
            <w:r w:rsidRPr="008C7952">
              <w:rPr>
                <w:rFonts w:ascii="Arial" w:hAnsi="Arial" w:cs="Arial"/>
                <w:b/>
                <w:bCs/>
                <w:sz w:val="20"/>
                <w:szCs w:val="20"/>
              </w:rPr>
              <w:t>YouTube - Two astronauts play football on the moon:</w:t>
            </w:r>
            <w:r w:rsidRPr="008C7952">
              <w:rPr>
                <w:rFonts w:ascii="Arial" w:hAnsi="Arial" w:cs="Arial"/>
                <w:sz w:val="20"/>
                <w:szCs w:val="20"/>
              </w:rPr>
              <w:t xml:space="preserve"> </w:t>
            </w:r>
            <w:hyperlink r:id="rId15" w:history="1">
              <w:r w:rsidRPr="008C7952">
                <w:rPr>
                  <w:rStyle w:val="Hyperlink"/>
                  <w:rFonts w:ascii="Arial" w:hAnsi="Arial" w:cs="Arial"/>
                  <w:sz w:val="20"/>
                  <w:szCs w:val="20"/>
                </w:rPr>
                <w:t>https://www.youtube.com/watch?v=z3Lt0PRt0Dk</w:t>
              </w:r>
            </w:hyperlink>
            <w:r>
              <w:rPr>
                <w:rFonts w:ascii="Arial" w:hAnsi="Arial" w:cs="Arial"/>
                <w:sz w:val="20"/>
                <w:szCs w:val="20"/>
              </w:rPr>
              <w:t xml:space="preserve"> </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49A729DA" w:rsidR="00380AE2" w:rsidRPr="00F53947" w:rsidRDefault="00380AE2"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F53947"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F53947"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CC04B1">
        <w:trPr>
          <w:trHeight w:val="1490"/>
        </w:trPr>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2DE8D2CE" w14:textId="60E2A300" w:rsidR="008C7952" w:rsidRPr="008C7952" w:rsidRDefault="008C7952" w:rsidP="008C7952">
            <w:pPr>
              <w:pStyle w:val="ListParagraph"/>
              <w:numPr>
                <w:ilvl w:val="0"/>
                <w:numId w:val="2"/>
              </w:numPr>
              <w:rPr>
                <w:rFonts w:ascii="Arial" w:hAnsi="Arial" w:cs="Arial"/>
                <w:sz w:val="20"/>
                <w:szCs w:val="20"/>
              </w:rPr>
            </w:pPr>
            <w:r>
              <w:rPr>
                <w:rFonts w:ascii="Arial" w:hAnsi="Arial"/>
                <w:bCs/>
                <w:sz w:val="20"/>
                <w:szCs w:val="20"/>
              </w:rPr>
              <w:t xml:space="preserve">Watch the video – if the football World Cup was on the Moon </w:t>
            </w:r>
            <w:hyperlink r:id="rId16" w:history="1">
              <w:r w:rsidRPr="008C7952">
                <w:rPr>
                  <w:rStyle w:val="Hyperlink"/>
                  <w:rFonts w:ascii="Arial" w:hAnsi="Arial" w:cs="Arial"/>
                  <w:sz w:val="20"/>
                  <w:szCs w:val="20"/>
                </w:rPr>
                <w:t>https://www.youtube.com/watch?v=o5tD7eP8izE</w:t>
              </w:r>
            </w:hyperlink>
            <w:r w:rsidRPr="008C7952">
              <w:rPr>
                <w:rFonts w:ascii="Arial" w:hAnsi="Arial" w:cs="Arial"/>
                <w:sz w:val="20"/>
                <w:szCs w:val="20"/>
              </w:rPr>
              <w:t xml:space="preserve"> </w:t>
            </w:r>
          </w:p>
          <w:p w14:paraId="2FDCEB5A" w14:textId="0BDE01DA" w:rsidR="00104FF0" w:rsidRPr="00CC04B1" w:rsidRDefault="008C7952" w:rsidP="00104FF0">
            <w:pPr>
              <w:numPr>
                <w:ilvl w:val="0"/>
                <w:numId w:val="3"/>
              </w:numPr>
              <w:rPr>
                <w:rFonts w:ascii="Arial" w:hAnsi="Arial"/>
                <w:bCs/>
                <w:sz w:val="20"/>
                <w:szCs w:val="20"/>
              </w:rPr>
            </w:pPr>
            <w:r>
              <w:rPr>
                <w:rFonts w:ascii="Arial" w:hAnsi="Arial"/>
                <w:bCs/>
                <w:sz w:val="20"/>
                <w:szCs w:val="20"/>
              </w:rPr>
              <w:t>D</w:t>
            </w:r>
            <w:r w:rsidRPr="008C7952">
              <w:rPr>
                <w:rFonts w:ascii="Arial" w:hAnsi="Arial"/>
                <w:bCs/>
                <w:sz w:val="20"/>
                <w:szCs w:val="20"/>
              </w:rPr>
              <w:t>iscuss the specific problems that would be faced by the players, referee and spectators when playing football on the moon.</w:t>
            </w:r>
          </w:p>
          <w:p w14:paraId="5F43B572" w14:textId="1F7D84D7" w:rsidR="00104FF0" w:rsidRPr="00AD593D" w:rsidRDefault="00104FF0" w:rsidP="00104FF0">
            <w:pPr>
              <w:rPr>
                <w:rFonts w:ascii="Arial" w:hAnsi="Arial"/>
                <w:b/>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3F2E09C4" w14:textId="060967F1" w:rsidR="00F147B2" w:rsidRPr="00F147B2" w:rsidRDefault="00CC04B1" w:rsidP="00F147B2">
            <w:pPr>
              <w:numPr>
                <w:ilvl w:val="0"/>
                <w:numId w:val="3"/>
              </w:numPr>
              <w:rPr>
                <w:rFonts w:ascii="Arial" w:hAnsi="Arial"/>
                <w:sz w:val="20"/>
                <w:szCs w:val="20"/>
              </w:rPr>
            </w:pPr>
            <w:r>
              <w:rPr>
                <w:rFonts w:ascii="Arial" w:hAnsi="Arial"/>
                <w:sz w:val="20"/>
                <w:szCs w:val="20"/>
              </w:rPr>
              <w:t>Evaluate each design against the design criteria</w:t>
            </w:r>
            <w:r w:rsidR="00F147B2">
              <w:rPr>
                <w:rFonts w:ascii="Arial" w:hAnsi="Arial"/>
                <w:sz w:val="20"/>
                <w:szCs w:val="20"/>
              </w:rPr>
              <w:t>, listing improvements that could be made.</w:t>
            </w:r>
          </w:p>
          <w:p w14:paraId="24D15470" w14:textId="3925C938" w:rsidR="00DC3A08" w:rsidRDefault="00FC20D1" w:rsidP="00CC04B1">
            <w:pPr>
              <w:numPr>
                <w:ilvl w:val="0"/>
                <w:numId w:val="3"/>
              </w:numPr>
              <w:rPr>
                <w:rFonts w:ascii="Arial" w:hAnsi="Arial"/>
                <w:sz w:val="20"/>
                <w:szCs w:val="20"/>
              </w:rPr>
            </w:pPr>
            <w:r>
              <w:rPr>
                <w:rFonts w:ascii="Arial" w:hAnsi="Arial"/>
                <w:sz w:val="20"/>
                <w:szCs w:val="20"/>
              </w:rPr>
              <w:t xml:space="preserve">Discuss the </w:t>
            </w:r>
            <w:r w:rsidR="00CC04B1">
              <w:rPr>
                <w:rFonts w:ascii="Arial" w:hAnsi="Arial"/>
                <w:sz w:val="20"/>
                <w:szCs w:val="20"/>
              </w:rPr>
              <w:t>benefits and possible limitations of using renewable energy to power the robots.</w:t>
            </w:r>
          </w:p>
          <w:p w14:paraId="50A3D1A8" w14:textId="0DA108F9" w:rsidR="00E84C1D" w:rsidRPr="00DC3A08" w:rsidRDefault="00E84C1D" w:rsidP="00E84C1D">
            <w:pPr>
              <w:rPr>
                <w:rFonts w:ascii="Arial" w:hAnsi="Arial"/>
                <w:sz w:val="20"/>
                <w:szCs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5B101E84" w:rsidR="00CF2ED7" w:rsidRPr="00CF2ED7" w:rsidRDefault="00CF2ED7" w:rsidP="001A02CD">
            <w:pPr>
              <w:rPr>
                <w:rFonts w:ascii="Arial" w:hAnsi="Arial"/>
                <w:color w:val="FF0000"/>
              </w:rPr>
            </w:pPr>
            <w:r w:rsidRPr="00494AD6">
              <w:rPr>
                <w:rFonts w:ascii="Arial" w:hAnsi="Arial"/>
                <w:b/>
                <w:color w:val="FFFFFF"/>
              </w:rPr>
              <w:t xml:space="preserve">The Engineering Context    </w:t>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4AC2BFF2" w14:textId="77777777" w:rsidR="00A2685C" w:rsidRDefault="00A2685C" w:rsidP="00A2685C">
            <w:pPr>
              <w:numPr>
                <w:ilvl w:val="0"/>
                <w:numId w:val="4"/>
              </w:numPr>
              <w:rPr>
                <w:rFonts w:ascii="Arial" w:hAnsi="Arial"/>
                <w:sz w:val="20"/>
                <w:szCs w:val="20"/>
              </w:rPr>
            </w:pPr>
            <w:r>
              <w:rPr>
                <w:rFonts w:ascii="Arial" w:hAnsi="Arial"/>
                <w:sz w:val="20"/>
                <w:szCs w:val="20"/>
              </w:rPr>
              <w:t>Travelling and potentially living on the moon presents all sorts of challenges for engineers to overcome. For example, how will we breathe, how will we cope with much lower gravity, how will we play sports and keep fit?</w:t>
            </w:r>
          </w:p>
          <w:p w14:paraId="3B38124A" w14:textId="0B1883D4" w:rsidR="00564C63" w:rsidRPr="00A2685C" w:rsidRDefault="00104FF0" w:rsidP="00A2685C">
            <w:pPr>
              <w:numPr>
                <w:ilvl w:val="0"/>
                <w:numId w:val="4"/>
              </w:numPr>
              <w:rPr>
                <w:rFonts w:ascii="Arial" w:hAnsi="Arial"/>
                <w:sz w:val="20"/>
                <w:szCs w:val="20"/>
              </w:rPr>
            </w:pPr>
            <w:r>
              <w:rPr>
                <w:rFonts w:ascii="Arial" w:hAnsi="Arial"/>
                <w:sz w:val="20"/>
                <w:szCs w:val="20"/>
              </w:rPr>
              <w:t xml:space="preserve">Engineers have a moral and ethical responsibility to ensure that their </w:t>
            </w:r>
            <w:r w:rsidR="00564C63">
              <w:rPr>
                <w:rFonts w:ascii="Arial" w:hAnsi="Arial"/>
                <w:sz w:val="20"/>
                <w:szCs w:val="20"/>
              </w:rPr>
              <w:t>work</w:t>
            </w:r>
            <w:r>
              <w:rPr>
                <w:rFonts w:ascii="Arial" w:hAnsi="Arial"/>
                <w:sz w:val="20"/>
                <w:szCs w:val="20"/>
              </w:rPr>
              <w:t xml:space="preserve"> </w:t>
            </w:r>
            <w:r w:rsidR="00564C63">
              <w:rPr>
                <w:rFonts w:ascii="Arial" w:hAnsi="Arial"/>
                <w:sz w:val="20"/>
                <w:szCs w:val="20"/>
              </w:rPr>
              <w:t>is</w:t>
            </w:r>
            <w:r>
              <w:rPr>
                <w:rFonts w:ascii="Arial" w:hAnsi="Arial"/>
                <w:sz w:val="20"/>
                <w:szCs w:val="20"/>
              </w:rPr>
              <w:t xml:space="preserve"> sustainable and </w:t>
            </w:r>
            <w:r w:rsidR="00564C63">
              <w:rPr>
                <w:rFonts w:ascii="Arial" w:hAnsi="Arial"/>
                <w:sz w:val="20"/>
                <w:szCs w:val="20"/>
              </w:rPr>
              <w:t xml:space="preserve">that they </w:t>
            </w:r>
            <w:r>
              <w:rPr>
                <w:rFonts w:ascii="Arial" w:hAnsi="Arial"/>
                <w:sz w:val="20"/>
                <w:szCs w:val="20"/>
              </w:rPr>
              <w:t xml:space="preserve">do not negatively </w:t>
            </w:r>
            <w:r w:rsidR="00564C63">
              <w:rPr>
                <w:rFonts w:ascii="Arial" w:hAnsi="Arial"/>
                <w:sz w:val="20"/>
                <w:szCs w:val="20"/>
              </w:rPr>
              <w:t>impact</w:t>
            </w:r>
            <w:r>
              <w:rPr>
                <w:rFonts w:ascii="Arial" w:hAnsi="Arial"/>
                <w:sz w:val="20"/>
                <w:szCs w:val="20"/>
              </w:rPr>
              <w:t xml:space="preserve"> the environment. This includes </w:t>
            </w:r>
            <w:r w:rsidR="00614412">
              <w:rPr>
                <w:rFonts w:ascii="Arial" w:hAnsi="Arial"/>
                <w:sz w:val="20"/>
                <w:szCs w:val="20"/>
              </w:rPr>
              <w:t>the use of sustainable energy sources to power products.</w:t>
            </w:r>
          </w:p>
        </w:tc>
      </w:tr>
    </w:tbl>
    <w:p w14:paraId="08FB3E8A" w14:textId="576A9F31" w:rsidR="007C22EA" w:rsidRDefault="007C22EA" w:rsidP="007C22EA"/>
    <w:p w14:paraId="447B55D1" w14:textId="77777777" w:rsidR="00A2685C" w:rsidRDefault="00A2685C" w:rsidP="007C22EA"/>
    <w:p w14:paraId="488FF175" w14:textId="77777777" w:rsidR="00A2685C" w:rsidRDefault="00A2685C" w:rsidP="007C22EA"/>
    <w:p w14:paraId="05DD066B" w14:textId="77777777" w:rsidR="00A2685C" w:rsidRDefault="00A2685C" w:rsidP="007C22EA"/>
    <w:p w14:paraId="2EE3C402" w14:textId="77777777" w:rsidR="00A2685C" w:rsidRDefault="00A2685C" w:rsidP="007C22EA"/>
    <w:p w14:paraId="3102C03B" w14:textId="77777777" w:rsidR="00CC04B1" w:rsidRDefault="00CC04B1" w:rsidP="007C22EA"/>
    <w:p w14:paraId="6B2A92FD" w14:textId="77777777" w:rsidR="00CC04B1" w:rsidRDefault="00CC04B1" w:rsidP="007C22EA"/>
    <w:p w14:paraId="0B85AE15" w14:textId="77777777" w:rsidR="00CC04B1" w:rsidRDefault="00CC04B1" w:rsidP="007C22EA"/>
    <w:p w14:paraId="128CF299" w14:textId="77777777" w:rsidR="00A2685C" w:rsidRPr="006200D8" w:rsidRDefault="00A2685C"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EF2EF3">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7FD02A94" w14:textId="7C0BC6AF" w:rsidR="00F8367F" w:rsidRPr="00F8367F" w:rsidRDefault="008213AC" w:rsidP="00F8367F">
            <w:pPr>
              <w:pStyle w:val="ListParagraph"/>
              <w:numPr>
                <w:ilvl w:val="0"/>
                <w:numId w:val="14"/>
              </w:numPr>
              <w:rPr>
                <w:rFonts w:ascii="Arial" w:hAnsi="Arial"/>
                <w:sz w:val="20"/>
                <w:szCs w:val="20"/>
              </w:rPr>
            </w:pPr>
            <w:r>
              <w:rPr>
                <w:rFonts w:ascii="Arial" w:hAnsi="Arial"/>
                <w:sz w:val="20"/>
                <w:szCs w:val="20"/>
              </w:rPr>
              <w:t xml:space="preserve">KS3 </w:t>
            </w:r>
            <w:r w:rsidR="00F8367F">
              <w:rPr>
                <w:rFonts w:ascii="Arial" w:hAnsi="Arial"/>
                <w:sz w:val="20"/>
                <w:szCs w:val="20"/>
              </w:rPr>
              <w:t>1a, 1d, 1e, 3d</w:t>
            </w:r>
          </w:p>
          <w:p w14:paraId="1DA8E2B8" w14:textId="77777777" w:rsidR="00EF2EF3" w:rsidRPr="00F11D34" w:rsidRDefault="00EF2EF3" w:rsidP="001A02CD">
            <w:pPr>
              <w:rPr>
                <w:rFonts w:ascii="Arial" w:hAnsi="Arial"/>
                <w:sz w:val="20"/>
                <w:szCs w:val="20"/>
              </w:rPr>
            </w:pPr>
          </w:p>
          <w:p w14:paraId="730E7898" w14:textId="77777777" w:rsidR="00EF2EF3" w:rsidRPr="00A92762" w:rsidRDefault="00EF2EF3" w:rsidP="001A02CD">
            <w:pPr>
              <w:rPr>
                <w:rFonts w:ascii="Arial" w:hAnsi="Arial"/>
                <w:b/>
                <w:bCs/>
                <w:sz w:val="20"/>
                <w:szCs w:val="20"/>
                <w:lang w:val="fr-FR"/>
              </w:rPr>
            </w:pPr>
            <w:r w:rsidRPr="00A92762">
              <w:rPr>
                <w:rFonts w:ascii="Arial" w:hAnsi="Arial"/>
                <w:b/>
                <w:bCs/>
                <w:sz w:val="20"/>
                <w:szCs w:val="20"/>
                <w:lang w:val="fr-FR"/>
              </w:rPr>
              <w:t>GCSE D&amp;T</w:t>
            </w:r>
          </w:p>
          <w:p w14:paraId="0D355190" w14:textId="77777777" w:rsidR="00EF2EF3" w:rsidRPr="00A92762" w:rsidRDefault="00EF2EF3" w:rsidP="001A02CD">
            <w:pPr>
              <w:rPr>
                <w:rFonts w:ascii="Arial" w:hAnsi="Arial"/>
                <w:sz w:val="20"/>
                <w:szCs w:val="20"/>
                <w:lang w:val="fr-FR"/>
              </w:rPr>
            </w:pPr>
            <w:r w:rsidRPr="00A92762">
              <w:rPr>
                <w:rFonts w:ascii="Arial" w:hAnsi="Arial"/>
                <w:sz w:val="20"/>
                <w:szCs w:val="20"/>
                <w:lang w:val="fr-FR"/>
              </w:rPr>
              <w:t>AQA D&amp;T</w:t>
            </w:r>
          </w:p>
          <w:p w14:paraId="38E66EA4" w14:textId="6089DBBF" w:rsidR="00EF2EF3" w:rsidRDefault="00E80FAD" w:rsidP="00611AF0">
            <w:pPr>
              <w:pStyle w:val="ListParagraph"/>
              <w:numPr>
                <w:ilvl w:val="0"/>
                <w:numId w:val="14"/>
              </w:numPr>
              <w:rPr>
                <w:rFonts w:ascii="Arial" w:hAnsi="Arial"/>
                <w:sz w:val="20"/>
                <w:szCs w:val="20"/>
              </w:rPr>
            </w:pPr>
            <w:r>
              <w:rPr>
                <w:rFonts w:ascii="Arial" w:hAnsi="Arial"/>
                <w:sz w:val="20"/>
                <w:szCs w:val="20"/>
              </w:rPr>
              <w:t>3.1.2</w:t>
            </w:r>
            <w:r w:rsidR="00F8367F">
              <w:rPr>
                <w:rFonts w:ascii="Arial" w:hAnsi="Arial"/>
                <w:sz w:val="20"/>
                <w:szCs w:val="20"/>
              </w:rPr>
              <w:t>, 3.2.3, 3.3.4, 3.3.5</w:t>
            </w:r>
          </w:p>
          <w:p w14:paraId="41FEFF87" w14:textId="77777777" w:rsidR="008213AC" w:rsidRPr="008213AC" w:rsidRDefault="008213AC" w:rsidP="008213AC">
            <w:pPr>
              <w:pStyle w:val="ListParagraph"/>
              <w:ind w:left="360"/>
              <w:rPr>
                <w:rFonts w:ascii="Arial" w:hAnsi="Arial"/>
                <w:sz w:val="20"/>
                <w:szCs w:val="20"/>
              </w:rPr>
            </w:pPr>
          </w:p>
          <w:p w14:paraId="7B2F56FA" w14:textId="77777777" w:rsidR="00EF2EF3" w:rsidRPr="00F11D34" w:rsidRDefault="00EF2EF3" w:rsidP="001A02CD">
            <w:pPr>
              <w:rPr>
                <w:rFonts w:ascii="Arial" w:hAnsi="Arial"/>
                <w:sz w:val="20"/>
                <w:szCs w:val="20"/>
              </w:rPr>
            </w:pPr>
            <w:r w:rsidRPr="00F11D34">
              <w:rPr>
                <w:rFonts w:ascii="Arial" w:hAnsi="Arial"/>
                <w:sz w:val="20"/>
                <w:szCs w:val="20"/>
              </w:rPr>
              <w:t>Edexcel D&amp;T</w:t>
            </w:r>
          </w:p>
          <w:p w14:paraId="6228A702" w14:textId="4CDA5CAB" w:rsidR="00EF2EF3" w:rsidRPr="00F11D34" w:rsidRDefault="00E80FAD" w:rsidP="00EF2EF3">
            <w:pPr>
              <w:pStyle w:val="ListParagraph"/>
              <w:numPr>
                <w:ilvl w:val="0"/>
                <w:numId w:val="14"/>
              </w:numPr>
              <w:rPr>
                <w:rFonts w:ascii="Arial" w:hAnsi="Arial"/>
                <w:sz w:val="20"/>
                <w:szCs w:val="20"/>
              </w:rPr>
            </w:pPr>
            <w:r>
              <w:rPr>
                <w:rFonts w:ascii="Arial" w:hAnsi="Arial"/>
                <w:sz w:val="20"/>
                <w:szCs w:val="20"/>
              </w:rPr>
              <w:t>1.1.3c, 1.3</w:t>
            </w:r>
            <w:r w:rsidR="00D603A2">
              <w:rPr>
                <w:rFonts w:ascii="Arial" w:hAnsi="Arial"/>
                <w:sz w:val="20"/>
                <w:szCs w:val="20"/>
              </w:rPr>
              <w:t>, 1.17</w:t>
            </w:r>
          </w:p>
          <w:p w14:paraId="4C9BF109" w14:textId="77777777" w:rsidR="00EF2EF3" w:rsidRPr="00F11D34" w:rsidRDefault="00EF2EF3" w:rsidP="001A02CD">
            <w:pPr>
              <w:rPr>
                <w:rFonts w:ascii="Arial" w:hAnsi="Arial"/>
                <w:sz w:val="20"/>
                <w:szCs w:val="20"/>
              </w:rPr>
            </w:pPr>
          </w:p>
          <w:p w14:paraId="157AC309" w14:textId="77777777" w:rsidR="00EF2EF3" w:rsidRPr="00F11D34" w:rsidRDefault="00EF2EF3" w:rsidP="001A02CD">
            <w:pPr>
              <w:rPr>
                <w:rFonts w:ascii="Arial" w:hAnsi="Arial"/>
                <w:sz w:val="20"/>
                <w:szCs w:val="20"/>
              </w:rPr>
            </w:pPr>
            <w:proofErr w:type="spellStart"/>
            <w:r w:rsidRPr="00F11D34">
              <w:rPr>
                <w:rFonts w:ascii="Arial" w:hAnsi="Arial"/>
                <w:sz w:val="20"/>
                <w:szCs w:val="20"/>
              </w:rPr>
              <w:t>Eduqas</w:t>
            </w:r>
            <w:proofErr w:type="spellEnd"/>
            <w:r w:rsidRPr="00F11D34">
              <w:rPr>
                <w:rFonts w:ascii="Arial" w:hAnsi="Arial"/>
                <w:sz w:val="20"/>
                <w:szCs w:val="20"/>
              </w:rPr>
              <w:t xml:space="preserve"> D&amp;T</w:t>
            </w:r>
          </w:p>
          <w:p w14:paraId="00A83099" w14:textId="6996C675" w:rsidR="00EF2EF3" w:rsidRDefault="00EF2EF3" w:rsidP="00E80FAD">
            <w:pPr>
              <w:pStyle w:val="ListParagraph"/>
              <w:numPr>
                <w:ilvl w:val="0"/>
                <w:numId w:val="14"/>
              </w:numPr>
              <w:rPr>
                <w:rFonts w:ascii="Arial" w:hAnsi="Arial"/>
                <w:sz w:val="20"/>
                <w:szCs w:val="20"/>
              </w:rPr>
            </w:pPr>
            <w:r>
              <w:rPr>
                <w:rFonts w:ascii="Arial" w:hAnsi="Arial"/>
                <w:sz w:val="20"/>
                <w:szCs w:val="20"/>
              </w:rPr>
              <w:t xml:space="preserve">Core: </w:t>
            </w:r>
            <w:r w:rsidR="00E80FAD">
              <w:rPr>
                <w:rFonts w:ascii="Arial" w:hAnsi="Arial"/>
                <w:sz w:val="20"/>
                <w:szCs w:val="20"/>
              </w:rPr>
              <w:t xml:space="preserve">1, </w:t>
            </w:r>
            <w:r w:rsidR="00277028">
              <w:rPr>
                <w:rFonts w:ascii="Arial" w:hAnsi="Arial"/>
                <w:sz w:val="20"/>
                <w:szCs w:val="20"/>
              </w:rPr>
              <w:t xml:space="preserve">2, </w:t>
            </w:r>
            <w:r w:rsidR="00E80FAD">
              <w:rPr>
                <w:rFonts w:ascii="Arial" w:hAnsi="Arial"/>
                <w:sz w:val="20"/>
                <w:szCs w:val="20"/>
              </w:rPr>
              <w:t>3</w:t>
            </w:r>
          </w:p>
          <w:p w14:paraId="6CB189EF" w14:textId="01C47925" w:rsidR="00277028" w:rsidRPr="00E80FAD" w:rsidRDefault="00277028" w:rsidP="00E80FAD">
            <w:pPr>
              <w:pStyle w:val="ListParagraph"/>
              <w:numPr>
                <w:ilvl w:val="0"/>
                <w:numId w:val="14"/>
              </w:numPr>
              <w:rPr>
                <w:rFonts w:ascii="Arial" w:hAnsi="Arial"/>
                <w:sz w:val="20"/>
                <w:szCs w:val="20"/>
              </w:rPr>
            </w:pPr>
            <w:r w:rsidRPr="00277028">
              <w:rPr>
                <w:rFonts w:ascii="Arial" w:hAnsi="Arial"/>
                <w:sz w:val="20"/>
                <w:szCs w:val="20"/>
              </w:rPr>
              <w:t>Designing and making principles</w:t>
            </w:r>
            <w:r>
              <w:rPr>
                <w:rFonts w:ascii="Arial" w:hAnsi="Arial"/>
                <w:sz w:val="20"/>
                <w:szCs w:val="20"/>
              </w:rPr>
              <w:t>: 1, 2, 4, 8, 9</w:t>
            </w:r>
          </w:p>
          <w:p w14:paraId="4F5D140E" w14:textId="77777777" w:rsidR="00EF2EF3" w:rsidRPr="00F11D34" w:rsidRDefault="00EF2EF3" w:rsidP="001A02CD">
            <w:pPr>
              <w:rPr>
                <w:rFonts w:ascii="Arial" w:hAnsi="Arial"/>
                <w:sz w:val="20"/>
                <w:szCs w:val="20"/>
              </w:rPr>
            </w:pPr>
          </w:p>
          <w:p w14:paraId="40D738F3" w14:textId="77777777" w:rsidR="00EF2EF3" w:rsidRPr="001C5B1E" w:rsidRDefault="00EF2EF3" w:rsidP="001A02CD">
            <w:pPr>
              <w:rPr>
                <w:rFonts w:ascii="Arial" w:hAnsi="Arial"/>
                <w:sz w:val="20"/>
                <w:szCs w:val="20"/>
              </w:rPr>
            </w:pPr>
            <w:r w:rsidRPr="001C5B1E">
              <w:rPr>
                <w:rFonts w:ascii="Arial" w:hAnsi="Arial"/>
                <w:sz w:val="20"/>
                <w:szCs w:val="20"/>
              </w:rPr>
              <w:t>OCR D&amp;T</w:t>
            </w:r>
          </w:p>
          <w:p w14:paraId="26FC8840" w14:textId="2188ADD9" w:rsidR="00EF2EF3" w:rsidRDefault="00620B0D" w:rsidP="00EF2EF3">
            <w:pPr>
              <w:pStyle w:val="ListParagraph"/>
              <w:numPr>
                <w:ilvl w:val="0"/>
                <w:numId w:val="14"/>
              </w:numPr>
              <w:rPr>
                <w:rFonts w:ascii="Arial" w:hAnsi="Arial"/>
                <w:sz w:val="20"/>
                <w:szCs w:val="20"/>
                <w:lang w:val="it-IT"/>
              </w:rPr>
            </w:pPr>
            <w:r>
              <w:rPr>
                <w:rFonts w:ascii="Arial" w:hAnsi="Arial"/>
                <w:sz w:val="20"/>
                <w:szCs w:val="20"/>
                <w:lang w:val="it-IT"/>
              </w:rPr>
              <w:t xml:space="preserve">1.1a, 1.2a, 2.2a, 3.1a, </w:t>
            </w:r>
            <w:r w:rsidR="00E80FAD">
              <w:rPr>
                <w:rFonts w:ascii="Arial" w:hAnsi="Arial"/>
                <w:sz w:val="20"/>
                <w:szCs w:val="20"/>
                <w:lang w:val="it-IT"/>
              </w:rPr>
              <w:t>3.2</w:t>
            </w:r>
            <w:r>
              <w:rPr>
                <w:rFonts w:ascii="Arial" w:hAnsi="Arial"/>
                <w:sz w:val="20"/>
                <w:szCs w:val="20"/>
                <w:lang w:val="it-IT"/>
              </w:rPr>
              <w:t>b, 4.1a</w:t>
            </w:r>
          </w:p>
          <w:p w14:paraId="5EFB6318" w14:textId="77777777" w:rsidR="00E80FAD" w:rsidRPr="0044393B" w:rsidRDefault="00E80FAD" w:rsidP="00E80FAD">
            <w:pPr>
              <w:rPr>
                <w:rFonts w:ascii="Arial" w:hAnsi="Arial"/>
                <w:b/>
                <w:sz w:val="20"/>
                <w:szCs w:val="20"/>
              </w:rPr>
            </w:pPr>
          </w:p>
          <w:p w14:paraId="6D15728C" w14:textId="77777777" w:rsidR="00E80FAD" w:rsidRPr="0044393B" w:rsidRDefault="00E80FAD" w:rsidP="00E80FAD">
            <w:pPr>
              <w:rPr>
                <w:rFonts w:ascii="Arial" w:hAnsi="Arial"/>
                <w:b/>
                <w:sz w:val="20"/>
                <w:szCs w:val="20"/>
              </w:rPr>
            </w:pPr>
            <w:r w:rsidRPr="0044393B">
              <w:rPr>
                <w:rFonts w:ascii="Arial" w:hAnsi="Arial"/>
                <w:b/>
                <w:sz w:val="20"/>
                <w:szCs w:val="20"/>
              </w:rPr>
              <w:t>England: GCSE Engineering</w:t>
            </w:r>
          </w:p>
          <w:p w14:paraId="2122694A" w14:textId="77777777" w:rsidR="00E80FAD" w:rsidRPr="00E80FAD" w:rsidRDefault="00E80FAD" w:rsidP="00E80FAD">
            <w:pPr>
              <w:pStyle w:val="ListParagraph"/>
              <w:numPr>
                <w:ilvl w:val="0"/>
                <w:numId w:val="14"/>
              </w:numPr>
              <w:rPr>
                <w:rFonts w:ascii="Arial" w:hAnsi="Arial"/>
                <w:b/>
                <w:sz w:val="20"/>
                <w:szCs w:val="20"/>
              </w:rPr>
            </w:pPr>
            <w:r w:rsidRPr="0044393B">
              <w:rPr>
                <w:rFonts w:ascii="Arial" w:hAnsi="Arial"/>
                <w:bCs/>
                <w:sz w:val="20"/>
                <w:szCs w:val="20"/>
              </w:rPr>
              <w:t>3</w:t>
            </w:r>
            <w:r>
              <w:rPr>
                <w:rFonts w:ascii="Arial" w:hAnsi="Arial"/>
                <w:bCs/>
                <w:sz w:val="20"/>
                <w:szCs w:val="20"/>
              </w:rPr>
              <w:t>.1.3, 3.3.2</w:t>
            </w:r>
          </w:p>
          <w:p w14:paraId="1BB09BBF" w14:textId="4DFDEAB8" w:rsidR="00E80FAD" w:rsidRPr="00E80FAD" w:rsidRDefault="00E80FAD" w:rsidP="00E80FAD">
            <w:pPr>
              <w:pStyle w:val="ListParagraph"/>
              <w:ind w:left="360"/>
              <w:rPr>
                <w:rFonts w:ascii="Arial" w:hAnsi="Arial"/>
                <w:b/>
                <w:sz w:val="20"/>
                <w:szCs w:val="20"/>
              </w:rPr>
            </w:pP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4EB2C6AE" w14:textId="77777777" w:rsidR="008910A2" w:rsidRDefault="008910A2" w:rsidP="00A27ADD">
            <w:pPr>
              <w:pStyle w:val="ListParagraph"/>
              <w:numPr>
                <w:ilvl w:val="0"/>
                <w:numId w:val="14"/>
              </w:numPr>
              <w:rPr>
                <w:rFonts w:ascii="Arial" w:hAnsi="Arial"/>
                <w:bCs/>
                <w:sz w:val="20"/>
                <w:szCs w:val="20"/>
              </w:rPr>
            </w:pPr>
            <w:r>
              <w:rPr>
                <w:rFonts w:ascii="Arial" w:hAnsi="Arial" w:cs="Arial"/>
                <w:sz w:val="20"/>
                <w:szCs w:val="20"/>
              </w:rPr>
              <w:t>I</w:t>
            </w:r>
            <w:r w:rsidRPr="00FD18F8">
              <w:rPr>
                <w:rFonts w:ascii="Arial" w:hAnsi="Arial" w:cs="Arial"/>
                <w:sz w:val="20"/>
                <w:szCs w:val="20"/>
              </w:rPr>
              <w:t xml:space="preserve">dentifying problems; investigating, generating, developing, </w:t>
            </w:r>
            <w:proofErr w:type="gramStart"/>
            <w:r w:rsidRPr="00FD18F8">
              <w:rPr>
                <w:rFonts w:ascii="Arial" w:hAnsi="Arial" w:cs="Arial"/>
                <w:sz w:val="20"/>
                <w:szCs w:val="20"/>
              </w:rPr>
              <w:t>modelling</w:t>
            </w:r>
            <w:proofErr w:type="gramEnd"/>
            <w:r w:rsidRPr="00FD18F8">
              <w:rPr>
                <w:rFonts w:ascii="Arial" w:hAnsi="Arial" w:cs="Arial"/>
                <w:sz w:val="20"/>
                <w:szCs w:val="20"/>
              </w:rPr>
              <w:t xml:space="preserve"> and evaluating design proposals; giving consideration to form, function and safety</w:t>
            </w:r>
            <w:r w:rsidRPr="00A27ADD">
              <w:rPr>
                <w:rFonts w:ascii="Arial" w:hAnsi="Arial"/>
                <w:bCs/>
                <w:sz w:val="20"/>
                <w:szCs w:val="20"/>
              </w:rPr>
              <w:t xml:space="preserve"> </w:t>
            </w:r>
          </w:p>
          <w:p w14:paraId="1175DD41" w14:textId="6455E804" w:rsidR="00A27ADD" w:rsidRPr="00A27ADD" w:rsidRDefault="00A27ADD" w:rsidP="00A27ADD">
            <w:pPr>
              <w:pStyle w:val="ListParagraph"/>
              <w:numPr>
                <w:ilvl w:val="0"/>
                <w:numId w:val="14"/>
              </w:numPr>
              <w:rPr>
                <w:rFonts w:ascii="Arial" w:hAnsi="Arial"/>
                <w:bCs/>
                <w:sz w:val="20"/>
                <w:szCs w:val="20"/>
              </w:rPr>
            </w:pPr>
            <w:r w:rsidRPr="00A27ADD">
              <w:rPr>
                <w:rFonts w:ascii="Arial" w:hAnsi="Arial"/>
                <w:bCs/>
                <w:sz w:val="20"/>
                <w:szCs w:val="20"/>
              </w:rPr>
              <w:t xml:space="preserve">Developing pupils as </w:t>
            </w:r>
            <w:r>
              <w:rPr>
                <w:rFonts w:ascii="Arial" w:hAnsi="Arial"/>
                <w:bCs/>
                <w:sz w:val="20"/>
                <w:szCs w:val="20"/>
              </w:rPr>
              <w:t>c</w:t>
            </w:r>
            <w:r w:rsidRPr="00A27ADD">
              <w:rPr>
                <w:rFonts w:ascii="Arial" w:hAnsi="Arial"/>
                <w:bCs/>
                <w:sz w:val="20"/>
                <w:szCs w:val="20"/>
              </w:rPr>
              <w:t xml:space="preserve">ontributors to the </w:t>
            </w:r>
            <w:r>
              <w:rPr>
                <w:rFonts w:ascii="Arial" w:hAnsi="Arial"/>
                <w:bCs/>
                <w:sz w:val="20"/>
                <w:szCs w:val="20"/>
              </w:rPr>
              <w:t>e</w:t>
            </w:r>
            <w:r w:rsidRPr="00A27ADD">
              <w:rPr>
                <w:rFonts w:ascii="Arial" w:hAnsi="Arial"/>
                <w:bCs/>
                <w:sz w:val="20"/>
                <w:szCs w:val="20"/>
              </w:rPr>
              <w:t xml:space="preserve">conomy and the </w:t>
            </w:r>
            <w:r>
              <w:rPr>
                <w:rFonts w:ascii="Arial" w:hAnsi="Arial"/>
                <w:bCs/>
                <w:sz w:val="20"/>
                <w:szCs w:val="20"/>
              </w:rPr>
              <w:t>e</w:t>
            </w:r>
            <w:r w:rsidRPr="00A27ADD">
              <w:rPr>
                <w:rFonts w:ascii="Arial" w:hAnsi="Arial"/>
                <w:bCs/>
                <w:sz w:val="20"/>
                <w:szCs w:val="20"/>
              </w:rPr>
              <w:t>nvironment</w:t>
            </w:r>
          </w:p>
          <w:p w14:paraId="71B5D091" w14:textId="77777777" w:rsidR="00A27ADD" w:rsidRPr="00A27ADD" w:rsidRDefault="00A27ADD" w:rsidP="00A27ADD">
            <w:pPr>
              <w:pStyle w:val="ListParagraph"/>
              <w:numPr>
                <w:ilvl w:val="0"/>
                <w:numId w:val="14"/>
              </w:numPr>
              <w:rPr>
                <w:rFonts w:ascii="Arial" w:hAnsi="Arial"/>
                <w:bCs/>
                <w:sz w:val="20"/>
                <w:szCs w:val="20"/>
              </w:rPr>
            </w:pPr>
            <w:r w:rsidRPr="00A27ADD">
              <w:rPr>
                <w:rFonts w:ascii="Arial" w:hAnsi="Arial"/>
                <w:bCs/>
                <w:sz w:val="20"/>
                <w:szCs w:val="20"/>
              </w:rPr>
              <w:t xml:space="preserve">Identify product needs and pursue sustainable harmonious design solutions in a local outdoor/indoor </w:t>
            </w:r>
            <w:proofErr w:type="gramStart"/>
            <w:r w:rsidRPr="00A27ADD">
              <w:rPr>
                <w:rFonts w:ascii="Arial" w:hAnsi="Arial"/>
                <w:bCs/>
                <w:sz w:val="20"/>
                <w:szCs w:val="20"/>
              </w:rPr>
              <w:t>context</w:t>
            </w:r>
            <w:proofErr w:type="gramEnd"/>
          </w:p>
          <w:p w14:paraId="5ED4272C" w14:textId="20F2E566" w:rsidR="00A92762" w:rsidRPr="00A92762" w:rsidRDefault="00A27ADD" w:rsidP="00A27ADD">
            <w:pPr>
              <w:pStyle w:val="ListParagraph"/>
              <w:numPr>
                <w:ilvl w:val="0"/>
                <w:numId w:val="14"/>
              </w:numPr>
              <w:rPr>
                <w:rFonts w:ascii="Arial" w:hAnsi="Arial"/>
                <w:bCs/>
                <w:sz w:val="20"/>
                <w:szCs w:val="20"/>
              </w:rPr>
            </w:pPr>
            <w:r w:rsidRPr="00A27ADD">
              <w:rPr>
                <w:rFonts w:ascii="Arial" w:hAnsi="Arial"/>
                <w:bCs/>
                <w:sz w:val="20"/>
                <w:szCs w:val="20"/>
              </w:rPr>
              <w:t xml:space="preserve">Education for </w:t>
            </w:r>
            <w:r>
              <w:rPr>
                <w:rFonts w:ascii="Arial" w:hAnsi="Arial"/>
                <w:bCs/>
                <w:sz w:val="20"/>
                <w:szCs w:val="20"/>
              </w:rPr>
              <w:t>s</w:t>
            </w:r>
            <w:r w:rsidRPr="00A27ADD">
              <w:rPr>
                <w:rFonts w:ascii="Arial" w:hAnsi="Arial"/>
                <w:bCs/>
                <w:sz w:val="20"/>
                <w:szCs w:val="20"/>
              </w:rPr>
              <w:t xml:space="preserve">ustainable </w:t>
            </w:r>
            <w:r>
              <w:rPr>
                <w:rFonts w:ascii="Arial" w:hAnsi="Arial"/>
                <w:bCs/>
                <w:sz w:val="20"/>
                <w:szCs w:val="20"/>
              </w:rPr>
              <w:t>d</w:t>
            </w:r>
            <w:r w:rsidRPr="00A27ADD">
              <w:rPr>
                <w:rFonts w:ascii="Arial" w:hAnsi="Arial"/>
                <w:bCs/>
                <w:sz w:val="20"/>
                <w:szCs w:val="20"/>
              </w:rPr>
              <w:t>evelopment</w:t>
            </w:r>
            <w:r w:rsidR="00A92762" w:rsidRPr="00A92762">
              <w:rPr>
                <w:rFonts w:ascii="Arial" w:hAnsi="Arial"/>
                <w:bCs/>
                <w:sz w:val="20"/>
                <w:szCs w:val="20"/>
              </w:rPr>
              <w:t>.</w:t>
            </w:r>
          </w:p>
        </w:tc>
      </w:tr>
      <w:tr w:rsidR="00EF2EF3" w:rsidRPr="0044393B" w14:paraId="28A4C89C" w14:textId="77777777" w:rsidTr="00A76785">
        <w:trPr>
          <w:trHeight w:val="1009"/>
        </w:trPr>
        <w:tc>
          <w:tcPr>
            <w:tcW w:w="4630" w:type="dxa"/>
            <w:shd w:val="clear" w:color="auto" w:fill="FFFFFF"/>
            <w:tcMar>
              <w:top w:w="57" w:type="dxa"/>
              <w:left w:w="113" w:type="dxa"/>
              <w:bottom w:w="57" w:type="dxa"/>
              <w:right w:w="57" w:type="dxa"/>
            </w:tcMar>
          </w:tcPr>
          <w:p w14:paraId="59FDD93E" w14:textId="77777777" w:rsidR="00EF2EF3" w:rsidRPr="00331B38" w:rsidRDefault="00EF2EF3" w:rsidP="001A02CD">
            <w:pPr>
              <w:rPr>
                <w:rFonts w:ascii="Arial" w:hAnsi="Arial" w:cs="Arial"/>
                <w:b/>
                <w:sz w:val="20"/>
                <w:szCs w:val="20"/>
              </w:rPr>
            </w:pPr>
            <w:r w:rsidRPr="00331B38">
              <w:rPr>
                <w:rFonts w:ascii="Arial" w:hAnsi="Arial" w:cs="Arial"/>
                <w:b/>
                <w:sz w:val="20"/>
                <w:szCs w:val="20"/>
              </w:rPr>
              <w:t>Scotland: Curriculum for Excellence</w:t>
            </w:r>
          </w:p>
          <w:p w14:paraId="7A840C8A" w14:textId="77777777" w:rsidR="00EF2EF3" w:rsidRPr="00331B38" w:rsidRDefault="00EF2EF3" w:rsidP="001A02CD">
            <w:pPr>
              <w:rPr>
                <w:rFonts w:ascii="Arial" w:hAnsi="Arial" w:cs="Arial"/>
                <w:sz w:val="20"/>
                <w:szCs w:val="20"/>
              </w:rPr>
            </w:pPr>
            <w:r w:rsidRPr="00331B38">
              <w:rPr>
                <w:rFonts w:ascii="Arial" w:hAnsi="Arial" w:cs="Arial"/>
                <w:sz w:val="20"/>
                <w:szCs w:val="20"/>
              </w:rPr>
              <w:t>Technologies</w:t>
            </w:r>
          </w:p>
          <w:p w14:paraId="36E2155A" w14:textId="0397EDDA" w:rsidR="00A27ADD" w:rsidRPr="00331B38" w:rsidRDefault="00FD2FFB" w:rsidP="00331B38">
            <w:pPr>
              <w:pStyle w:val="ListParagraph"/>
              <w:numPr>
                <w:ilvl w:val="0"/>
                <w:numId w:val="14"/>
              </w:numPr>
              <w:rPr>
                <w:rFonts w:ascii="Arial" w:hAnsi="Arial"/>
                <w:sz w:val="20"/>
                <w:szCs w:val="20"/>
              </w:rPr>
            </w:pPr>
            <w:r w:rsidRPr="00FD2FFB">
              <w:rPr>
                <w:rFonts w:ascii="Arial" w:hAnsi="Arial" w:cs="Arial"/>
                <w:sz w:val="20"/>
                <w:szCs w:val="20"/>
              </w:rPr>
              <w:t>TCH 3-11a</w:t>
            </w:r>
            <w:r>
              <w:rPr>
                <w:rFonts w:ascii="Arial" w:hAnsi="Arial" w:cs="Arial"/>
                <w:sz w:val="20"/>
                <w:szCs w:val="20"/>
              </w:rPr>
              <w:t>,</w:t>
            </w:r>
            <w:r w:rsidRPr="00FD2FFB">
              <w:rPr>
                <w:rFonts w:ascii="Arial" w:hAnsi="Arial" w:cs="Arial"/>
                <w:sz w:val="20"/>
                <w:szCs w:val="20"/>
              </w:rPr>
              <w:t xml:space="preserve"> </w:t>
            </w:r>
            <w:r w:rsidR="00331B38" w:rsidRPr="00331B38">
              <w:rPr>
                <w:rFonts w:ascii="Arial" w:hAnsi="Arial" w:cs="Arial"/>
                <w:sz w:val="20"/>
                <w:szCs w:val="20"/>
              </w:rPr>
              <w:t>TCH 3-12a</w:t>
            </w:r>
          </w:p>
        </w:tc>
        <w:tc>
          <w:tcPr>
            <w:tcW w:w="6380" w:type="dxa"/>
            <w:shd w:val="clear" w:color="auto" w:fill="FFFFFF"/>
          </w:tcPr>
          <w:p w14:paraId="1A59E40E" w14:textId="77777777" w:rsidR="00EF2EF3" w:rsidRPr="0044393B" w:rsidRDefault="00EF2EF3" w:rsidP="001A02CD">
            <w:pPr>
              <w:rPr>
                <w:rFonts w:ascii="Arial" w:hAnsi="Arial"/>
                <w:b/>
                <w:bCs/>
                <w:sz w:val="20"/>
                <w:szCs w:val="20"/>
              </w:rPr>
            </w:pPr>
            <w:r w:rsidRPr="0044393B">
              <w:rPr>
                <w:rFonts w:ascii="Arial" w:hAnsi="Arial"/>
                <w:b/>
                <w:bCs/>
                <w:sz w:val="20"/>
                <w:szCs w:val="20"/>
              </w:rPr>
              <w:t xml:space="preserve">Wales: National Curriculum </w:t>
            </w:r>
          </w:p>
          <w:p w14:paraId="058EB612" w14:textId="77777777" w:rsidR="00EF2EF3" w:rsidRPr="0044393B" w:rsidRDefault="00EF2EF3" w:rsidP="001A02CD">
            <w:pPr>
              <w:rPr>
                <w:rFonts w:ascii="Arial" w:hAnsi="Arial"/>
                <w:sz w:val="20"/>
                <w:szCs w:val="20"/>
              </w:rPr>
            </w:pPr>
            <w:r w:rsidRPr="0044393B">
              <w:rPr>
                <w:rFonts w:ascii="Arial" w:hAnsi="Arial"/>
                <w:sz w:val="20"/>
                <w:szCs w:val="20"/>
              </w:rPr>
              <w:t>Design and Technology</w:t>
            </w:r>
          </w:p>
          <w:p w14:paraId="1A2854CE" w14:textId="4CCA1998" w:rsidR="00FD2FFB" w:rsidRDefault="00FD2FFB" w:rsidP="00FD2FFB">
            <w:pPr>
              <w:pStyle w:val="ListParagraph"/>
              <w:numPr>
                <w:ilvl w:val="0"/>
                <w:numId w:val="14"/>
              </w:numPr>
              <w:rPr>
                <w:rFonts w:ascii="Arial" w:hAnsi="Arial"/>
                <w:sz w:val="20"/>
                <w:szCs w:val="20"/>
              </w:rPr>
            </w:pPr>
            <w:r>
              <w:rPr>
                <w:rFonts w:ascii="Arial" w:hAnsi="Arial"/>
                <w:sz w:val="20"/>
                <w:szCs w:val="20"/>
              </w:rPr>
              <w:t xml:space="preserve">KS3 Designing: 1, 2, 3, 4, 6, </w:t>
            </w:r>
            <w:proofErr w:type="gramStart"/>
            <w:r>
              <w:rPr>
                <w:rFonts w:ascii="Arial" w:hAnsi="Arial"/>
                <w:sz w:val="20"/>
                <w:szCs w:val="20"/>
              </w:rPr>
              <w:t>9</w:t>
            </w:r>
            <w:proofErr w:type="gramEnd"/>
          </w:p>
          <w:p w14:paraId="3BBBA48F" w14:textId="4A578223" w:rsidR="00A27ADD" w:rsidRPr="00FD2FFB" w:rsidRDefault="00A4000A" w:rsidP="00FD2FFB">
            <w:pPr>
              <w:pStyle w:val="ListParagraph"/>
              <w:numPr>
                <w:ilvl w:val="0"/>
                <w:numId w:val="14"/>
              </w:numPr>
              <w:rPr>
                <w:rFonts w:ascii="Arial" w:hAnsi="Arial"/>
                <w:sz w:val="20"/>
                <w:szCs w:val="20"/>
              </w:rPr>
            </w:pPr>
            <w:r w:rsidRPr="0044393B">
              <w:rPr>
                <w:rFonts w:ascii="Arial" w:hAnsi="Arial"/>
                <w:sz w:val="20"/>
                <w:szCs w:val="20"/>
              </w:rPr>
              <w:t>KS3 Systems</w:t>
            </w:r>
            <w:r w:rsidR="00A81900" w:rsidRPr="0044393B">
              <w:rPr>
                <w:rFonts w:ascii="Arial" w:hAnsi="Arial"/>
                <w:sz w:val="20"/>
                <w:szCs w:val="20"/>
              </w:rPr>
              <w:t xml:space="preserve"> and controls</w:t>
            </w:r>
            <w:r w:rsidRPr="0044393B">
              <w:rPr>
                <w:rFonts w:ascii="Arial" w:hAnsi="Arial"/>
                <w:sz w:val="20"/>
                <w:szCs w:val="20"/>
              </w:rPr>
              <w:t>: 16</w:t>
            </w:r>
          </w:p>
        </w:tc>
      </w:tr>
    </w:tbl>
    <w:p w14:paraId="4097DC5C" w14:textId="77777777" w:rsidR="00E84C1D" w:rsidRDefault="00E84C1D">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6A350DDA" w14:textId="503C515E" w:rsidR="00D8394B" w:rsidRPr="006F5974" w:rsidRDefault="00D8394B" w:rsidP="00D8394B">
            <w:pPr>
              <w:pStyle w:val="ListParagraph"/>
              <w:numPr>
                <w:ilvl w:val="0"/>
                <w:numId w:val="7"/>
              </w:numPr>
              <w:rPr>
                <w:rFonts w:ascii="Arial" w:hAnsi="Arial" w:cs="Arial"/>
                <w:sz w:val="18"/>
              </w:rPr>
            </w:pPr>
            <w:r>
              <w:rPr>
                <w:rFonts w:ascii="Arial" w:hAnsi="Arial" w:cs="Arial"/>
                <w:sz w:val="20"/>
                <w:szCs w:val="28"/>
              </w:rPr>
              <w:t>Formal teacher assessment of completed design sketches.</w:t>
            </w:r>
          </w:p>
          <w:p w14:paraId="4B8695A1" w14:textId="5EED49FD" w:rsidR="00EE62E3" w:rsidRPr="00D8394B" w:rsidRDefault="00D8394B" w:rsidP="00D8394B">
            <w:pPr>
              <w:pStyle w:val="ListParagraph"/>
              <w:numPr>
                <w:ilvl w:val="0"/>
                <w:numId w:val="7"/>
              </w:numPr>
              <w:rPr>
                <w:rFonts w:ascii="Arial" w:hAnsi="Arial" w:cs="Arial"/>
                <w:sz w:val="18"/>
              </w:rPr>
            </w:pPr>
            <w:r>
              <w:rPr>
                <w:rFonts w:ascii="Arial" w:hAnsi="Arial" w:cs="Arial"/>
                <w:sz w:val="20"/>
                <w:szCs w:val="28"/>
              </w:rPr>
              <w:t>Self/peer assessment of completed design sketches.</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FA39F0">
      <w:headerReference w:type="even" r:id="rId17"/>
      <w:headerReference w:type="default" r:id="rId18"/>
      <w:headerReference w:type="first" r:id="rId19"/>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9DA9" w14:textId="77777777" w:rsidR="0078574B" w:rsidRDefault="0078574B" w:rsidP="00566F65">
      <w:r>
        <w:separator/>
      </w:r>
    </w:p>
  </w:endnote>
  <w:endnote w:type="continuationSeparator" w:id="0">
    <w:p w14:paraId="0AC6BB11" w14:textId="77777777" w:rsidR="0078574B" w:rsidRDefault="0078574B"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2C7" w14:textId="77777777" w:rsidR="0078574B" w:rsidRDefault="0078574B" w:rsidP="00566F65">
      <w:r>
        <w:separator/>
      </w:r>
    </w:p>
  </w:footnote>
  <w:footnote w:type="continuationSeparator" w:id="0">
    <w:p w14:paraId="68975479" w14:textId="77777777" w:rsidR="0078574B" w:rsidRDefault="0078574B"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B27124">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85458253" name="Picture 18545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B27124">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354"/>
    <w:multiLevelType w:val="hybridMultilevel"/>
    <w:tmpl w:val="499677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AF35C7"/>
    <w:multiLevelType w:val="hybridMultilevel"/>
    <w:tmpl w:val="B582CA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689A"/>
    <w:multiLevelType w:val="hybridMultilevel"/>
    <w:tmpl w:val="32BEEC5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4173E"/>
    <w:multiLevelType w:val="hybridMultilevel"/>
    <w:tmpl w:val="B85894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6B04EAF"/>
    <w:multiLevelType w:val="hybridMultilevel"/>
    <w:tmpl w:val="92321B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30792"/>
    <w:multiLevelType w:val="hybridMultilevel"/>
    <w:tmpl w:val="C42E8A92"/>
    <w:lvl w:ilvl="0" w:tplc="18A60AC6">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3167A"/>
    <w:multiLevelType w:val="hybridMultilevel"/>
    <w:tmpl w:val="EF8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51F4D"/>
    <w:multiLevelType w:val="hybridMultilevel"/>
    <w:tmpl w:val="5E5EA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4"/>
  </w:num>
  <w:num w:numId="2" w16cid:durableId="924192063">
    <w:abstractNumId w:val="1"/>
  </w:num>
  <w:num w:numId="3" w16cid:durableId="1984500597">
    <w:abstractNumId w:val="23"/>
  </w:num>
  <w:num w:numId="4" w16cid:durableId="1687946671">
    <w:abstractNumId w:val="8"/>
  </w:num>
  <w:num w:numId="5" w16cid:durableId="493031935">
    <w:abstractNumId w:val="15"/>
  </w:num>
  <w:num w:numId="6" w16cid:durableId="1006521629">
    <w:abstractNumId w:val="22"/>
  </w:num>
  <w:num w:numId="7" w16cid:durableId="578637109">
    <w:abstractNumId w:val="6"/>
  </w:num>
  <w:num w:numId="8" w16cid:durableId="1172648180">
    <w:abstractNumId w:val="16"/>
  </w:num>
  <w:num w:numId="9" w16cid:durableId="2087921175">
    <w:abstractNumId w:val="13"/>
  </w:num>
  <w:num w:numId="10" w16cid:durableId="849828646">
    <w:abstractNumId w:val="10"/>
  </w:num>
  <w:num w:numId="11" w16cid:durableId="258373560">
    <w:abstractNumId w:val="2"/>
  </w:num>
  <w:num w:numId="12" w16cid:durableId="1685013366">
    <w:abstractNumId w:val="9"/>
  </w:num>
  <w:num w:numId="13" w16cid:durableId="110787436">
    <w:abstractNumId w:val="19"/>
  </w:num>
  <w:num w:numId="14" w16cid:durableId="1441756781">
    <w:abstractNumId w:val="17"/>
  </w:num>
  <w:num w:numId="15" w16cid:durableId="850684313">
    <w:abstractNumId w:val="20"/>
  </w:num>
  <w:num w:numId="16" w16cid:durableId="207231279">
    <w:abstractNumId w:val="18"/>
  </w:num>
  <w:num w:numId="17" w16cid:durableId="352613834">
    <w:abstractNumId w:val="21"/>
  </w:num>
  <w:num w:numId="18" w16cid:durableId="1791364296">
    <w:abstractNumId w:val="0"/>
  </w:num>
  <w:num w:numId="19" w16cid:durableId="883255013">
    <w:abstractNumId w:val="7"/>
  </w:num>
  <w:num w:numId="20" w16cid:durableId="1358309243">
    <w:abstractNumId w:val="12"/>
  </w:num>
  <w:num w:numId="21" w16cid:durableId="198856726">
    <w:abstractNumId w:val="3"/>
  </w:num>
  <w:num w:numId="22" w16cid:durableId="42488647">
    <w:abstractNumId w:val="5"/>
  </w:num>
  <w:num w:numId="23" w16cid:durableId="1454059494">
    <w:abstractNumId w:val="11"/>
  </w:num>
  <w:num w:numId="24" w16cid:durableId="1702439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43A"/>
    <w:rsid w:val="00011C74"/>
    <w:rsid w:val="000213C0"/>
    <w:rsid w:val="00026564"/>
    <w:rsid w:val="00031176"/>
    <w:rsid w:val="000639E8"/>
    <w:rsid w:val="00071A08"/>
    <w:rsid w:val="00074D7F"/>
    <w:rsid w:val="0007739D"/>
    <w:rsid w:val="00096F6E"/>
    <w:rsid w:val="000A1C9A"/>
    <w:rsid w:val="000A54AA"/>
    <w:rsid w:val="000A64C8"/>
    <w:rsid w:val="000A7F00"/>
    <w:rsid w:val="000C0742"/>
    <w:rsid w:val="000C3D00"/>
    <w:rsid w:val="000C5913"/>
    <w:rsid w:val="000D06D1"/>
    <w:rsid w:val="000E0EA8"/>
    <w:rsid w:val="000E3EC4"/>
    <w:rsid w:val="00104FF0"/>
    <w:rsid w:val="00115BCA"/>
    <w:rsid w:val="00122F44"/>
    <w:rsid w:val="00131321"/>
    <w:rsid w:val="00142715"/>
    <w:rsid w:val="00161F5A"/>
    <w:rsid w:val="00165029"/>
    <w:rsid w:val="00185946"/>
    <w:rsid w:val="001A6FD0"/>
    <w:rsid w:val="001B564A"/>
    <w:rsid w:val="001C28DC"/>
    <w:rsid w:val="001C5B1E"/>
    <w:rsid w:val="001D5C12"/>
    <w:rsid w:val="001E48F8"/>
    <w:rsid w:val="001F4EE9"/>
    <w:rsid w:val="002006F3"/>
    <w:rsid w:val="00221401"/>
    <w:rsid w:val="00226141"/>
    <w:rsid w:val="00230BC9"/>
    <w:rsid w:val="002369A4"/>
    <w:rsid w:val="00250CAF"/>
    <w:rsid w:val="002576D6"/>
    <w:rsid w:val="00272F8A"/>
    <w:rsid w:val="00277028"/>
    <w:rsid w:val="002823EA"/>
    <w:rsid w:val="002937BB"/>
    <w:rsid w:val="002E0306"/>
    <w:rsid w:val="002E201F"/>
    <w:rsid w:val="002E4993"/>
    <w:rsid w:val="003155D7"/>
    <w:rsid w:val="00331B38"/>
    <w:rsid w:val="00333148"/>
    <w:rsid w:val="003475C9"/>
    <w:rsid w:val="00361770"/>
    <w:rsid w:val="00367CD3"/>
    <w:rsid w:val="00371EA1"/>
    <w:rsid w:val="00375882"/>
    <w:rsid w:val="00380AE2"/>
    <w:rsid w:val="00403547"/>
    <w:rsid w:val="00403E89"/>
    <w:rsid w:val="004223ED"/>
    <w:rsid w:val="00422A52"/>
    <w:rsid w:val="004238FA"/>
    <w:rsid w:val="00440AF3"/>
    <w:rsid w:val="0044393B"/>
    <w:rsid w:val="00496811"/>
    <w:rsid w:val="004B3799"/>
    <w:rsid w:val="004B3CA9"/>
    <w:rsid w:val="004B748C"/>
    <w:rsid w:val="004E0301"/>
    <w:rsid w:val="004E077D"/>
    <w:rsid w:val="004F4A9E"/>
    <w:rsid w:val="004F7881"/>
    <w:rsid w:val="00502984"/>
    <w:rsid w:val="0050668D"/>
    <w:rsid w:val="00507566"/>
    <w:rsid w:val="005179D9"/>
    <w:rsid w:val="00520577"/>
    <w:rsid w:val="00524187"/>
    <w:rsid w:val="00526998"/>
    <w:rsid w:val="00530C0B"/>
    <w:rsid w:val="00532F95"/>
    <w:rsid w:val="00545425"/>
    <w:rsid w:val="00564C63"/>
    <w:rsid w:val="00566F65"/>
    <w:rsid w:val="00592455"/>
    <w:rsid w:val="00595F9A"/>
    <w:rsid w:val="005A4080"/>
    <w:rsid w:val="005A7272"/>
    <w:rsid w:val="005A7F6C"/>
    <w:rsid w:val="005B1953"/>
    <w:rsid w:val="005B49B1"/>
    <w:rsid w:val="005C0972"/>
    <w:rsid w:val="005D4D61"/>
    <w:rsid w:val="005D5433"/>
    <w:rsid w:val="005D7CD7"/>
    <w:rsid w:val="0060230F"/>
    <w:rsid w:val="00606A0A"/>
    <w:rsid w:val="00613846"/>
    <w:rsid w:val="00614412"/>
    <w:rsid w:val="0061784B"/>
    <w:rsid w:val="00620B0D"/>
    <w:rsid w:val="00632847"/>
    <w:rsid w:val="00636E50"/>
    <w:rsid w:val="0064067F"/>
    <w:rsid w:val="00642C66"/>
    <w:rsid w:val="00644F05"/>
    <w:rsid w:val="0064580B"/>
    <w:rsid w:val="006478F5"/>
    <w:rsid w:val="00662700"/>
    <w:rsid w:val="00663C48"/>
    <w:rsid w:val="006925DE"/>
    <w:rsid w:val="00696CCF"/>
    <w:rsid w:val="006A20E1"/>
    <w:rsid w:val="006A43AD"/>
    <w:rsid w:val="006A5668"/>
    <w:rsid w:val="006B03DB"/>
    <w:rsid w:val="006B5076"/>
    <w:rsid w:val="006C221C"/>
    <w:rsid w:val="006C4AC6"/>
    <w:rsid w:val="006C57EB"/>
    <w:rsid w:val="006D55D5"/>
    <w:rsid w:val="006E4A10"/>
    <w:rsid w:val="006F5EF9"/>
    <w:rsid w:val="006F6952"/>
    <w:rsid w:val="00706CB1"/>
    <w:rsid w:val="00707A9C"/>
    <w:rsid w:val="00711F77"/>
    <w:rsid w:val="00725AC7"/>
    <w:rsid w:val="00747AB6"/>
    <w:rsid w:val="00764938"/>
    <w:rsid w:val="007738E8"/>
    <w:rsid w:val="0078574B"/>
    <w:rsid w:val="00790888"/>
    <w:rsid w:val="00792040"/>
    <w:rsid w:val="007928C0"/>
    <w:rsid w:val="00792B86"/>
    <w:rsid w:val="0079790B"/>
    <w:rsid w:val="007B3FA6"/>
    <w:rsid w:val="007C16BF"/>
    <w:rsid w:val="007C22EA"/>
    <w:rsid w:val="007D3554"/>
    <w:rsid w:val="007D3612"/>
    <w:rsid w:val="007D51BF"/>
    <w:rsid w:val="007D7209"/>
    <w:rsid w:val="007E155B"/>
    <w:rsid w:val="007E66D4"/>
    <w:rsid w:val="007F02B6"/>
    <w:rsid w:val="007F1202"/>
    <w:rsid w:val="0080102A"/>
    <w:rsid w:val="00813E2F"/>
    <w:rsid w:val="008207B8"/>
    <w:rsid w:val="008213AC"/>
    <w:rsid w:val="00821855"/>
    <w:rsid w:val="00831030"/>
    <w:rsid w:val="00836F25"/>
    <w:rsid w:val="00840D55"/>
    <w:rsid w:val="00844CD5"/>
    <w:rsid w:val="00856172"/>
    <w:rsid w:val="008624D8"/>
    <w:rsid w:val="0087697F"/>
    <w:rsid w:val="00880AB0"/>
    <w:rsid w:val="008910A2"/>
    <w:rsid w:val="008A298C"/>
    <w:rsid w:val="008A4808"/>
    <w:rsid w:val="008B687F"/>
    <w:rsid w:val="008C475A"/>
    <w:rsid w:val="008C7952"/>
    <w:rsid w:val="008E198B"/>
    <w:rsid w:val="008E7FD6"/>
    <w:rsid w:val="008F072D"/>
    <w:rsid w:val="008F785C"/>
    <w:rsid w:val="00920417"/>
    <w:rsid w:val="00943737"/>
    <w:rsid w:val="00946543"/>
    <w:rsid w:val="0094687F"/>
    <w:rsid w:val="00953DDF"/>
    <w:rsid w:val="009773D2"/>
    <w:rsid w:val="0098010B"/>
    <w:rsid w:val="00983321"/>
    <w:rsid w:val="0099483B"/>
    <w:rsid w:val="009A31CA"/>
    <w:rsid w:val="009A7320"/>
    <w:rsid w:val="009B03E7"/>
    <w:rsid w:val="009B0F76"/>
    <w:rsid w:val="009B4FC4"/>
    <w:rsid w:val="009C0998"/>
    <w:rsid w:val="009C338F"/>
    <w:rsid w:val="009C3AC6"/>
    <w:rsid w:val="009D3985"/>
    <w:rsid w:val="009D42CB"/>
    <w:rsid w:val="009E63D5"/>
    <w:rsid w:val="009E655B"/>
    <w:rsid w:val="00A034DE"/>
    <w:rsid w:val="00A04ADC"/>
    <w:rsid w:val="00A13C55"/>
    <w:rsid w:val="00A2685C"/>
    <w:rsid w:val="00A27ADD"/>
    <w:rsid w:val="00A374AE"/>
    <w:rsid w:val="00A4000A"/>
    <w:rsid w:val="00A56D55"/>
    <w:rsid w:val="00A67910"/>
    <w:rsid w:val="00A706B6"/>
    <w:rsid w:val="00A73633"/>
    <w:rsid w:val="00A76785"/>
    <w:rsid w:val="00A81900"/>
    <w:rsid w:val="00A8408B"/>
    <w:rsid w:val="00A90E20"/>
    <w:rsid w:val="00A92762"/>
    <w:rsid w:val="00A95570"/>
    <w:rsid w:val="00AA47C2"/>
    <w:rsid w:val="00AA79FF"/>
    <w:rsid w:val="00AB2AAB"/>
    <w:rsid w:val="00AB3938"/>
    <w:rsid w:val="00AC3515"/>
    <w:rsid w:val="00AC397E"/>
    <w:rsid w:val="00AC40F1"/>
    <w:rsid w:val="00AC5D5F"/>
    <w:rsid w:val="00AD593D"/>
    <w:rsid w:val="00AE1C2D"/>
    <w:rsid w:val="00AE299B"/>
    <w:rsid w:val="00AE5E81"/>
    <w:rsid w:val="00B01F4E"/>
    <w:rsid w:val="00B0205A"/>
    <w:rsid w:val="00B0481A"/>
    <w:rsid w:val="00B05938"/>
    <w:rsid w:val="00B164BA"/>
    <w:rsid w:val="00B27124"/>
    <w:rsid w:val="00B364D0"/>
    <w:rsid w:val="00B36C53"/>
    <w:rsid w:val="00B434B7"/>
    <w:rsid w:val="00B4412C"/>
    <w:rsid w:val="00B44EF6"/>
    <w:rsid w:val="00B459E1"/>
    <w:rsid w:val="00B57D3B"/>
    <w:rsid w:val="00B629DD"/>
    <w:rsid w:val="00B653CB"/>
    <w:rsid w:val="00B66577"/>
    <w:rsid w:val="00B70042"/>
    <w:rsid w:val="00B75B71"/>
    <w:rsid w:val="00B848D9"/>
    <w:rsid w:val="00B93F2D"/>
    <w:rsid w:val="00B941F1"/>
    <w:rsid w:val="00BA0177"/>
    <w:rsid w:val="00BA41CD"/>
    <w:rsid w:val="00BC0E5F"/>
    <w:rsid w:val="00BC2797"/>
    <w:rsid w:val="00BD26EE"/>
    <w:rsid w:val="00BE0D46"/>
    <w:rsid w:val="00BF70FA"/>
    <w:rsid w:val="00C11500"/>
    <w:rsid w:val="00C610D5"/>
    <w:rsid w:val="00C932F0"/>
    <w:rsid w:val="00C968C2"/>
    <w:rsid w:val="00C97CD4"/>
    <w:rsid w:val="00CA207D"/>
    <w:rsid w:val="00CA539B"/>
    <w:rsid w:val="00CC04B1"/>
    <w:rsid w:val="00CC50F5"/>
    <w:rsid w:val="00CD3BE7"/>
    <w:rsid w:val="00CD4640"/>
    <w:rsid w:val="00CD635F"/>
    <w:rsid w:val="00CE3F73"/>
    <w:rsid w:val="00CF120F"/>
    <w:rsid w:val="00CF1994"/>
    <w:rsid w:val="00CF2ED7"/>
    <w:rsid w:val="00CF7D08"/>
    <w:rsid w:val="00D0116B"/>
    <w:rsid w:val="00D230BD"/>
    <w:rsid w:val="00D24119"/>
    <w:rsid w:val="00D310C0"/>
    <w:rsid w:val="00D33EE6"/>
    <w:rsid w:val="00D511C7"/>
    <w:rsid w:val="00D566D1"/>
    <w:rsid w:val="00D603A2"/>
    <w:rsid w:val="00D67521"/>
    <w:rsid w:val="00D76824"/>
    <w:rsid w:val="00D8394B"/>
    <w:rsid w:val="00D85FA4"/>
    <w:rsid w:val="00D87497"/>
    <w:rsid w:val="00DA36FD"/>
    <w:rsid w:val="00DB5D36"/>
    <w:rsid w:val="00DC3A08"/>
    <w:rsid w:val="00DD1DD5"/>
    <w:rsid w:val="00DE711B"/>
    <w:rsid w:val="00E01814"/>
    <w:rsid w:val="00E1151E"/>
    <w:rsid w:val="00E123C5"/>
    <w:rsid w:val="00E321E6"/>
    <w:rsid w:val="00E53F56"/>
    <w:rsid w:val="00E56CF8"/>
    <w:rsid w:val="00E65080"/>
    <w:rsid w:val="00E65CF5"/>
    <w:rsid w:val="00E716C9"/>
    <w:rsid w:val="00E71756"/>
    <w:rsid w:val="00E74C48"/>
    <w:rsid w:val="00E80FAD"/>
    <w:rsid w:val="00E84C1D"/>
    <w:rsid w:val="00E90844"/>
    <w:rsid w:val="00E953FB"/>
    <w:rsid w:val="00EA344A"/>
    <w:rsid w:val="00EA7C7D"/>
    <w:rsid w:val="00EB0424"/>
    <w:rsid w:val="00EC13F2"/>
    <w:rsid w:val="00EC2921"/>
    <w:rsid w:val="00EE315A"/>
    <w:rsid w:val="00EE62E3"/>
    <w:rsid w:val="00EF1860"/>
    <w:rsid w:val="00EF2EF3"/>
    <w:rsid w:val="00F0146E"/>
    <w:rsid w:val="00F01A3B"/>
    <w:rsid w:val="00F0226B"/>
    <w:rsid w:val="00F11C65"/>
    <w:rsid w:val="00F147B2"/>
    <w:rsid w:val="00F21899"/>
    <w:rsid w:val="00F44907"/>
    <w:rsid w:val="00F4546B"/>
    <w:rsid w:val="00F53947"/>
    <w:rsid w:val="00F54726"/>
    <w:rsid w:val="00F60F1E"/>
    <w:rsid w:val="00F64BB0"/>
    <w:rsid w:val="00F71FB0"/>
    <w:rsid w:val="00F76A0B"/>
    <w:rsid w:val="00F8307C"/>
    <w:rsid w:val="00F8367F"/>
    <w:rsid w:val="00F9271B"/>
    <w:rsid w:val="00F92760"/>
    <w:rsid w:val="00FA049A"/>
    <w:rsid w:val="00FA39F0"/>
    <w:rsid w:val="00FB76AF"/>
    <w:rsid w:val="00FB7E85"/>
    <w:rsid w:val="00FC20D1"/>
    <w:rsid w:val="00FD029A"/>
    <w:rsid w:val="00FD2FFB"/>
    <w:rsid w:val="00FE54D8"/>
    <w:rsid w:val="00FE7A56"/>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 w:type="paragraph" w:styleId="Revision">
    <w:name w:val="Revision"/>
    <w:hidden/>
    <w:uiPriority w:val="99"/>
    <w:semiHidden/>
    <w:rsid w:val="00FF3C1A"/>
  </w:style>
  <w:style w:type="paragraph" w:styleId="CommentText">
    <w:name w:val="annotation text"/>
    <w:basedOn w:val="Normal"/>
    <w:link w:val="CommentTextChar"/>
    <w:rsid w:val="00532F95"/>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532F9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22">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66215891">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286932393">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75389721">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194726514">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494762566">
      <w:bodyDiv w:val="1"/>
      <w:marLeft w:val="0"/>
      <w:marRight w:val="0"/>
      <w:marTop w:val="0"/>
      <w:marBottom w:val="0"/>
      <w:divBdr>
        <w:top w:val="none" w:sz="0" w:space="0" w:color="auto"/>
        <w:left w:val="none" w:sz="0" w:space="0" w:color="auto"/>
        <w:bottom w:val="none" w:sz="0" w:space="0" w:color="auto"/>
        <w:right w:val="none" w:sz="0" w:space="0" w:color="auto"/>
      </w:divBdr>
    </w:div>
    <w:div w:id="1549343465">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81098190">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m.ac.uk/discover/factfile-the-moon.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fa.com/football-rules-governance/lawsandrules/laws/football-11-11/law-6---the-other-match-officials" TargetMode="External"/><Relationship Id="rId12" Type="http://schemas.openxmlformats.org/officeDocument/2006/relationships/hyperlink" Target="https://www.thefa.com/football-rules-governance/lawsandrules/laws/football-11-11/law-6---the-other-match-offic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o5tD7eP8iz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z3Lt0PRt0Dk"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o5tD7eP8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power up</vt:lpstr>
    </vt:vector>
  </TitlesOfParts>
  <Company>Studio Stunt Double</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 assistant referee</dc:title>
  <dc:subject/>
  <dc:creator>Attainment in Education</dc:creator>
  <cp:keywords/>
  <dc:description/>
  <cp:lastModifiedBy>Holly Margerison-Smith</cp:lastModifiedBy>
  <cp:revision>42</cp:revision>
  <cp:lastPrinted>2023-05-25T22:17:00Z</cp:lastPrinted>
  <dcterms:created xsi:type="dcterms:W3CDTF">2023-05-24T11:30:00Z</dcterms:created>
  <dcterms:modified xsi:type="dcterms:W3CDTF">2023-06-05T09:01:00Z</dcterms:modified>
</cp:coreProperties>
</file>