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30231" w14:textId="77777777" w:rsidR="00095192" w:rsidRDefault="00095192" w:rsidP="00095192">
      <w:pPr>
        <w:rPr>
          <w:rFonts w:eastAsia="Times New Roman"/>
          <w:b/>
          <w:sz w:val="28"/>
          <w:szCs w:val="32"/>
          <w:lang w:val="en-GB"/>
        </w:rPr>
      </w:pPr>
      <w:r w:rsidRPr="00991EE9">
        <w:rPr>
          <w:rFonts w:eastAsia="Times New Roman"/>
          <w:b/>
          <w:sz w:val="28"/>
          <w:szCs w:val="32"/>
          <w:lang w:val="en-GB"/>
        </w:rPr>
        <w:t>Motorsport data analysis</w:t>
      </w:r>
    </w:p>
    <w:p w14:paraId="58B7ED36" w14:textId="77777777" w:rsidR="00095192" w:rsidRPr="00450323" w:rsidRDefault="00095192" w:rsidP="00095192">
      <w:pPr>
        <w:rPr>
          <w:rFonts w:eastAsia="Times New Roman"/>
          <w:sz w:val="28"/>
          <w:szCs w:val="32"/>
          <w:lang w:val="en-GB" w:eastAsia="en-GB"/>
        </w:rPr>
      </w:pPr>
      <w:r w:rsidRPr="00450323">
        <w:rPr>
          <w:rFonts w:eastAsia="Times New Roman"/>
          <w:sz w:val="28"/>
          <w:szCs w:val="32"/>
          <w:lang w:val="en-GB" w:eastAsia="en-GB"/>
        </w:rPr>
        <w:t xml:space="preserve">Interpret a graph to answer questions on speed and </w:t>
      </w:r>
      <w:proofErr w:type="gramStart"/>
      <w:r w:rsidRPr="00450323">
        <w:rPr>
          <w:rFonts w:eastAsia="Times New Roman"/>
          <w:sz w:val="28"/>
          <w:szCs w:val="32"/>
          <w:lang w:val="en-GB" w:eastAsia="en-GB"/>
        </w:rPr>
        <w:t>distance</w:t>
      </w:r>
      <w:proofErr w:type="gramEnd"/>
    </w:p>
    <w:p w14:paraId="23142189" w14:textId="77777777" w:rsidR="00095192" w:rsidRPr="00EB5734" w:rsidRDefault="00095192" w:rsidP="00095192">
      <w:pPr>
        <w:rPr>
          <w:lang w:val="en-GB"/>
        </w:rPr>
      </w:pPr>
    </w:p>
    <w:p w14:paraId="56575458" w14:textId="77777777" w:rsidR="00095192" w:rsidRDefault="00095192" w:rsidP="00095192">
      <w:pPr>
        <w:rPr>
          <w:b/>
        </w:rPr>
      </w:pPr>
    </w:p>
    <w:p w14:paraId="6F4B8A0F" w14:textId="77777777" w:rsidR="00095192" w:rsidRPr="00A037C6" w:rsidRDefault="00095192" w:rsidP="00095192">
      <w:pPr>
        <w:rPr>
          <w:b/>
          <w:sz w:val="28"/>
        </w:rPr>
      </w:pPr>
      <w:r w:rsidRPr="00A037C6">
        <w:rPr>
          <w:b/>
          <w:sz w:val="28"/>
        </w:rPr>
        <w:t xml:space="preserve">Potential GCSE content </w:t>
      </w:r>
      <w:proofErr w:type="gramStart"/>
      <w:r w:rsidRPr="00A037C6">
        <w:rPr>
          <w:b/>
          <w:sz w:val="28"/>
        </w:rPr>
        <w:t>covered</w:t>
      </w:r>
      <w:proofErr w:type="gramEnd"/>
    </w:p>
    <w:p w14:paraId="3FFC5656" w14:textId="77777777" w:rsidR="00095192" w:rsidRPr="00525D85" w:rsidRDefault="00095192" w:rsidP="00095192">
      <w:pPr>
        <w:pStyle w:val="ListParagraph"/>
        <w:numPr>
          <w:ilvl w:val="0"/>
          <w:numId w:val="1"/>
        </w:numPr>
      </w:pPr>
      <w:r>
        <w:t>Interpreting Graphs/Data</w:t>
      </w:r>
    </w:p>
    <w:p w14:paraId="4E8908DE" w14:textId="77777777" w:rsidR="00095192" w:rsidRDefault="00095192" w:rsidP="00095192">
      <w:pPr>
        <w:pStyle w:val="ListParagraph"/>
        <w:numPr>
          <w:ilvl w:val="0"/>
          <w:numId w:val="1"/>
        </w:numPr>
      </w:pPr>
      <w:r>
        <w:t>Speed/distance/time</w:t>
      </w:r>
    </w:p>
    <w:p w14:paraId="7A260E80" w14:textId="77777777" w:rsidR="00095192" w:rsidRPr="0021790F" w:rsidRDefault="00095192" w:rsidP="00095192">
      <w:pPr>
        <w:pStyle w:val="ListParagraph"/>
        <w:numPr>
          <w:ilvl w:val="0"/>
          <w:numId w:val="1"/>
        </w:numPr>
        <w:rPr>
          <w:b/>
        </w:rPr>
      </w:pPr>
      <w:r>
        <w:t xml:space="preserve">Estimating </w:t>
      </w:r>
    </w:p>
    <w:p w14:paraId="21074D3F" w14:textId="77777777" w:rsidR="00095192" w:rsidRDefault="00095192" w:rsidP="00095192">
      <w:pPr>
        <w:rPr>
          <w:b/>
          <w:sz w:val="28"/>
        </w:rPr>
      </w:pPr>
      <w:r w:rsidRPr="00953BDE">
        <w:rPr>
          <w:b/>
          <w:sz w:val="28"/>
        </w:rPr>
        <w:t>In the classroom</w:t>
      </w:r>
    </w:p>
    <w:p w14:paraId="302B3065" w14:textId="77777777" w:rsidR="00095192" w:rsidRDefault="00095192" w:rsidP="00095192">
      <w:pPr>
        <w:rPr>
          <w:b/>
          <w:sz w:val="28"/>
        </w:rPr>
      </w:pPr>
    </w:p>
    <w:p w14:paraId="03EC699D" w14:textId="77777777" w:rsidR="00095192" w:rsidRDefault="00095192" w:rsidP="00095192">
      <w:r>
        <w:t>Allow the students some time to read the task and think about the questions. You may wish to give the students a paper copy of the graph. The first four bullet points can be answered by correctly interpreting the graph.</w:t>
      </w:r>
    </w:p>
    <w:p w14:paraId="1F9C5420" w14:textId="77777777" w:rsidR="00095192" w:rsidRPr="00456CD5" w:rsidRDefault="00095192" w:rsidP="00095192">
      <w:pPr>
        <w:pStyle w:val="NoSpacing"/>
        <w:numPr>
          <w:ilvl w:val="0"/>
          <w:numId w:val="2"/>
        </w:numPr>
      </w:pPr>
      <w:r w:rsidRPr="00456CD5">
        <w:t>How many km is a lap of the track?</w:t>
      </w:r>
    </w:p>
    <w:p w14:paraId="4B5409EB" w14:textId="77777777" w:rsidR="00095192" w:rsidRPr="00456CD5" w:rsidRDefault="00095192" w:rsidP="00095192">
      <w:pPr>
        <w:pStyle w:val="NoSpacing"/>
        <w:numPr>
          <w:ilvl w:val="0"/>
          <w:numId w:val="2"/>
        </w:numPr>
      </w:pPr>
      <w:r w:rsidRPr="00456CD5">
        <w:t>How many bends do you think are on the track?</w:t>
      </w:r>
    </w:p>
    <w:p w14:paraId="720D6259" w14:textId="77777777" w:rsidR="00095192" w:rsidRPr="00456CD5" w:rsidRDefault="00095192" w:rsidP="00095192">
      <w:pPr>
        <w:pStyle w:val="NoSpacing"/>
        <w:numPr>
          <w:ilvl w:val="0"/>
          <w:numId w:val="2"/>
        </w:numPr>
      </w:pPr>
      <w:r w:rsidRPr="00456CD5">
        <w:t>Do you think this was the 1</w:t>
      </w:r>
      <w:r w:rsidRPr="00456CD5">
        <w:rPr>
          <w:vertAlign w:val="superscript"/>
        </w:rPr>
        <w:t>st</w:t>
      </w:r>
      <w:r w:rsidRPr="00456CD5">
        <w:t xml:space="preserve"> lap, or a later lap?</w:t>
      </w:r>
    </w:p>
    <w:p w14:paraId="0682D258" w14:textId="77777777" w:rsidR="00095192" w:rsidRDefault="00095192" w:rsidP="00095192">
      <w:pPr>
        <w:pStyle w:val="NoSpacing"/>
        <w:numPr>
          <w:ilvl w:val="0"/>
          <w:numId w:val="2"/>
        </w:numPr>
      </w:pPr>
      <w:r w:rsidRPr="00456CD5">
        <w:t>What is the maximum speed?</w:t>
      </w:r>
    </w:p>
    <w:p w14:paraId="63CC1D8F" w14:textId="77777777" w:rsidR="00095192" w:rsidRPr="00456CD5" w:rsidRDefault="00095192" w:rsidP="00095192">
      <w:pPr>
        <w:pStyle w:val="NoSpacing"/>
        <w:numPr>
          <w:ilvl w:val="0"/>
          <w:numId w:val="2"/>
        </w:numPr>
      </w:pPr>
      <w:r w:rsidRPr="00774EAB">
        <w:t>A race is 300 km long, how many laps would that be?</w:t>
      </w:r>
    </w:p>
    <w:p w14:paraId="2896DB81" w14:textId="77777777" w:rsidR="00095192" w:rsidRDefault="00095192" w:rsidP="00095192"/>
    <w:p w14:paraId="3E6FB490" w14:textId="77777777" w:rsidR="00095192" w:rsidRPr="00953BDE" w:rsidRDefault="00095192" w:rsidP="00095192">
      <w:pPr>
        <w:rPr>
          <w:b/>
        </w:rPr>
      </w:pPr>
      <w:r w:rsidRPr="00953BDE">
        <w:rPr>
          <w:b/>
        </w:rPr>
        <w:t>Problem Solving</w:t>
      </w:r>
    </w:p>
    <w:p w14:paraId="5E6EC3D7" w14:textId="77777777" w:rsidR="00095192" w:rsidRDefault="00095192" w:rsidP="00095192"/>
    <w:p w14:paraId="5A5BEC8A" w14:textId="77777777" w:rsidR="00095192" w:rsidRDefault="00095192" w:rsidP="00095192">
      <w:r>
        <w:t>Students will need to interpret and read the graph to answer the questions. They will need to consider what the information displayed in the graph can tell them about the race.</w:t>
      </w:r>
    </w:p>
    <w:p w14:paraId="138E5762" w14:textId="77777777" w:rsidR="00095192" w:rsidRDefault="00095192" w:rsidP="00095192"/>
    <w:p w14:paraId="56BAF7A2" w14:textId="77777777" w:rsidR="00095192" w:rsidRPr="0087733A" w:rsidRDefault="00095192" w:rsidP="00095192">
      <w:pPr>
        <w:rPr>
          <w:rFonts w:eastAsia="Times New Roman"/>
        </w:rPr>
      </w:pPr>
      <w:r>
        <w:t xml:space="preserve">For the final task the students will need to find 107% of 1hr 20min. One approach would be to convert the time to minutes, before finding 107%, other students may work with 1 1/3 </w:t>
      </w:r>
      <w:r w:rsidRPr="0087733A">
        <w:rPr>
          <w:rFonts w:eastAsia="Times New Roman"/>
        </w:rPr>
        <w:t>hours.</w:t>
      </w:r>
    </w:p>
    <w:p w14:paraId="5DBAE20F" w14:textId="77777777" w:rsidR="00095192" w:rsidRPr="0087733A" w:rsidRDefault="00095192" w:rsidP="00095192">
      <w:pPr>
        <w:rPr>
          <w:rFonts w:eastAsia="Times New Roman"/>
        </w:rPr>
      </w:pPr>
    </w:p>
    <w:p w14:paraId="657F3BFA" w14:textId="77777777" w:rsidR="00095192" w:rsidRPr="0087733A" w:rsidRDefault="00095192" w:rsidP="00095192">
      <w:pPr>
        <w:rPr>
          <w:rFonts w:eastAsia="Times New Roman"/>
        </w:rPr>
      </w:pPr>
      <w:r w:rsidRPr="0087733A">
        <w:rPr>
          <w:rFonts w:eastAsia="Times New Roman"/>
        </w:rPr>
        <w:t xml:space="preserve">After working out that the car has (5.6min) left, they need to use this information to calculate the distance remaining. </w:t>
      </w:r>
    </w:p>
    <w:p w14:paraId="5D2CE08D" w14:textId="77777777" w:rsidR="00095192" w:rsidRPr="0087733A" w:rsidRDefault="00095192" w:rsidP="00095192">
      <w:pPr>
        <w:rPr>
          <w:rFonts w:eastAsia="Times New Roman"/>
        </w:rPr>
      </w:pPr>
    </w:p>
    <w:p w14:paraId="1DAF6F4B" w14:textId="77777777" w:rsidR="00095192" w:rsidRPr="0087733A" w:rsidRDefault="00095192" w:rsidP="00095192">
      <w:pPr>
        <w:rPr>
          <w:rFonts w:eastAsia="Times New Roman"/>
        </w:rPr>
      </w:pPr>
      <w:r w:rsidRPr="0087733A">
        <w:rPr>
          <w:rFonts w:eastAsia="Times New Roman"/>
        </w:rPr>
        <w:t>The winner completes 300km in 80mins = 3.75km/m or 225km/hr.</w:t>
      </w:r>
    </w:p>
    <w:p w14:paraId="6E4D6390" w14:textId="77777777" w:rsidR="00095192" w:rsidRPr="0087733A" w:rsidRDefault="00095192" w:rsidP="00095192">
      <w:pPr>
        <w:rPr>
          <w:rFonts w:eastAsia="Times New Roman"/>
        </w:rPr>
      </w:pPr>
    </w:p>
    <w:p w14:paraId="29F18AEB" w14:textId="77777777" w:rsidR="00095192" w:rsidRDefault="00095192" w:rsidP="00095192">
      <w:pPr>
        <w:rPr>
          <w:b/>
        </w:rPr>
      </w:pPr>
      <w:r w:rsidRPr="0087733A">
        <w:rPr>
          <w:rFonts w:eastAsia="Times New Roman"/>
        </w:rPr>
        <w:t>This could then be used as a basis for an estimate. (5.6 x 3.75 = 21km).</w:t>
      </w:r>
    </w:p>
    <w:p w14:paraId="326B19BC" w14:textId="77777777" w:rsidR="00095192" w:rsidRDefault="00095192" w:rsidP="00095192">
      <w:pPr>
        <w:rPr>
          <w:b/>
        </w:rPr>
      </w:pPr>
    </w:p>
    <w:p w14:paraId="51C71C42" w14:textId="77777777" w:rsidR="00095192" w:rsidRPr="00953BDE" w:rsidRDefault="00095192" w:rsidP="00095192">
      <w:pPr>
        <w:rPr>
          <w:b/>
        </w:rPr>
      </w:pPr>
      <w:r w:rsidRPr="00953BDE">
        <w:rPr>
          <w:b/>
        </w:rPr>
        <w:t>Discussion Points</w:t>
      </w:r>
    </w:p>
    <w:p w14:paraId="5E93FD72" w14:textId="77777777" w:rsidR="00095192" w:rsidRDefault="00095192" w:rsidP="00095192"/>
    <w:p w14:paraId="6E6EE6B6" w14:textId="77777777" w:rsidR="00095192" w:rsidRDefault="00095192" w:rsidP="00095192">
      <w:r>
        <w:t xml:space="preserve">Encourage discussion about the answers to the bullet points. Compare the different assumptions they have made and the approaches they have used, particularly with the final task. </w:t>
      </w:r>
    </w:p>
    <w:p w14:paraId="2F95CE54" w14:textId="77777777" w:rsidR="00095192" w:rsidRDefault="00095192" w:rsidP="00095192">
      <w:pPr>
        <w:rPr>
          <w:b/>
        </w:rPr>
      </w:pPr>
    </w:p>
    <w:p w14:paraId="211929E2" w14:textId="77777777" w:rsidR="00095192" w:rsidRDefault="00095192" w:rsidP="00095192">
      <w:r>
        <w:rPr>
          <w:b/>
        </w:rPr>
        <w:t>Extending the problem</w:t>
      </w:r>
      <w:r w:rsidRPr="00953BDE">
        <w:t xml:space="preserve"> </w:t>
      </w:r>
    </w:p>
    <w:p w14:paraId="5D6893DF" w14:textId="77777777" w:rsidR="00095192" w:rsidRDefault="00095192" w:rsidP="00095192"/>
    <w:p w14:paraId="0FFDCAE0" w14:textId="77777777" w:rsidR="00095192" w:rsidRDefault="00095192" w:rsidP="00095192">
      <w:pPr>
        <w:rPr>
          <w:rStyle w:val="Hyperlink"/>
        </w:rPr>
      </w:pPr>
      <w:r>
        <w:t xml:space="preserve">You could ask the students to make a commentary to accompany the </w:t>
      </w:r>
      <w:proofErr w:type="gramStart"/>
      <w:r>
        <w:t>graph, or</w:t>
      </w:r>
      <w:proofErr w:type="gramEnd"/>
      <w:r>
        <w:t xml:space="preserve"> examine GCSE questions which ask for this to be done. You could consider using graphs which show more than one vehicle and introduce overtaking and other features. The traffic software accompanying lesson A5 from “Improving </w:t>
      </w:r>
      <w:r>
        <w:lastRenderedPageBreak/>
        <w:t xml:space="preserve">Learning In Mathematics” the standards </w:t>
      </w:r>
      <w:proofErr w:type="gramStart"/>
      <w:r>
        <w:t>unit  ISBN</w:t>
      </w:r>
      <w:proofErr w:type="gramEnd"/>
      <w:r>
        <w:t xml:space="preserve">: 1-84478-537-X,  would be an excellent extension. This is freely available from the STEM e-Library </w:t>
      </w:r>
      <w:hyperlink r:id="rId7" w:history="1">
        <w:r w:rsidRPr="00EA290B">
          <w:rPr>
            <w:rStyle w:val="Hyperlink"/>
          </w:rPr>
          <w:t>https://www.stem.org.uk/resources</w:t>
        </w:r>
      </w:hyperlink>
    </w:p>
    <w:p w14:paraId="165CA654" w14:textId="77777777" w:rsidR="00095192" w:rsidRDefault="00095192" w:rsidP="00095192">
      <w:pPr>
        <w:rPr>
          <w:rStyle w:val="Hyperlink"/>
          <w:rFonts w:cs="Arial"/>
        </w:rPr>
      </w:pPr>
      <w:r w:rsidRPr="004A33AE">
        <w:rPr>
          <w:szCs w:val="20"/>
        </w:rPr>
        <w:t>Also</w:t>
      </w:r>
      <w:r>
        <w:rPr>
          <w:b/>
          <w:sz w:val="28"/>
        </w:rPr>
        <w:t xml:space="preserve"> </w:t>
      </w:r>
      <w:r w:rsidRPr="00A97381">
        <w:rPr>
          <w:rFonts w:cs="Arial"/>
        </w:rPr>
        <w:t xml:space="preserve"> </w:t>
      </w:r>
      <w:hyperlink r:id="rId8" w:history="1">
        <w:r w:rsidRPr="00A97381">
          <w:rPr>
            <w:rStyle w:val="Hyperlink"/>
            <w:rFonts w:cs="Arial"/>
          </w:rPr>
          <w:t>https://www.</w:t>
        </w:r>
        <w:r>
          <w:rPr>
            <w:rStyle w:val="Hyperlink"/>
            <w:rFonts w:cs="Arial"/>
          </w:rPr>
          <w:t>Geogebra</w:t>
        </w:r>
        <w:r w:rsidRPr="00A97381">
          <w:rPr>
            <w:rStyle w:val="Hyperlink"/>
            <w:rFonts w:cs="Arial"/>
          </w:rPr>
          <w:t>.org/m/AjWXqFVM</w:t>
        </w:r>
      </w:hyperlink>
    </w:p>
    <w:p w14:paraId="7B65ABC5" w14:textId="77777777" w:rsidR="00095192" w:rsidRDefault="00095192" w:rsidP="00095192"/>
    <w:p w14:paraId="067B9ACF" w14:textId="77777777" w:rsidR="00095192" w:rsidRDefault="00095192" w:rsidP="00095192">
      <w:pPr>
        <w:rPr>
          <w:b/>
          <w:sz w:val="28"/>
        </w:rPr>
      </w:pPr>
      <w:r w:rsidRPr="00953BDE">
        <w:rPr>
          <w:b/>
          <w:sz w:val="28"/>
        </w:rPr>
        <w:t>Answers</w:t>
      </w:r>
    </w:p>
    <w:p w14:paraId="4EEE9C96" w14:textId="77777777" w:rsidR="00095192" w:rsidRDefault="00095192" w:rsidP="00095192">
      <w:pPr>
        <w:rPr>
          <w:b/>
          <w:sz w:val="28"/>
        </w:rPr>
      </w:pPr>
    </w:p>
    <w:p w14:paraId="32FA18D5" w14:textId="4988B669" w:rsidR="00095192" w:rsidRPr="00953BDE" w:rsidRDefault="00095192" w:rsidP="00095192">
      <w:pPr>
        <w:rPr>
          <w:b/>
          <w:sz w:val="28"/>
        </w:rPr>
      </w:pPr>
      <w:r w:rsidRPr="0087733A">
        <w:rPr>
          <w:b/>
          <w:noProof/>
          <w:sz w:val="28"/>
          <w:lang w:val="en-GB" w:eastAsia="en-GB"/>
        </w:rPr>
        <w:drawing>
          <wp:inline distT="0" distB="0" distL="0" distR="0" wp14:anchorId="4AA5A1F5" wp14:editId="3F12A675">
            <wp:extent cx="4695825" cy="2324100"/>
            <wp:effectExtent l="0" t="0" r="9525" b="0"/>
            <wp:docPr id="6" name="Picture 6" descr="A graph of a r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a rac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t="7242" r="12012"/>
                    <a:stretch>
                      <a:fillRect/>
                    </a:stretch>
                  </pic:blipFill>
                  <pic:spPr bwMode="auto">
                    <a:xfrm>
                      <a:off x="0" y="0"/>
                      <a:ext cx="4695825" cy="2324100"/>
                    </a:xfrm>
                    <a:prstGeom prst="rect">
                      <a:avLst/>
                    </a:prstGeom>
                    <a:noFill/>
                    <a:ln>
                      <a:noFill/>
                    </a:ln>
                  </pic:spPr>
                </pic:pic>
              </a:graphicData>
            </a:graphic>
          </wp:inline>
        </w:drawing>
      </w:r>
    </w:p>
    <w:p w14:paraId="3F978443" w14:textId="77777777" w:rsidR="00095192" w:rsidRPr="00FD76D5" w:rsidRDefault="00095192" w:rsidP="00095192">
      <w:pPr>
        <w:numPr>
          <w:ilvl w:val="0"/>
          <w:numId w:val="3"/>
        </w:numPr>
        <w:spacing w:after="160" w:line="259" w:lineRule="auto"/>
      </w:pPr>
      <w:r w:rsidRPr="00E47A7B">
        <w:t>How many km is a lap of the track?</w:t>
      </w:r>
      <w:r>
        <w:t xml:space="preserve">  </w:t>
      </w:r>
      <w:r w:rsidRPr="00FD76D5">
        <w:rPr>
          <w:b/>
        </w:rPr>
        <w:t>(4km)</w:t>
      </w:r>
    </w:p>
    <w:p w14:paraId="32B9D2DC" w14:textId="77777777" w:rsidR="00095192" w:rsidRPr="00FD76D5" w:rsidRDefault="00095192" w:rsidP="00095192">
      <w:pPr>
        <w:numPr>
          <w:ilvl w:val="0"/>
          <w:numId w:val="3"/>
        </w:numPr>
        <w:spacing w:after="160" w:line="259" w:lineRule="auto"/>
      </w:pPr>
      <w:r w:rsidRPr="00E47A7B">
        <w:t>How many bends do you think are on the track?</w:t>
      </w:r>
      <w:r>
        <w:t xml:space="preserve"> </w:t>
      </w:r>
      <w:r w:rsidRPr="00FD76D5">
        <w:rPr>
          <w:b/>
        </w:rPr>
        <w:t xml:space="preserve">(3 bends) </w:t>
      </w:r>
      <w:r w:rsidRPr="00FD76D5">
        <w:rPr>
          <w:i/>
        </w:rPr>
        <w:t>At approximately 0.8km, 1.9km, and 3km from the start respectively</w:t>
      </w:r>
    </w:p>
    <w:p w14:paraId="1DDB1791" w14:textId="77777777" w:rsidR="00095192" w:rsidRPr="00FD76D5" w:rsidRDefault="00095192" w:rsidP="00095192">
      <w:pPr>
        <w:numPr>
          <w:ilvl w:val="0"/>
          <w:numId w:val="3"/>
        </w:numPr>
        <w:spacing w:after="160" w:line="259" w:lineRule="auto"/>
      </w:pPr>
      <w:r w:rsidRPr="00E47A7B">
        <w:t>Do you think this was the 1</w:t>
      </w:r>
      <w:r w:rsidRPr="00E47A7B">
        <w:rPr>
          <w:vertAlign w:val="superscript"/>
        </w:rPr>
        <w:t>st</w:t>
      </w:r>
      <w:r w:rsidRPr="00E47A7B">
        <w:t xml:space="preserve"> lap, or a later lap?</w:t>
      </w:r>
      <w:r>
        <w:t xml:space="preserve"> </w:t>
      </w:r>
      <w:r w:rsidRPr="00FD76D5">
        <w:rPr>
          <w:b/>
        </w:rPr>
        <w:t xml:space="preserve">(A later lap) </w:t>
      </w:r>
      <w:r w:rsidRPr="00FD76D5">
        <w:rPr>
          <w:i/>
        </w:rPr>
        <w:t>as the car has a speed at starting line</w:t>
      </w:r>
      <w:r w:rsidRPr="00FD76D5">
        <w:rPr>
          <w:b/>
        </w:rPr>
        <w:t>.</w:t>
      </w:r>
    </w:p>
    <w:p w14:paraId="7923E0C0" w14:textId="77777777" w:rsidR="00095192" w:rsidRPr="004E658D" w:rsidRDefault="00095192" w:rsidP="00095192">
      <w:pPr>
        <w:numPr>
          <w:ilvl w:val="0"/>
          <w:numId w:val="3"/>
        </w:numPr>
        <w:spacing w:after="160" w:line="259" w:lineRule="auto"/>
      </w:pPr>
      <w:r w:rsidRPr="00E47A7B">
        <w:t>What is the maximum speed?</w:t>
      </w:r>
      <w:r>
        <w:t xml:space="preserve"> </w:t>
      </w:r>
      <w:r w:rsidRPr="00FD76D5">
        <w:rPr>
          <w:b/>
        </w:rPr>
        <w:t>(Approximately 162km/h)</w:t>
      </w:r>
    </w:p>
    <w:p w14:paraId="70722619" w14:textId="77777777" w:rsidR="00095192" w:rsidRPr="00FD76D5" w:rsidRDefault="00095192" w:rsidP="00095192">
      <w:pPr>
        <w:numPr>
          <w:ilvl w:val="0"/>
          <w:numId w:val="3"/>
        </w:numPr>
        <w:spacing w:after="160" w:line="259" w:lineRule="auto"/>
      </w:pPr>
      <w:r>
        <w:t>300km /</w:t>
      </w:r>
      <w:r w:rsidRPr="004E658D">
        <w:t xml:space="preserve"> 4km =</w:t>
      </w:r>
      <w:r>
        <w:rPr>
          <w:b/>
        </w:rPr>
        <w:t xml:space="preserve"> (75 laps)</w:t>
      </w:r>
    </w:p>
    <w:p w14:paraId="662C9320" w14:textId="77777777" w:rsidR="00095192" w:rsidRDefault="00095192" w:rsidP="00095192">
      <w:pPr>
        <w:rPr>
          <w:b/>
        </w:rPr>
      </w:pPr>
      <w:r>
        <w:rPr>
          <w:b/>
        </w:rPr>
        <w:t>Slide 2</w:t>
      </w:r>
    </w:p>
    <w:p w14:paraId="5715312E" w14:textId="77777777" w:rsidR="00095192" w:rsidRDefault="00095192" w:rsidP="00095192">
      <w:pPr>
        <w:rPr>
          <w:b/>
        </w:rPr>
      </w:pPr>
      <w:r w:rsidRPr="00707490">
        <w:t>The slower car will take 1.07 x 80 = 85.6 mins to finish the race, 5.6 minutes longer tha</w:t>
      </w:r>
      <w:r>
        <w:t>n</w:t>
      </w:r>
      <w:r w:rsidRPr="00707490">
        <w:t xml:space="preserve"> the race winner</w:t>
      </w:r>
      <w:r>
        <w:t xml:space="preserve"> </w:t>
      </w:r>
      <w:r w:rsidRPr="00655581">
        <w:rPr>
          <w:b/>
        </w:rPr>
        <w:t>(5.6 mins)</w:t>
      </w:r>
      <w:r w:rsidRPr="00DF39E5">
        <w:t>.</w:t>
      </w:r>
    </w:p>
    <w:p w14:paraId="630C8388" w14:textId="77777777" w:rsidR="00095192" w:rsidRPr="0087733A" w:rsidRDefault="00095192" w:rsidP="00095192">
      <w:pPr>
        <w:rPr>
          <w:rFonts w:eastAsia="Times New Roman"/>
        </w:rPr>
      </w:pPr>
    </w:p>
    <w:p w14:paraId="721EDFBB" w14:textId="77777777" w:rsidR="00095192" w:rsidRPr="0087733A" w:rsidRDefault="00095192" w:rsidP="00095192">
      <w:pPr>
        <w:rPr>
          <w:rFonts w:eastAsia="Times New Roman"/>
        </w:rPr>
      </w:pPr>
      <w:r w:rsidRPr="0087733A">
        <w:rPr>
          <w:rFonts w:eastAsia="Times New Roman"/>
        </w:rPr>
        <w:t xml:space="preserve">The remaining distance can be estimated in </w:t>
      </w:r>
      <w:proofErr w:type="gramStart"/>
      <w:r w:rsidRPr="0087733A">
        <w:rPr>
          <w:rFonts w:eastAsia="Times New Roman"/>
        </w:rPr>
        <w:t>a number of</w:t>
      </w:r>
      <w:proofErr w:type="gramEnd"/>
      <w:r w:rsidRPr="0087733A">
        <w:rPr>
          <w:rFonts w:eastAsia="Times New Roman"/>
        </w:rPr>
        <w:t xml:space="preserve"> ways. One example is given below.</w:t>
      </w:r>
    </w:p>
    <w:p w14:paraId="2579F548" w14:textId="77777777" w:rsidR="00095192" w:rsidRPr="0087733A" w:rsidRDefault="00095192" w:rsidP="00095192">
      <w:pPr>
        <w:rPr>
          <w:rFonts w:eastAsia="Times New Roman"/>
        </w:rPr>
      </w:pPr>
    </w:p>
    <w:p w14:paraId="52C397CF" w14:textId="77777777" w:rsidR="00095192" w:rsidRPr="0087733A" w:rsidRDefault="00095192" w:rsidP="00095192">
      <w:pPr>
        <w:rPr>
          <w:rFonts w:eastAsia="Times New Roman"/>
        </w:rPr>
      </w:pPr>
      <w:r w:rsidRPr="0087733A">
        <w:rPr>
          <w:rFonts w:eastAsia="Times New Roman"/>
        </w:rPr>
        <w:t>The winner completes 300km in 80mins = 3.75km/m or 225km/hr.</w:t>
      </w:r>
    </w:p>
    <w:p w14:paraId="34A3B312" w14:textId="77777777" w:rsidR="00095192" w:rsidRPr="0087733A" w:rsidRDefault="00095192" w:rsidP="00095192">
      <w:pPr>
        <w:rPr>
          <w:rFonts w:eastAsia="Times New Roman"/>
        </w:rPr>
      </w:pPr>
    </w:p>
    <w:p w14:paraId="07198F56" w14:textId="77777777" w:rsidR="00095192" w:rsidRPr="0087733A" w:rsidRDefault="00095192" w:rsidP="00095192">
      <w:pPr>
        <w:rPr>
          <w:rFonts w:eastAsia="Times New Roman"/>
        </w:rPr>
      </w:pPr>
      <w:r w:rsidRPr="0087733A">
        <w:rPr>
          <w:rFonts w:eastAsia="Times New Roman"/>
        </w:rPr>
        <w:t xml:space="preserve">This could then be used as a basis for an estimate. (5.6 x 3.75 = </w:t>
      </w:r>
      <w:r w:rsidRPr="0087733A">
        <w:rPr>
          <w:rFonts w:eastAsia="Times New Roman"/>
          <w:b/>
        </w:rPr>
        <w:t>21km</w:t>
      </w:r>
      <w:r w:rsidRPr="0087733A">
        <w:rPr>
          <w:rFonts w:eastAsia="Times New Roman"/>
        </w:rPr>
        <w:t>).</w:t>
      </w:r>
    </w:p>
    <w:p w14:paraId="7A9C88E4" w14:textId="77777777" w:rsidR="00095192" w:rsidRPr="0087733A" w:rsidRDefault="00095192" w:rsidP="00095192">
      <w:pPr>
        <w:rPr>
          <w:rFonts w:eastAsia="Times New Roman"/>
        </w:rPr>
      </w:pPr>
    </w:p>
    <w:p w14:paraId="623C8AF0" w14:textId="77777777" w:rsidR="00095192" w:rsidRDefault="00095192" w:rsidP="00095192">
      <w:pPr>
        <w:rPr>
          <w:rFonts w:eastAsia="Times New Roman"/>
        </w:rPr>
      </w:pPr>
    </w:p>
    <w:p w14:paraId="47AAF99F" w14:textId="77777777" w:rsidR="00095192" w:rsidRDefault="00095192" w:rsidP="00095192">
      <w:pPr>
        <w:rPr>
          <w:rFonts w:eastAsia="Times New Roman"/>
        </w:rPr>
      </w:pPr>
    </w:p>
    <w:p w14:paraId="053719D7" w14:textId="77777777" w:rsidR="00095192" w:rsidRPr="0087733A" w:rsidRDefault="00095192" w:rsidP="00095192">
      <w:pPr>
        <w:rPr>
          <w:rFonts w:eastAsia="Times New Roman"/>
        </w:rPr>
      </w:pPr>
    </w:p>
    <w:p w14:paraId="2DE6EEC0" w14:textId="77777777" w:rsidR="00095192" w:rsidRPr="0087733A" w:rsidRDefault="00095192" w:rsidP="00095192">
      <w:pPr>
        <w:rPr>
          <w:rFonts w:eastAsia="Times New Roman"/>
        </w:rPr>
      </w:pPr>
    </w:p>
    <w:p w14:paraId="0F620495" w14:textId="77777777" w:rsidR="00095192" w:rsidRDefault="00095192" w:rsidP="00095192">
      <w:pPr>
        <w:rPr>
          <w:rFonts w:eastAsia="Times New Roman"/>
        </w:rPr>
      </w:pPr>
    </w:p>
    <w:p w14:paraId="327F7342" w14:textId="77777777" w:rsidR="00306838" w:rsidRDefault="00306838" w:rsidP="00095192">
      <w:pPr>
        <w:rPr>
          <w:rFonts w:eastAsia="Times New Roman"/>
        </w:rPr>
      </w:pPr>
    </w:p>
    <w:p w14:paraId="5D6F57DB" w14:textId="77777777" w:rsidR="00306838" w:rsidRPr="0087733A" w:rsidRDefault="00306838" w:rsidP="00095192">
      <w:pPr>
        <w:rPr>
          <w:rFonts w:eastAsia="Times New Roman"/>
        </w:rPr>
      </w:pPr>
    </w:p>
    <w:p w14:paraId="3E5690E2" w14:textId="77777777" w:rsidR="00095192" w:rsidRDefault="00095192" w:rsidP="00095192">
      <w:pPr>
        <w:rPr>
          <w:b/>
          <w:sz w:val="28"/>
        </w:rPr>
      </w:pPr>
      <w:r w:rsidRPr="00953BDE">
        <w:rPr>
          <w:b/>
          <w:sz w:val="28"/>
        </w:rPr>
        <w:lastRenderedPageBreak/>
        <w:t>C</w:t>
      </w:r>
      <w:r>
        <w:rPr>
          <w:b/>
          <w:sz w:val="28"/>
        </w:rPr>
        <w:t xml:space="preserve">urriculum </w:t>
      </w:r>
    </w:p>
    <w:p w14:paraId="1A011641" w14:textId="77777777" w:rsidR="00095192" w:rsidRDefault="00095192" w:rsidP="00095192">
      <w:pPr>
        <w:rPr>
          <w:b/>
          <w:sz w:val="28"/>
        </w:rPr>
      </w:pPr>
    </w:p>
    <w:tbl>
      <w:tblPr>
        <w:tblW w:w="0" w:type="auto"/>
        <w:tblBorders>
          <w:top w:val="single" w:sz="8" w:space="0" w:color="4472C4"/>
          <w:bottom w:val="single" w:sz="8" w:space="0" w:color="4472C4"/>
        </w:tblBorders>
        <w:tblLook w:val="04A0" w:firstRow="1" w:lastRow="0" w:firstColumn="1" w:lastColumn="0" w:noHBand="0" w:noVBand="1"/>
      </w:tblPr>
      <w:tblGrid>
        <w:gridCol w:w="5097"/>
        <w:gridCol w:w="5101"/>
      </w:tblGrid>
      <w:tr w:rsidR="00095192" w:rsidRPr="0087733A" w14:paraId="73F98208" w14:textId="77777777" w:rsidTr="0009729D">
        <w:tc>
          <w:tcPr>
            <w:tcW w:w="5207" w:type="dxa"/>
            <w:tcBorders>
              <w:top w:val="single" w:sz="8" w:space="0" w:color="4472C4"/>
              <w:bottom w:val="single" w:sz="8" w:space="0" w:color="4472C4"/>
            </w:tcBorders>
            <w:shd w:val="clear" w:color="auto" w:fill="auto"/>
          </w:tcPr>
          <w:p w14:paraId="36BF8186" w14:textId="77777777" w:rsidR="00095192" w:rsidRPr="0087733A" w:rsidRDefault="00095192" w:rsidP="0009729D">
            <w:pPr>
              <w:rPr>
                <w:b/>
                <w:bCs/>
                <w:color w:val="2F5496"/>
              </w:rPr>
            </w:pPr>
            <w:r w:rsidRPr="0087733A">
              <w:rPr>
                <w:b/>
                <w:bCs/>
                <w:color w:val="2F5496"/>
              </w:rPr>
              <w:t>England</w:t>
            </w:r>
          </w:p>
        </w:tc>
        <w:tc>
          <w:tcPr>
            <w:tcW w:w="5207" w:type="dxa"/>
            <w:tcBorders>
              <w:top w:val="single" w:sz="8" w:space="0" w:color="4472C4"/>
              <w:bottom w:val="single" w:sz="8" w:space="0" w:color="4472C4"/>
            </w:tcBorders>
            <w:shd w:val="clear" w:color="auto" w:fill="auto"/>
          </w:tcPr>
          <w:p w14:paraId="6BD8B736" w14:textId="77777777" w:rsidR="00095192" w:rsidRPr="0087733A" w:rsidRDefault="00095192" w:rsidP="0009729D">
            <w:pPr>
              <w:rPr>
                <w:b/>
                <w:bCs/>
                <w:color w:val="2F5496"/>
              </w:rPr>
            </w:pPr>
            <w:r w:rsidRPr="0087733A">
              <w:rPr>
                <w:b/>
                <w:bCs/>
                <w:color w:val="2F5496"/>
              </w:rPr>
              <w:t>Northern Ireland</w:t>
            </w:r>
          </w:p>
        </w:tc>
      </w:tr>
      <w:tr w:rsidR="00095192" w:rsidRPr="0087733A" w14:paraId="70C224CE" w14:textId="77777777" w:rsidTr="0009729D">
        <w:tc>
          <w:tcPr>
            <w:tcW w:w="5207" w:type="dxa"/>
            <w:shd w:val="clear" w:color="auto" w:fill="D0DBF0"/>
          </w:tcPr>
          <w:p w14:paraId="45FE7101" w14:textId="77777777" w:rsidR="00095192" w:rsidRPr="0087733A" w:rsidRDefault="00095192" w:rsidP="0009729D">
            <w:pPr>
              <w:rPr>
                <w:bCs/>
                <w:color w:val="2F5496"/>
                <w:lang w:val="en-GB"/>
              </w:rPr>
            </w:pPr>
            <w:r w:rsidRPr="0087733A">
              <w:rPr>
                <w:bCs/>
                <w:color w:val="2F5496"/>
                <w:lang w:val="en-GB"/>
              </w:rPr>
              <w:t xml:space="preserve">&gt; RP 11. Use compound units such as speed, rates of pay, unit pricing, density and </w:t>
            </w:r>
            <w:proofErr w:type="gramStart"/>
            <w:r w:rsidRPr="0087733A">
              <w:rPr>
                <w:bCs/>
                <w:color w:val="2F5496"/>
                <w:lang w:val="en-GB"/>
              </w:rPr>
              <w:t>pressure</w:t>
            </w:r>
            <w:proofErr w:type="gramEnd"/>
            <w:r w:rsidRPr="0087733A">
              <w:rPr>
                <w:bCs/>
                <w:color w:val="2F5496"/>
                <w:lang w:val="en-GB"/>
              </w:rPr>
              <w:t> </w:t>
            </w:r>
          </w:p>
          <w:p w14:paraId="4D421631" w14:textId="77777777" w:rsidR="00095192" w:rsidRPr="0087733A" w:rsidRDefault="00095192" w:rsidP="0009729D">
            <w:pPr>
              <w:rPr>
                <w:bCs/>
                <w:color w:val="2F5496"/>
                <w:lang w:val="en-GB"/>
              </w:rPr>
            </w:pPr>
          </w:p>
          <w:p w14:paraId="7B5A460A" w14:textId="77777777" w:rsidR="00095192" w:rsidRPr="0087733A" w:rsidRDefault="00095192" w:rsidP="0009729D">
            <w:pPr>
              <w:rPr>
                <w:bCs/>
                <w:color w:val="2F5496"/>
                <w:lang w:val="en-GB"/>
              </w:rPr>
            </w:pPr>
            <w:r w:rsidRPr="0087733A">
              <w:rPr>
                <w:bCs/>
                <w:color w:val="2F5496"/>
                <w:lang w:val="en-GB"/>
              </w:rPr>
              <w:t xml:space="preserve">&gt; A 14. Plot and interpret graphs (including reciprocal graphs and exponential graphs) and graphs of non-standard functions in real contexts, to find approximate solutions to problems such as simple kinematic problems involving distance, speed and </w:t>
            </w:r>
            <w:proofErr w:type="gramStart"/>
            <w:r w:rsidRPr="0087733A">
              <w:rPr>
                <w:bCs/>
                <w:color w:val="2F5496"/>
                <w:lang w:val="en-GB"/>
              </w:rPr>
              <w:t>acceleration</w:t>
            </w:r>
            <w:proofErr w:type="gramEnd"/>
          </w:p>
          <w:p w14:paraId="513DF195" w14:textId="77777777" w:rsidR="00095192" w:rsidRPr="0087733A" w:rsidRDefault="00095192" w:rsidP="0009729D">
            <w:pPr>
              <w:rPr>
                <w:bCs/>
                <w:color w:val="2F5496"/>
              </w:rPr>
            </w:pPr>
          </w:p>
        </w:tc>
        <w:tc>
          <w:tcPr>
            <w:tcW w:w="5207" w:type="dxa"/>
            <w:tcBorders>
              <w:left w:val="nil"/>
              <w:right w:val="nil"/>
            </w:tcBorders>
            <w:shd w:val="clear" w:color="auto" w:fill="D0DBF0"/>
          </w:tcPr>
          <w:p w14:paraId="5069B606" w14:textId="77777777" w:rsidR="00095192" w:rsidRPr="0087733A" w:rsidRDefault="00095192" w:rsidP="0009729D">
            <w:pPr>
              <w:rPr>
                <w:color w:val="2F5496"/>
                <w:lang w:val="en-GB"/>
              </w:rPr>
            </w:pPr>
            <w:r w:rsidRPr="0087733A">
              <w:rPr>
                <w:color w:val="2F5496"/>
                <w:lang w:val="en-GB"/>
              </w:rPr>
              <w:t xml:space="preserve">&gt; T5 - Discuss, plot and interpret graphs (which may be non-linear) modelling real </w:t>
            </w:r>
            <w:proofErr w:type="gramStart"/>
            <w:r w:rsidRPr="0087733A">
              <w:rPr>
                <w:color w:val="2F5496"/>
                <w:lang w:val="en-GB"/>
              </w:rPr>
              <w:t>situations</w:t>
            </w:r>
            <w:proofErr w:type="gramEnd"/>
          </w:p>
          <w:p w14:paraId="0278D64E" w14:textId="77777777" w:rsidR="00095192" w:rsidRPr="0087733A" w:rsidRDefault="00095192" w:rsidP="0009729D">
            <w:pPr>
              <w:rPr>
                <w:color w:val="2F5496"/>
              </w:rPr>
            </w:pPr>
          </w:p>
        </w:tc>
      </w:tr>
      <w:tr w:rsidR="00095192" w:rsidRPr="0087733A" w14:paraId="5A3444F1" w14:textId="77777777" w:rsidTr="0009729D">
        <w:tc>
          <w:tcPr>
            <w:tcW w:w="5207" w:type="dxa"/>
            <w:shd w:val="clear" w:color="auto" w:fill="auto"/>
          </w:tcPr>
          <w:p w14:paraId="630AF510" w14:textId="77777777" w:rsidR="00095192" w:rsidRPr="0087733A" w:rsidRDefault="00095192" w:rsidP="0009729D">
            <w:pPr>
              <w:rPr>
                <w:b/>
                <w:bCs/>
                <w:color w:val="2F5496"/>
              </w:rPr>
            </w:pPr>
            <w:r w:rsidRPr="0087733A">
              <w:rPr>
                <w:b/>
                <w:bCs/>
                <w:color w:val="2F5496"/>
              </w:rPr>
              <w:t>Northern Ireland</w:t>
            </w:r>
          </w:p>
        </w:tc>
        <w:tc>
          <w:tcPr>
            <w:tcW w:w="5207" w:type="dxa"/>
            <w:shd w:val="clear" w:color="auto" w:fill="auto"/>
          </w:tcPr>
          <w:p w14:paraId="36684BE4" w14:textId="77777777" w:rsidR="00095192" w:rsidRPr="0087733A" w:rsidRDefault="00095192" w:rsidP="0009729D">
            <w:pPr>
              <w:rPr>
                <w:b/>
                <w:color w:val="2F5496"/>
              </w:rPr>
            </w:pPr>
            <w:r w:rsidRPr="0087733A">
              <w:rPr>
                <w:b/>
                <w:color w:val="2F5496"/>
              </w:rPr>
              <w:t>Wales</w:t>
            </w:r>
          </w:p>
        </w:tc>
      </w:tr>
      <w:tr w:rsidR="00095192" w:rsidRPr="0087733A" w14:paraId="0CB1F133" w14:textId="77777777" w:rsidTr="0009729D">
        <w:tc>
          <w:tcPr>
            <w:tcW w:w="5207" w:type="dxa"/>
            <w:shd w:val="clear" w:color="auto" w:fill="D0DBF0"/>
          </w:tcPr>
          <w:p w14:paraId="2245A699" w14:textId="77777777" w:rsidR="00095192" w:rsidRPr="0087733A" w:rsidRDefault="00095192" w:rsidP="0009729D">
            <w:pPr>
              <w:rPr>
                <w:bCs/>
                <w:color w:val="2F5496"/>
                <w:lang w:val="en-GB"/>
              </w:rPr>
            </w:pPr>
            <w:r w:rsidRPr="0087733A">
              <w:rPr>
                <w:bCs/>
                <w:color w:val="2F5496"/>
                <w:lang w:val="en-GB"/>
              </w:rPr>
              <w:t xml:space="preserve">&gt; MNU 3-10a Using simple time periods, I can work out how long a journey will take, the speed travelled </w:t>
            </w:r>
            <w:proofErr w:type="gramStart"/>
            <w:r w:rsidRPr="0087733A">
              <w:rPr>
                <w:bCs/>
                <w:color w:val="2F5496"/>
                <w:lang w:val="en-GB"/>
              </w:rPr>
              <w:t>at</w:t>
            </w:r>
            <w:proofErr w:type="gramEnd"/>
            <w:r w:rsidRPr="0087733A">
              <w:rPr>
                <w:bCs/>
                <w:color w:val="2F5496"/>
                <w:lang w:val="en-GB"/>
              </w:rPr>
              <w:t xml:space="preserve"> or distance covered, using my knowledge of the link between time, speed and distance</w:t>
            </w:r>
          </w:p>
          <w:p w14:paraId="6514F546" w14:textId="77777777" w:rsidR="00095192" w:rsidRPr="0087733A" w:rsidRDefault="00095192" w:rsidP="0009729D">
            <w:pPr>
              <w:rPr>
                <w:bCs/>
                <w:color w:val="2F5496"/>
                <w:lang w:val="en-GB"/>
              </w:rPr>
            </w:pPr>
          </w:p>
          <w:p w14:paraId="70127962" w14:textId="77777777" w:rsidR="00095192" w:rsidRPr="0087733A" w:rsidRDefault="00095192" w:rsidP="0009729D">
            <w:pPr>
              <w:rPr>
                <w:bCs/>
                <w:color w:val="2F5496"/>
                <w:lang w:val="en-GB"/>
              </w:rPr>
            </w:pPr>
            <w:r w:rsidRPr="0087733A">
              <w:rPr>
                <w:bCs/>
                <w:color w:val="2F5496"/>
                <w:lang w:val="en-GB"/>
              </w:rPr>
              <w:t xml:space="preserve">&gt; MNU 4-10b I can use the link between time, speed and distance to carry out related </w:t>
            </w:r>
            <w:proofErr w:type="gramStart"/>
            <w:r w:rsidRPr="0087733A">
              <w:rPr>
                <w:bCs/>
                <w:color w:val="2F5496"/>
                <w:lang w:val="en-GB"/>
              </w:rPr>
              <w:t>calculations</w:t>
            </w:r>
            <w:proofErr w:type="gramEnd"/>
          </w:p>
          <w:p w14:paraId="0FC7A794" w14:textId="77777777" w:rsidR="00095192" w:rsidRPr="0087733A" w:rsidRDefault="00095192" w:rsidP="0009729D">
            <w:pPr>
              <w:rPr>
                <w:bCs/>
                <w:color w:val="2F5496"/>
              </w:rPr>
            </w:pPr>
          </w:p>
        </w:tc>
        <w:tc>
          <w:tcPr>
            <w:tcW w:w="5207" w:type="dxa"/>
            <w:tcBorders>
              <w:left w:val="nil"/>
              <w:right w:val="nil"/>
            </w:tcBorders>
            <w:shd w:val="clear" w:color="auto" w:fill="D0DBF0"/>
          </w:tcPr>
          <w:p w14:paraId="79749FB8" w14:textId="77777777" w:rsidR="00095192" w:rsidRPr="0087733A" w:rsidRDefault="00095192" w:rsidP="0009729D">
            <w:pPr>
              <w:rPr>
                <w:color w:val="2F5496"/>
                <w:lang w:val="en-GB"/>
              </w:rPr>
            </w:pPr>
            <w:r w:rsidRPr="0087733A">
              <w:rPr>
                <w:color w:val="2F5496"/>
                <w:lang w:val="en-GB"/>
              </w:rPr>
              <w:t>Using Measurement Skills</w:t>
            </w:r>
          </w:p>
          <w:p w14:paraId="0A205693" w14:textId="77777777" w:rsidR="00095192" w:rsidRPr="0087733A" w:rsidRDefault="00095192" w:rsidP="0009729D">
            <w:pPr>
              <w:rPr>
                <w:color w:val="2F5496"/>
                <w:lang w:val="en-GB"/>
              </w:rPr>
            </w:pPr>
            <w:r w:rsidRPr="0087733A">
              <w:rPr>
                <w:color w:val="2F5496"/>
                <w:lang w:val="en-GB"/>
              </w:rPr>
              <w:t xml:space="preserve">&gt; Y10 - Understand and use a variety of compound measures, including speed, density and population </w:t>
            </w:r>
            <w:proofErr w:type="gramStart"/>
            <w:r w:rsidRPr="0087733A">
              <w:rPr>
                <w:color w:val="2F5496"/>
                <w:lang w:val="en-GB"/>
              </w:rPr>
              <w:t>density</w:t>
            </w:r>
            <w:proofErr w:type="gramEnd"/>
          </w:p>
          <w:p w14:paraId="15A5FB47" w14:textId="77777777" w:rsidR="00095192" w:rsidRPr="0087733A" w:rsidRDefault="00095192" w:rsidP="0009729D">
            <w:pPr>
              <w:rPr>
                <w:color w:val="2F5496"/>
                <w:lang w:val="en-GB"/>
              </w:rPr>
            </w:pPr>
          </w:p>
          <w:p w14:paraId="1BA59D46" w14:textId="77777777" w:rsidR="00095192" w:rsidRPr="0087733A" w:rsidRDefault="00095192" w:rsidP="0009729D">
            <w:pPr>
              <w:rPr>
                <w:color w:val="2F5496"/>
                <w:lang w:val="en-GB"/>
              </w:rPr>
            </w:pPr>
            <w:r w:rsidRPr="0087733A">
              <w:rPr>
                <w:color w:val="2F5496"/>
                <w:lang w:val="en-GB"/>
              </w:rPr>
              <w:t>Using Algebra Skills</w:t>
            </w:r>
          </w:p>
          <w:p w14:paraId="3B8F4F09" w14:textId="77777777" w:rsidR="00095192" w:rsidRPr="0087733A" w:rsidRDefault="00095192" w:rsidP="0009729D">
            <w:pPr>
              <w:rPr>
                <w:color w:val="2F5496"/>
                <w:lang w:val="en-GB"/>
              </w:rPr>
            </w:pPr>
            <w:r w:rsidRPr="0087733A">
              <w:rPr>
                <w:color w:val="2F5496"/>
                <w:lang w:val="en-GB"/>
              </w:rPr>
              <w:t>&gt; Y11 - Draw inferences from distance–time graphs</w:t>
            </w:r>
          </w:p>
          <w:p w14:paraId="03D7E67D" w14:textId="77777777" w:rsidR="00095192" w:rsidRPr="0087733A" w:rsidRDefault="00095192" w:rsidP="0009729D">
            <w:pPr>
              <w:rPr>
                <w:color w:val="2F5496"/>
              </w:rPr>
            </w:pPr>
          </w:p>
        </w:tc>
      </w:tr>
    </w:tbl>
    <w:p w14:paraId="217EF650" w14:textId="77777777" w:rsidR="00095192" w:rsidRDefault="00095192" w:rsidP="00095192">
      <w:r>
        <w:rPr>
          <w:b/>
          <w:sz w:val="28"/>
        </w:rPr>
        <w:t xml:space="preserve"> </w:t>
      </w:r>
    </w:p>
    <w:p w14:paraId="3D0249FA" w14:textId="6B0D356F" w:rsidR="006C3783" w:rsidRPr="00D230BD" w:rsidRDefault="00306838">
      <w:pPr>
        <w:rPr>
          <w:lang w:val="en-GB"/>
        </w:rPr>
      </w:pPr>
    </w:p>
    <w:sectPr w:rsidR="006C3783" w:rsidRPr="00D230BD" w:rsidSect="00D230BD">
      <w:headerReference w:type="even" r:id="rId10"/>
      <w:headerReference w:type="default" r:id="rId11"/>
      <w:footerReference w:type="default" r:id="rId12"/>
      <w:headerReference w:type="first" r:id="rId13"/>
      <w:pgSz w:w="11900" w:h="16840"/>
      <w:pgMar w:top="2268"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AAE47" w14:textId="77777777" w:rsidR="008152B3" w:rsidRDefault="008152B3" w:rsidP="00566F65">
      <w:r>
        <w:separator/>
      </w:r>
    </w:p>
  </w:endnote>
  <w:endnote w:type="continuationSeparator" w:id="0">
    <w:p w14:paraId="1A3A7074" w14:textId="77777777" w:rsidR="008152B3" w:rsidRDefault="008152B3" w:rsidP="00566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74D49" w14:textId="5A9E97C3" w:rsidR="00B757D0" w:rsidRDefault="00B757D0">
    <w:pPr>
      <w:pStyle w:val="Footer"/>
    </w:pPr>
    <w:r>
      <w:rPr>
        <w:noProof/>
      </w:rPr>
      <mc:AlternateContent>
        <mc:Choice Requires="wps">
          <w:drawing>
            <wp:anchor distT="0" distB="0" distL="114300" distR="114300" simplePos="0" relativeHeight="251662336" behindDoc="0" locked="0" layoutInCell="1" allowOverlap="1" wp14:anchorId="45191D61" wp14:editId="79ED2B99">
              <wp:simplePos x="0" y="0"/>
              <wp:positionH relativeFrom="page">
                <wp:posOffset>5705475</wp:posOffset>
              </wp:positionH>
              <wp:positionV relativeFrom="paragraph">
                <wp:posOffset>10795</wp:posOffset>
              </wp:positionV>
              <wp:extent cx="1733550" cy="457200"/>
              <wp:effectExtent l="0" t="0" r="0" b="0"/>
              <wp:wrapNone/>
              <wp:docPr id="1049895022" name="Rectangle 1"/>
              <wp:cNvGraphicFramePr/>
              <a:graphic xmlns:a="http://schemas.openxmlformats.org/drawingml/2006/main">
                <a:graphicData uri="http://schemas.microsoft.com/office/word/2010/wordprocessingShape">
                  <wps:wsp>
                    <wps:cNvSpPr/>
                    <wps:spPr>
                      <a:xfrm>
                        <a:off x="0" y="0"/>
                        <a:ext cx="1733550" cy="4572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5E5AD10" w14:textId="54CAC63B" w:rsidR="00095192" w:rsidRDefault="00095192" w:rsidP="00095192">
                          <w:pPr>
                            <w:jc w:val="center"/>
                          </w:pPr>
                          <w:r>
                            <w:rPr>
                              <w:noProof/>
                            </w:rPr>
                            <w:drawing>
                              <wp:inline distT="0" distB="0" distL="0" distR="0" wp14:anchorId="0FE251CC" wp14:editId="4E591CC1">
                                <wp:extent cx="1609725" cy="429138"/>
                                <wp:effectExtent l="0" t="0" r="0" b="9525"/>
                                <wp:docPr id="5" name="Picture 5"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logo for a company&#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5728" cy="4440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91D61" id="Rectangle 1" o:spid="_x0000_s1026" style="position:absolute;margin-left:449.25pt;margin-top:.85pt;width:136.5pt;height:3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" fillcolor="white [3212]" stroked="f" strokeweight="1pt">
              <v:textbox>
                <w:txbxContent>
                  <w:p w14:paraId="65E5AD10" w14:textId="54CAC63B" w:rsidR="00095192" w:rsidRDefault="00095192" w:rsidP="00095192">
                    <w:pPr>
                      <w:jc w:val="center"/>
                    </w:pPr>
                    <w:r>
                      <w:rPr>
                        <w:noProof/>
                      </w:rPr>
                      <w:drawing>
                        <wp:inline distT="0" distB="0" distL="0" distR="0" wp14:anchorId="0FE251CC" wp14:editId="4E591CC1">
                          <wp:extent cx="1609725" cy="429138"/>
                          <wp:effectExtent l="0" t="0" r="0" b="9525"/>
                          <wp:docPr id="5" name="Picture 5"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logo for a company&#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5728" cy="444068"/>
                                  </a:xfrm>
                                  <a:prstGeom prst="rect">
                                    <a:avLst/>
                                  </a:prstGeom>
                                  <a:noFill/>
                                  <a:ln>
                                    <a:noFill/>
                                  </a:ln>
                                </pic:spPr>
                              </pic:pic>
                            </a:graphicData>
                          </a:graphic>
                        </wp:inline>
                      </w:drawing>
                    </w:r>
                  </w:p>
                </w:txbxContent>
              </v:textbox>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A21294" w14:textId="77777777" w:rsidR="008152B3" w:rsidRDefault="008152B3" w:rsidP="00566F65">
      <w:r>
        <w:separator/>
      </w:r>
    </w:p>
  </w:footnote>
  <w:footnote w:type="continuationSeparator" w:id="0">
    <w:p w14:paraId="1EBA8864" w14:textId="77777777" w:rsidR="008152B3" w:rsidRDefault="008152B3" w:rsidP="00566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CD046" w14:textId="77777777" w:rsidR="00566F65" w:rsidRDefault="00306838">
    <w:pPr>
      <w:pStyle w:val="Header"/>
    </w:pPr>
    <w:r>
      <w:rPr>
        <w:noProof/>
      </w:rPr>
      <w:pict w14:anchorId="0FFB7D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Users/Nathan/Desktop/CLIENTS/IET/AROOJ/Faraday Templates/Faraday Template - A4 Portrait.jpg" style="position:absolute;margin-left:0;margin-top:0;width:594.6pt;height:841.05pt;z-index:-251657216;mso-wrap-edited:f;mso-width-percent:0;mso-height-percent:0;mso-position-horizontal:center;mso-position-horizontal-relative:margin;mso-position-vertical:center;mso-position-vertical-relative:margin;mso-width-percent:0;mso-height-percent:0" o:allowincell="f">
          <v:imagedata r:id="rId1" o:title="Faraday Template - A4 Portrai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EBC9C" w14:textId="6E304421" w:rsidR="00566F65" w:rsidRDefault="000639E8">
    <w:pPr>
      <w:pStyle w:val="Header"/>
    </w:pPr>
    <w:r>
      <w:rPr>
        <w:noProof/>
      </w:rPr>
      <w:drawing>
        <wp:anchor distT="0" distB="0" distL="114300" distR="114300" simplePos="0" relativeHeight="251661312" behindDoc="1" locked="0" layoutInCell="1" allowOverlap="1" wp14:anchorId="4CB28D77" wp14:editId="73C70212">
          <wp:simplePos x="0" y="0"/>
          <wp:positionH relativeFrom="page">
            <wp:posOffset>0</wp:posOffset>
          </wp:positionH>
          <wp:positionV relativeFrom="page">
            <wp:posOffset>10264</wp:posOffset>
          </wp:positionV>
          <wp:extent cx="7553393" cy="10676308"/>
          <wp:effectExtent l="0" t="0" r="317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3393" cy="1067630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1A7E0" w14:textId="77777777" w:rsidR="00566F65" w:rsidRDefault="00306838">
    <w:pPr>
      <w:pStyle w:val="Header"/>
    </w:pPr>
    <w:r>
      <w:rPr>
        <w:noProof/>
      </w:rPr>
      <w:pict w14:anchorId="0F6CC7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Users/Nathan/Desktop/CLIENTS/IET/AROOJ/Faraday Templates/Faraday Template - A4 Portrait.jpg" style="position:absolute;margin-left:0;margin-top:0;width:594.6pt;height:841.05pt;z-index:-251656192;mso-wrap-edited:f;mso-width-percent:0;mso-height-percent:0;mso-position-horizontal:center;mso-position-horizontal-relative:margin;mso-position-vertical:center;mso-position-vertical-relative:margin;mso-width-percent:0;mso-height-percent:0" o:allowincell="f">
          <v:imagedata r:id="rId1" o:title="Faraday Template - A4 Portrai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05A12"/>
    <w:multiLevelType w:val="hybridMultilevel"/>
    <w:tmpl w:val="42226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842046"/>
    <w:multiLevelType w:val="hybridMultilevel"/>
    <w:tmpl w:val="8898A160"/>
    <w:lvl w:ilvl="0" w:tplc="6C5C6724">
      <w:start w:val="1"/>
      <w:numFmt w:val="bullet"/>
      <w:lvlText w:val="•"/>
      <w:lvlJc w:val="left"/>
      <w:pPr>
        <w:tabs>
          <w:tab w:val="num" w:pos="720"/>
        </w:tabs>
        <w:ind w:left="720" w:hanging="360"/>
      </w:pPr>
      <w:rPr>
        <w:rFonts w:ascii="Arial" w:hAnsi="Arial" w:hint="default"/>
      </w:rPr>
    </w:lvl>
    <w:lvl w:ilvl="1" w:tplc="56D6CE12" w:tentative="1">
      <w:start w:val="1"/>
      <w:numFmt w:val="bullet"/>
      <w:lvlText w:val="•"/>
      <w:lvlJc w:val="left"/>
      <w:pPr>
        <w:tabs>
          <w:tab w:val="num" w:pos="1440"/>
        </w:tabs>
        <w:ind w:left="1440" w:hanging="360"/>
      </w:pPr>
      <w:rPr>
        <w:rFonts w:ascii="Arial" w:hAnsi="Arial" w:hint="default"/>
      </w:rPr>
    </w:lvl>
    <w:lvl w:ilvl="2" w:tplc="23526878" w:tentative="1">
      <w:start w:val="1"/>
      <w:numFmt w:val="bullet"/>
      <w:lvlText w:val="•"/>
      <w:lvlJc w:val="left"/>
      <w:pPr>
        <w:tabs>
          <w:tab w:val="num" w:pos="2160"/>
        </w:tabs>
        <w:ind w:left="2160" w:hanging="360"/>
      </w:pPr>
      <w:rPr>
        <w:rFonts w:ascii="Arial" w:hAnsi="Arial" w:hint="default"/>
      </w:rPr>
    </w:lvl>
    <w:lvl w:ilvl="3" w:tplc="3A9604B4" w:tentative="1">
      <w:start w:val="1"/>
      <w:numFmt w:val="bullet"/>
      <w:lvlText w:val="•"/>
      <w:lvlJc w:val="left"/>
      <w:pPr>
        <w:tabs>
          <w:tab w:val="num" w:pos="2880"/>
        </w:tabs>
        <w:ind w:left="2880" w:hanging="360"/>
      </w:pPr>
      <w:rPr>
        <w:rFonts w:ascii="Arial" w:hAnsi="Arial" w:hint="default"/>
      </w:rPr>
    </w:lvl>
    <w:lvl w:ilvl="4" w:tplc="F0DCB454" w:tentative="1">
      <w:start w:val="1"/>
      <w:numFmt w:val="bullet"/>
      <w:lvlText w:val="•"/>
      <w:lvlJc w:val="left"/>
      <w:pPr>
        <w:tabs>
          <w:tab w:val="num" w:pos="3600"/>
        </w:tabs>
        <w:ind w:left="3600" w:hanging="360"/>
      </w:pPr>
      <w:rPr>
        <w:rFonts w:ascii="Arial" w:hAnsi="Arial" w:hint="default"/>
      </w:rPr>
    </w:lvl>
    <w:lvl w:ilvl="5" w:tplc="74E00FA8" w:tentative="1">
      <w:start w:val="1"/>
      <w:numFmt w:val="bullet"/>
      <w:lvlText w:val="•"/>
      <w:lvlJc w:val="left"/>
      <w:pPr>
        <w:tabs>
          <w:tab w:val="num" w:pos="4320"/>
        </w:tabs>
        <w:ind w:left="4320" w:hanging="360"/>
      </w:pPr>
      <w:rPr>
        <w:rFonts w:ascii="Arial" w:hAnsi="Arial" w:hint="default"/>
      </w:rPr>
    </w:lvl>
    <w:lvl w:ilvl="6" w:tplc="24FC3DF4" w:tentative="1">
      <w:start w:val="1"/>
      <w:numFmt w:val="bullet"/>
      <w:lvlText w:val="•"/>
      <w:lvlJc w:val="left"/>
      <w:pPr>
        <w:tabs>
          <w:tab w:val="num" w:pos="5040"/>
        </w:tabs>
        <w:ind w:left="5040" w:hanging="360"/>
      </w:pPr>
      <w:rPr>
        <w:rFonts w:ascii="Arial" w:hAnsi="Arial" w:hint="default"/>
      </w:rPr>
    </w:lvl>
    <w:lvl w:ilvl="7" w:tplc="40B6E946" w:tentative="1">
      <w:start w:val="1"/>
      <w:numFmt w:val="bullet"/>
      <w:lvlText w:val="•"/>
      <w:lvlJc w:val="left"/>
      <w:pPr>
        <w:tabs>
          <w:tab w:val="num" w:pos="5760"/>
        </w:tabs>
        <w:ind w:left="5760" w:hanging="360"/>
      </w:pPr>
      <w:rPr>
        <w:rFonts w:ascii="Arial" w:hAnsi="Arial" w:hint="default"/>
      </w:rPr>
    </w:lvl>
    <w:lvl w:ilvl="8" w:tplc="AF82A1A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384272C5"/>
    <w:multiLevelType w:val="hybridMultilevel"/>
    <w:tmpl w:val="7702E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5584976">
    <w:abstractNumId w:val="0"/>
  </w:num>
  <w:num w:numId="2" w16cid:durableId="1715419858">
    <w:abstractNumId w:val="2"/>
  </w:num>
  <w:num w:numId="3" w16cid:durableId="12744377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F65"/>
    <w:rsid w:val="000639E8"/>
    <w:rsid w:val="00095192"/>
    <w:rsid w:val="00161F5A"/>
    <w:rsid w:val="001F4EE9"/>
    <w:rsid w:val="002006F3"/>
    <w:rsid w:val="00306838"/>
    <w:rsid w:val="005179D9"/>
    <w:rsid w:val="00521F39"/>
    <w:rsid w:val="00566F65"/>
    <w:rsid w:val="005D4D61"/>
    <w:rsid w:val="005D5433"/>
    <w:rsid w:val="006C221C"/>
    <w:rsid w:val="00725AC7"/>
    <w:rsid w:val="007C6E59"/>
    <w:rsid w:val="008152B3"/>
    <w:rsid w:val="0094687F"/>
    <w:rsid w:val="009D42CB"/>
    <w:rsid w:val="00B757D0"/>
    <w:rsid w:val="00C610D5"/>
    <w:rsid w:val="00D230BD"/>
    <w:rsid w:val="00E123C5"/>
    <w:rsid w:val="00E90844"/>
    <w:rsid w:val="00EC2921"/>
    <w:rsid w:val="00F71FB0"/>
    <w:rsid w:val="00F9271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65DE0E"/>
  <w15:docId w15:val="{24474908-EDA0-EB45-8392-B5196A9BD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F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6F65"/>
    <w:pPr>
      <w:tabs>
        <w:tab w:val="center" w:pos="4513"/>
        <w:tab w:val="right" w:pos="9026"/>
      </w:tabs>
    </w:pPr>
  </w:style>
  <w:style w:type="character" w:customStyle="1" w:styleId="HeaderChar">
    <w:name w:val="Header Char"/>
    <w:basedOn w:val="DefaultParagraphFont"/>
    <w:link w:val="Header"/>
    <w:uiPriority w:val="99"/>
    <w:rsid w:val="00566F65"/>
  </w:style>
  <w:style w:type="paragraph" w:styleId="Footer">
    <w:name w:val="footer"/>
    <w:basedOn w:val="Normal"/>
    <w:link w:val="FooterChar"/>
    <w:uiPriority w:val="99"/>
    <w:unhideWhenUsed/>
    <w:rsid w:val="00566F65"/>
    <w:pPr>
      <w:tabs>
        <w:tab w:val="center" w:pos="4513"/>
        <w:tab w:val="right" w:pos="9026"/>
      </w:tabs>
    </w:pPr>
  </w:style>
  <w:style w:type="character" w:customStyle="1" w:styleId="FooterChar">
    <w:name w:val="Footer Char"/>
    <w:basedOn w:val="DefaultParagraphFont"/>
    <w:link w:val="Footer"/>
    <w:uiPriority w:val="99"/>
    <w:rsid w:val="00566F65"/>
  </w:style>
  <w:style w:type="paragraph" w:styleId="BalloonText">
    <w:name w:val="Balloon Text"/>
    <w:basedOn w:val="Normal"/>
    <w:link w:val="BalloonTextChar"/>
    <w:uiPriority w:val="99"/>
    <w:semiHidden/>
    <w:unhideWhenUsed/>
    <w:rsid w:val="000639E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39E8"/>
    <w:rPr>
      <w:rFonts w:ascii="Times New Roman" w:hAnsi="Times New Roman" w:cs="Times New Roman"/>
      <w:sz w:val="18"/>
      <w:szCs w:val="18"/>
    </w:rPr>
  </w:style>
  <w:style w:type="paragraph" w:styleId="ListParagraph">
    <w:name w:val="List Paragraph"/>
    <w:basedOn w:val="Normal"/>
    <w:uiPriority w:val="34"/>
    <w:qFormat/>
    <w:rsid w:val="00095192"/>
    <w:pPr>
      <w:spacing w:after="160" w:line="259" w:lineRule="auto"/>
      <w:ind w:left="720"/>
      <w:contextualSpacing/>
    </w:pPr>
    <w:rPr>
      <w:rFonts w:ascii="Calibri" w:eastAsia="Calibri" w:hAnsi="Calibri" w:cs="Times New Roman"/>
      <w:sz w:val="22"/>
      <w:szCs w:val="22"/>
      <w:lang w:val="en-GB"/>
    </w:rPr>
  </w:style>
  <w:style w:type="character" w:styleId="Hyperlink">
    <w:name w:val="Hyperlink"/>
    <w:uiPriority w:val="99"/>
    <w:unhideWhenUsed/>
    <w:rsid w:val="00095192"/>
    <w:rPr>
      <w:color w:val="0563C1"/>
      <w:u w:val="single"/>
    </w:rPr>
  </w:style>
  <w:style w:type="paragraph" w:styleId="NoSpacing">
    <w:name w:val="No Spacing"/>
    <w:uiPriority w:val="1"/>
    <w:qFormat/>
    <w:rsid w:val="00095192"/>
    <w:rPr>
      <w:rFonts w:ascii="Calibri" w:eastAsia="Calibri" w:hAnsi="Calibri" w:cs="Times New Roman"/>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eogebra.org/m/AjWXqFV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stem.org.uk/resources"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574</Words>
  <Characters>3277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Studio Stunt Double</Company>
  <LinksUpToDate>false</LinksUpToDate>
  <CharactersWithSpaces>3844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Motorsports Data Analysis – GCSE Maths</dc:title>
  <dc:subject>Maths</dc:subject>
  <dc:creator>Microsoft Office User</dc:creator>
  <cp:keywords>data analysis, data analytics, how to interpret a graph, how to analyse a graph, gcse lesson plan, download worksheet, gcse maths, gcse mathematics, gcse printable worksheets</cp:keywords>
  <dc:description/>
  <cp:lastModifiedBy>Marie Neighbour</cp:lastModifiedBy>
  <cp:revision>3</cp:revision>
  <dcterms:created xsi:type="dcterms:W3CDTF">2023-08-23T08:20:00Z</dcterms:created>
  <dcterms:modified xsi:type="dcterms:W3CDTF">2023-08-23T08:20:00Z</dcterms:modified>
</cp:coreProperties>
</file>