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42"/>
        <w:gridCol w:w="85"/>
        <w:gridCol w:w="397"/>
        <w:gridCol w:w="253"/>
        <w:gridCol w:w="4368"/>
        <w:gridCol w:w="141"/>
        <w:gridCol w:w="454"/>
      </w:tblGrid>
      <w:tr w:rsidR="009A5984" w14:paraId="36EB8871" w14:textId="77777777" w:rsidTr="0056215F">
        <w:trPr>
          <w:gridAfter w:val="1"/>
          <w:wAfter w:w="454" w:type="dxa"/>
        </w:trPr>
        <w:tc>
          <w:tcPr>
            <w:tcW w:w="10773" w:type="dxa"/>
            <w:gridSpan w:val="7"/>
            <w:tcBorders>
              <w:top w:val="nil"/>
              <w:left w:val="nil"/>
              <w:bottom w:val="nil"/>
              <w:right w:val="nil"/>
            </w:tcBorders>
            <w:shd w:val="clear" w:color="auto" w:fill="auto"/>
            <w:tcMar>
              <w:top w:w="57" w:type="dxa"/>
              <w:left w:w="113" w:type="dxa"/>
              <w:bottom w:w="57" w:type="dxa"/>
              <w:right w:w="57" w:type="dxa"/>
            </w:tcMar>
            <w:vAlign w:val="center"/>
          </w:tcPr>
          <w:p w14:paraId="167F9107" w14:textId="499F9965" w:rsidR="009A5984" w:rsidRPr="0056215F" w:rsidRDefault="00537E71" w:rsidP="0082277C">
            <w:pPr>
              <w:rPr>
                <w:rFonts w:ascii="Arial" w:hAnsi="Arial"/>
                <w:b/>
                <w:sz w:val="44"/>
              </w:rPr>
            </w:pPr>
            <w:r w:rsidRPr="00537E71">
              <w:rPr>
                <w:rFonts w:ascii="Arial" w:hAnsi="Arial"/>
                <w:b/>
                <w:sz w:val="44"/>
              </w:rPr>
              <w:t>Night stargazing</w:t>
            </w:r>
          </w:p>
        </w:tc>
      </w:tr>
      <w:tr w:rsidR="009A5984" w14:paraId="44793BD5" w14:textId="77777777" w:rsidTr="0056215F">
        <w:trPr>
          <w:gridAfter w:val="1"/>
          <w:wAfter w:w="454" w:type="dxa"/>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4DE3B29" w14:textId="77777777" w:rsidR="009A5984" w:rsidRPr="006200D8" w:rsidRDefault="009A5984" w:rsidP="0082277C">
            <w:pPr>
              <w:rPr>
                <w:sz w:val="16"/>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5C903AC8" w14:textId="77777777" w:rsidR="009A5984" w:rsidRPr="006200D8" w:rsidRDefault="009A5984" w:rsidP="0082277C">
            <w:pPr>
              <w:rPr>
                <w:sz w:val="16"/>
              </w:rPr>
            </w:pPr>
          </w:p>
        </w:tc>
        <w:tc>
          <w:tcPr>
            <w:tcW w:w="4762" w:type="dxa"/>
            <w:gridSpan w:val="3"/>
            <w:tcBorders>
              <w:top w:val="nil"/>
              <w:left w:val="nil"/>
              <w:bottom w:val="nil"/>
              <w:right w:val="nil"/>
            </w:tcBorders>
            <w:shd w:val="clear" w:color="auto" w:fill="auto"/>
            <w:tcMar>
              <w:top w:w="57" w:type="dxa"/>
              <w:left w:w="113" w:type="dxa"/>
              <w:bottom w:w="57" w:type="dxa"/>
              <w:right w:w="57" w:type="dxa"/>
            </w:tcMar>
            <w:vAlign w:val="center"/>
          </w:tcPr>
          <w:p w14:paraId="242BEEEA" w14:textId="77777777" w:rsidR="009A5984" w:rsidRPr="006200D8" w:rsidRDefault="009A5984" w:rsidP="0082277C">
            <w:pPr>
              <w:rPr>
                <w:sz w:val="16"/>
              </w:rPr>
            </w:pPr>
          </w:p>
        </w:tc>
      </w:tr>
      <w:tr w:rsidR="009A5984" w14:paraId="68A87643" w14:textId="77777777" w:rsidTr="0056215F">
        <w:trPr>
          <w:gridAfter w:val="1"/>
          <w:wAfter w:w="454" w:type="dxa"/>
          <w:trHeight w:val="113"/>
        </w:trPr>
        <w:tc>
          <w:tcPr>
            <w:tcW w:w="10773" w:type="dxa"/>
            <w:gridSpan w:val="7"/>
            <w:tcBorders>
              <w:top w:val="nil"/>
              <w:left w:val="nil"/>
              <w:bottom w:val="nil"/>
              <w:right w:val="nil"/>
            </w:tcBorders>
            <w:shd w:val="clear" w:color="auto" w:fill="auto"/>
            <w:tcMar>
              <w:top w:w="57" w:type="dxa"/>
              <w:left w:w="113" w:type="dxa"/>
              <w:bottom w:w="57" w:type="dxa"/>
              <w:right w:w="57" w:type="dxa"/>
            </w:tcMar>
            <w:vAlign w:val="center"/>
          </w:tcPr>
          <w:p w14:paraId="79F93663" w14:textId="77777777" w:rsidR="009A5984" w:rsidRPr="006200D8" w:rsidRDefault="009A5984" w:rsidP="0082277C">
            <w:pPr>
              <w:rPr>
                <w:sz w:val="18"/>
              </w:rPr>
            </w:pPr>
            <w:r>
              <w:rPr>
                <w:rFonts w:ascii="Arial" w:hAnsi="Arial"/>
                <w:sz w:val="32"/>
                <w:szCs w:val="20"/>
              </w:rPr>
              <w:t>A night stargazing activity to find and identify star constellations</w:t>
            </w:r>
          </w:p>
        </w:tc>
      </w:tr>
      <w:tr w:rsidR="0056215F" w:rsidRPr="00494AD6" w14:paraId="5283D964" w14:textId="77777777" w:rsidTr="00562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4" w:type="dxa"/>
        </w:trPr>
        <w:tc>
          <w:tcPr>
            <w:tcW w:w="10773" w:type="dxa"/>
            <w:gridSpan w:val="7"/>
            <w:shd w:val="clear" w:color="auto" w:fill="23BCE1"/>
            <w:tcMar>
              <w:top w:w="57" w:type="dxa"/>
              <w:left w:w="113" w:type="dxa"/>
              <w:bottom w:w="57" w:type="dxa"/>
              <w:right w:w="57" w:type="dxa"/>
            </w:tcMar>
            <w:vAlign w:val="bottom"/>
          </w:tcPr>
          <w:p w14:paraId="32250D81" w14:textId="342E7EB9" w:rsidR="0056215F" w:rsidRPr="00494AD6" w:rsidRDefault="0056215F" w:rsidP="002C75AC">
            <w:pPr>
              <w:rPr>
                <w:rFonts w:ascii="Arial" w:hAnsi="Arial"/>
                <w:color w:val="FFFFFF"/>
              </w:rPr>
            </w:pPr>
            <w:r>
              <w:rPr>
                <w:rFonts w:ascii="Arial" w:hAnsi="Arial"/>
                <w:b/>
                <w:color w:val="FFFFFF"/>
              </w:rPr>
              <w:t>Stay safe</w:t>
            </w:r>
          </w:p>
        </w:tc>
      </w:tr>
      <w:tr w:rsidR="0056215F" w:rsidRPr="0056215F" w14:paraId="4EBD352C" w14:textId="77777777" w:rsidTr="00562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4" w:type="dxa"/>
        </w:trPr>
        <w:tc>
          <w:tcPr>
            <w:tcW w:w="10773" w:type="dxa"/>
            <w:gridSpan w:val="7"/>
            <w:shd w:val="clear" w:color="auto" w:fill="FFFFFF"/>
            <w:tcMar>
              <w:top w:w="57" w:type="dxa"/>
              <w:left w:w="113" w:type="dxa"/>
              <w:bottom w:w="57" w:type="dxa"/>
              <w:right w:w="57" w:type="dxa"/>
            </w:tcMar>
            <w:vAlign w:val="center"/>
          </w:tcPr>
          <w:p w14:paraId="692BD9FB" w14:textId="77777777" w:rsidR="0056215F" w:rsidRPr="0056215F" w:rsidRDefault="0056215F" w:rsidP="0056215F">
            <w:pPr>
              <w:rPr>
                <w:rFonts w:ascii="Arial" w:hAnsi="Arial"/>
                <w:sz w:val="18"/>
                <w:szCs w:val="18"/>
              </w:rPr>
            </w:pPr>
            <w:r w:rsidRPr="0056215F">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5256558A" w14:textId="77777777" w:rsidR="0056215F" w:rsidRPr="0056215F" w:rsidRDefault="0056215F" w:rsidP="0056215F">
            <w:pPr>
              <w:rPr>
                <w:rFonts w:ascii="Arial" w:hAnsi="Arial"/>
                <w:sz w:val="18"/>
                <w:szCs w:val="18"/>
              </w:rPr>
            </w:pPr>
            <w:r w:rsidRPr="0056215F">
              <w:rPr>
                <w:rFonts w:ascii="Arial" w:hAnsi="Arial"/>
                <w:sz w:val="18"/>
                <w:szCs w:val="18"/>
              </w:rPr>
              <w:t xml:space="preserve"> </w:t>
            </w:r>
          </w:p>
          <w:p w14:paraId="551C636D" w14:textId="77777777" w:rsidR="0056215F" w:rsidRPr="0056215F" w:rsidRDefault="0056215F" w:rsidP="0056215F">
            <w:pPr>
              <w:rPr>
                <w:rFonts w:ascii="Arial" w:hAnsi="Arial"/>
                <w:sz w:val="18"/>
                <w:szCs w:val="18"/>
              </w:rPr>
            </w:pPr>
            <w:r w:rsidRPr="0056215F">
              <w:rPr>
                <w:rFonts w:ascii="Arial" w:hAnsi="Arial"/>
                <w:sz w:val="18"/>
                <w:szCs w:val="18"/>
              </w:rPr>
              <w:t>•</w:t>
            </w:r>
            <w:r w:rsidRPr="0056215F">
              <w:rPr>
                <w:rFonts w:ascii="Arial" w:hAnsi="Arial"/>
                <w:sz w:val="18"/>
                <w:szCs w:val="18"/>
              </w:rPr>
              <w:tab/>
              <w:t>ensuring that any equipment used for this activity is in good working condition</w:t>
            </w:r>
          </w:p>
          <w:p w14:paraId="3D1F33B3" w14:textId="77777777" w:rsidR="0056215F" w:rsidRPr="0056215F" w:rsidRDefault="0056215F" w:rsidP="0056215F">
            <w:pPr>
              <w:rPr>
                <w:rFonts w:ascii="Arial" w:hAnsi="Arial"/>
                <w:sz w:val="18"/>
                <w:szCs w:val="18"/>
              </w:rPr>
            </w:pPr>
            <w:r w:rsidRPr="0056215F">
              <w:rPr>
                <w:rFonts w:ascii="Arial" w:hAnsi="Arial"/>
                <w:sz w:val="18"/>
                <w:szCs w:val="18"/>
              </w:rPr>
              <w:t>•</w:t>
            </w:r>
            <w:r w:rsidRPr="0056215F">
              <w:rPr>
                <w:rFonts w:ascii="Arial" w:hAnsi="Arial"/>
                <w:sz w:val="18"/>
                <w:szCs w:val="18"/>
              </w:rPr>
              <w:tab/>
              <w:t xml:space="preserve">behaving sensibly and following any safety instructions so as not to hurt or injure yourself or others </w:t>
            </w:r>
          </w:p>
          <w:p w14:paraId="710F3177" w14:textId="77777777" w:rsidR="0056215F" w:rsidRPr="0056215F" w:rsidRDefault="0056215F" w:rsidP="0056215F">
            <w:pPr>
              <w:rPr>
                <w:rFonts w:ascii="Arial" w:hAnsi="Arial"/>
                <w:sz w:val="18"/>
                <w:szCs w:val="18"/>
              </w:rPr>
            </w:pPr>
            <w:r w:rsidRPr="0056215F">
              <w:rPr>
                <w:rFonts w:ascii="Arial" w:hAnsi="Arial"/>
                <w:sz w:val="18"/>
                <w:szCs w:val="18"/>
              </w:rPr>
              <w:t xml:space="preserve"> </w:t>
            </w:r>
          </w:p>
          <w:p w14:paraId="73318B62" w14:textId="6EE9A175" w:rsidR="0056215F" w:rsidRPr="0056215F" w:rsidRDefault="0056215F" w:rsidP="0056215F">
            <w:pPr>
              <w:rPr>
                <w:rFonts w:ascii="Arial" w:hAnsi="Arial"/>
                <w:sz w:val="18"/>
                <w:szCs w:val="18"/>
              </w:rPr>
            </w:pPr>
            <w:r w:rsidRPr="0056215F">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56215F">
              <w:rPr>
                <w:rFonts w:ascii="Segoe UI Emoji" w:hAnsi="Segoe UI Emoji" w:cs="Segoe UI Emoji"/>
                <w:sz w:val="18"/>
                <w:szCs w:val="18"/>
              </w:rPr>
              <w:t>⚠</w:t>
            </w:r>
          </w:p>
        </w:tc>
      </w:tr>
      <w:tr w:rsidR="009A5984" w14:paraId="1B950961" w14:textId="77777777" w:rsidTr="0056215F">
        <w:trPr>
          <w:gridAfter w:val="1"/>
          <w:wAfter w:w="454" w:type="dxa"/>
          <w:trHeight w:val="170"/>
        </w:trPr>
        <w:tc>
          <w:tcPr>
            <w:tcW w:w="5387" w:type="dxa"/>
            <w:tcBorders>
              <w:top w:val="nil"/>
              <w:left w:val="nil"/>
              <w:bottom w:val="nil"/>
              <w:right w:val="nil"/>
            </w:tcBorders>
            <w:shd w:val="clear" w:color="auto" w:fill="auto"/>
            <w:tcMar>
              <w:top w:w="57" w:type="dxa"/>
              <w:left w:w="113" w:type="dxa"/>
              <w:bottom w:w="57" w:type="dxa"/>
              <w:right w:w="57" w:type="dxa"/>
            </w:tcMar>
          </w:tcPr>
          <w:p w14:paraId="21CDE3C0" w14:textId="732591B7" w:rsidR="009A5984" w:rsidRPr="007514B3" w:rsidRDefault="009A5984" w:rsidP="0082277C">
            <w:pPr>
              <w:spacing w:before="120"/>
              <w:rPr>
                <w:rFonts w:ascii="Arial" w:hAnsi="Arial" w:cs="Arial"/>
                <w:b/>
                <w:sz w:val="20"/>
                <w:szCs w:val="20"/>
              </w:rPr>
            </w:pPr>
            <w:r w:rsidRPr="007514B3">
              <w:rPr>
                <w:rFonts w:ascii="Arial" w:hAnsi="Arial" w:cs="Arial"/>
                <w:b/>
                <w:sz w:val="20"/>
                <w:szCs w:val="20"/>
              </w:rPr>
              <w:t xml:space="preserve">Subject(s): </w:t>
            </w:r>
            <w:r w:rsidRPr="00CA5254">
              <w:rPr>
                <w:rFonts w:ascii="Arial" w:hAnsi="Arial" w:cs="Arial"/>
                <w:sz w:val="20"/>
                <w:szCs w:val="20"/>
              </w:rPr>
              <w:t>Design &amp; Technology</w:t>
            </w:r>
            <w:r>
              <w:rPr>
                <w:rFonts w:ascii="Arial" w:hAnsi="Arial" w:cs="Arial"/>
                <w:sz w:val="20"/>
                <w:szCs w:val="20"/>
              </w:rPr>
              <w:t xml:space="preserve">, </w:t>
            </w:r>
            <w:r w:rsidR="00B517E8">
              <w:rPr>
                <w:rFonts w:ascii="Arial" w:hAnsi="Arial" w:cs="Arial"/>
                <w:sz w:val="20"/>
                <w:szCs w:val="20"/>
              </w:rPr>
              <w:t>Science</w:t>
            </w:r>
          </w:p>
          <w:p w14:paraId="72A6F671" w14:textId="77777777" w:rsidR="009A5984" w:rsidRPr="007514B3" w:rsidRDefault="009A5984" w:rsidP="0082277C">
            <w:pPr>
              <w:rPr>
                <w:rFonts w:ascii="Arial" w:hAnsi="Arial" w:cs="Arial"/>
                <w:b/>
                <w:sz w:val="20"/>
                <w:szCs w:val="20"/>
              </w:rPr>
            </w:pPr>
          </w:p>
          <w:p w14:paraId="0A494803" w14:textId="15E58280" w:rsidR="009A5984" w:rsidRPr="007514B3" w:rsidRDefault="009A5984" w:rsidP="0082277C">
            <w:pPr>
              <w:pStyle w:val="Default"/>
              <w:rPr>
                <w:rFonts w:ascii="Arial" w:hAnsi="Arial" w:cs="Arial"/>
                <w:sz w:val="20"/>
                <w:szCs w:val="20"/>
              </w:rPr>
            </w:pPr>
            <w:r w:rsidRPr="007514B3">
              <w:rPr>
                <w:rFonts w:ascii="Arial" w:hAnsi="Arial" w:cs="Arial"/>
                <w:b/>
                <w:sz w:val="20"/>
                <w:szCs w:val="20"/>
              </w:rPr>
              <w:t>Approx</w:t>
            </w:r>
            <w:r w:rsidR="00281B11">
              <w:rPr>
                <w:rFonts w:ascii="Arial" w:hAnsi="Arial" w:cs="Arial"/>
                <w:b/>
                <w:sz w:val="20"/>
                <w:szCs w:val="20"/>
              </w:rPr>
              <w:t>.</w:t>
            </w:r>
            <w:r w:rsidRPr="007514B3">
              <w:rPr>
                <w:rFonts w:ascii="Arial" w:hAnsi="Arial" w:cs="Arial"/>
                <w:b/>
                <w:sz w:val="20"/>
                <w:szCs w:val="20"/>
              </w:rPr>
              <w:t xml:space="preserve"> time: </w:t>
            </w:r>
            <w:r>
              <w:rPr>
                <w:rFonts w:ascii="Arial" w:hAnsi="Arial" w:cs="Arial"/>
                <w:bCs/>
                <w:sz w:val="20"/>
                <w:szCs w:val="20"/>
              </w:rPr>
              <w:t>50</w:t>
            </w:r>
            <w:r w:rsidRPr="007514B3">
              <w:rPr>
                <w:rFonts w:ascii="Arial" w:hAnsi="Arial" w:cs="Arial"/>
                <w:bCs/>
                <w:sz w:val="20"/>
                <w:szCs w:val="20"/>
              </w:rPr>
              <w:t xml:space="preserve"> - </w:t>
            </w:r>
            <w:r>
              <w:rPr>
                <w:rFonts w:ascii="Arial" w:hAnsi="Arial" w:cs="Arial"/>
                <w:bCs/>
                <w:sz w:val="20"/>
                <w:szCs w:val="20"/>
              </w:rPr>
              <w:t>60</w:t>
            </w:r>
            <w:r w:rsidRPr="007514B3">
              <w:rPr>
                <w:rFonts w:ascii="Arial" w:hAnsi="Arial" w:cs="Arial"/>
                <w:bCs/>
                <w:sz w:val="20"/>
                <w:szCs w:val="20"/>
              </w:rPr>
              <w:t xml:space="preserve"> minutes</w:t>
            </w:r>
            <w:r>
              <w:rPr>
                <w:rFonts w:ascii="Arial" w:hAnsi="Arial" w:cs="Arial"/>
                <w:bCs/>
                <w:sz w:val="20"/>
                <w:szCs w:val="20"/>
              </w:rPr>
              <w:t xml:space="preserve"> (including after dark activity)</w:t>
            </w:r>
          </w:p>
        </w:tc>
        <w:tc>
          <w:tcPr>
            <w:tcW w:w="624" w:type="dxa"/>
            <w:gridSpan w:val="3"/>
            <w:tcBorders>
              <w:top w:val="nil"/>
              <w:left w:val="nil"/>
              <w:bottom w:val="nil"/>
              <w:right w:val="nil"/>
            </w:tcBorders>
            <w:shd w:val="clear" w:color="auto" w:fill="auto"/>
            <w:tcMar>
              <w:top w:w="57" w:type="dxa"/>
              <w:left w:w="113" w:type="dxa"/>
              <w:bottom w:w="57" w:type="dxa"/>
              <w:right w:w="57" w:type="dxa"/>
            </w:tcMar>
          </w:tcPr>
          <w:p w14:paraId="385C516A" w14:textId="77777777" w:rsidR="009A5984" w:rsidRPr="007514B3" w:rsidRDefault="009A5984" w:rsidP="0082277C">
            <w:pPr>
              <w:rPr>
                <w:rFonts w:ascii="Arial" w:hAnsi="Arial" w:cs="Arial"/>
                <w:sz w:val="20"/>
                <w:szCs w:val="20"/>
              </w:rPr>
            </w:pPr>
          </w:p>
        </w:tc>
        <w:tc>
          <w:tcPr>
            <w:tcW w:w="4762" w:type="dxa"/>
            <w:gridSpan w:val="3"/>
            <w:tcBorders>
              <w:top w:val="nil"/>
              <w:left w:val="nil"/>
              <w:bottom w:val="nil"/>
              <w:right w:val="nil"/>
            </w:tcBorders>
            <w:shd w:val="clear" w:color="auto" w:fill="auto"/>
            <w:tcMar>
              <w:top w:w="57" w:type="dxa"/>
              <w:left w:w="113" w:type="dxa"/>
              <w:bottom w:w="57" w:type="dxa"/>
              <w:right w:w="57" w:type="dxa"/>
            </w:tcMar>
          </w:tcPr>
          <w:p w14:paraId="48AC1D6F" w14:textId="77777777" w:rsidR="009A5984" w:rsidRPr="007514B3" w:rsidRDefault="009A5984" w:rsidP="0082277C">
            <w:pPr>
              <w:spacing w:before="120"/>
              <w:rPr>
                <w:rFonts w:ascii="Arial" w:hAnsi="Arial" w:cs="Arial"/>
                <w:b/>
                <w:sz w:val="20"/>
                <w:szCs w:val="20"/>
              </w:rPr>
            </w:pPr>
            <w:r w:rsidRPr="007514B3">
              <w:rPr>
                <w:rFonts w:ascii="Arial" w:hAnsi="Arial" w:cs="Arial"/>
                <w:b/>
                <w:sz w:val="20"/>
                <w:szCs w:val="20"/>
              </w:rPr>
              <w:t xml:space="preserve">Key words / Topics: </w:t>
            </w:r>
          </w:p>
          <w:p w14:paraId="502505CD" w14:textId="77777777" w:rsidR="006333DA" w:rsidRPr="00664958" w:rsidRDefault="006333DA" w:rsidP="006333DA">
            <w:pPr>
              <w:pStyle w:val="Default"/>
              <w:numPr>
                <w:ilvl w:val="0"/>
                <w:numId w:val="1"/>
              </w:numPr>
              <w:rPr>
                <w:rFonts w:ascii="Arial" w:hAnsi="Arial" w:cs="Arial"/>
                <w:sz w:val="18"/>
                <w:szCs w:val="18"/>
              </w:rPr>
            </w:pPr>
            <w:r>
              <w:rPr>
                <w:rFonts w:ascii="Arial" w:hAnsi="Arial" w:cs="Arial"/>
                <w:sz w:val="20"/>
                <w:szCs w:val="20"/>
              </w:rPr>
              <w:t>James Webb Space Telescope</w:t>
            </w:r>
          </w:p>
          <w:p w14:paraId="0DF20192" w14:textId="77777777" w:rsidR="009A5984" w:rsidRDefault="009A5984" w:rsidP="0082277C">
            <w:pPr>
              <w:pStyle w:val="Default"/>
              <w:numPr>
                <w:ilvl w:val="0"/>
                <w:numId w:val="1"/>
              </w:numPr>
              <w:rPr>
                <w:rFonts w:ascii="Arial" w:hAnsi="Arial" w:cs="Arial"/>
                <w:sz w:val="20"/>
                <w:szCs w:val="20"/>
              </w:rPr>
            </w:pPr>
            <w:r>
              <w:rPr>
                <w:rFonts w:ascii="Arial" w:hAnsi="Arial" w:cs="Arial"/>
                <w:sz w:val="20"/>
                <w:szCs w:val="20"/>
              </w:rPr>
              <w:t>Constellation</w:t>
            </w:r>
          </w:p>
          <w:p w14:paraId="1832F424" w14:textId="77777777" w:rsidR="009A5984" w:rsidRDefault="009A5984" w:rsidP="0082277C">
            <w:pPr>
              <w:pStyle w:val="Default"/>
              <w:numPr>
                <w:ilvl w:val="0"/>
                <w:numId w:val="1"/>
              </w:numPr>
              <w:rPr>
                <w:rFonts w:ascii="Arial" w:hAnsi="Arial" w:cs="Arial"/>
                <w:sz w:val="20"/>
                <w:szCs w:val="20"/>
              </w:rPr>
            </w:pPr>
            <w:r>
              <w:rPr>
                <w:rFonts w:ascii="Arial" w:hAnsi="Arial" w:cs="Arial"/>
                <w:sz w:val="20"/>
                <w:szCs w:val="20"/>
              </w:rPr>
              <w:t>Star</w:t>
            </w:r>
          </w:p>
          <w:p w14:paraId="75CCC218" w14:textId="77777777" w:rsidR="009A5984" w:rsidRDefault="009A5984" w:rsidP="0082277C">
            <w:pPr>
              <w:pStyle w:val="Default"/>
              <w:numPr>
                <w:ilvl w:val="0"/>
                <w:numId w:val="1"/>
              </w:numPr>
              <w:rPr>
                <w:rFonts w:ascii="Arial" w:hAnsi="Arial" w:cs="Arial"/>
                <w:sz w:val="20"/>
                <w:szCs w:val="20"/>
              </w:rPr>
            </w:pPr>
            <w:r>
              <w:rPr>
                <w:rFonts w:ascii="Arial" w:hAnsi="Arial" w:cs="Arial"/>
                <w:sz w:val="20"/>
                <w:szCs w:val="20"/>
              </w:rPr>
              <w:t>Compass</w:t>
            </w:r>
          </w:p>
          <w:p w14:paraId="4F160A46" w14:textId="1F509BB3" w:rsidR="009A5984" w:rsidRPr="0056215F" w:rsidRDefault="009A5984" w:rsidP="0082277C">
            <w:pPr>
              <w:pStyle w:val="Default"/>
              <w:numPr>
                <w:ilvl w:val="0"/>
                <w:numId w:val="1"/>
              </w:numPr>
              <w:rPr>
                <w:rFonts w:ascii="Arial" w:hAnsi="Arial" w:cs="Arial"/>
                <w:sz w:val="20"/>
                <w:szCs w:val="20"/>
              </w:rPr>
            </w:pPr>
            <w:r>
              <w:rPr>
                <w:rFonts w:ascii="Arial" w:hAnsi="Arial" w:cs="Arial"/>
                <w:sz w:val="20"/>
                <w:szCs w:val="20"/>
              </w:rPr>
              <w:t>Stargazing</w:t>
            </w:r>
          </w:p>
        </w:tc>
      </w:tr>
      <w:tr w:rsidR="009A5984" w:rsidRPr="0056215F" w14:paraId="6973735D" w14:textId="77777777" w:rsidTr="0056215F">
        <w:trPr>
          <w:gridAfter w:val="1"/>
          <w:wAfter w:w="454" w:type="dxa"/>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F95A1EF" w14:textId="77777777" w:rsidR="009A5984" w:rsidRPr="0056215F" w:rsidRDefault="009A5984" w:rsidP="0082277C">
            <w:pPr>
              <w:rPr>
                <w:rFonts w:ascii="Arial" w:hAnsi="Arial"/>
                <w:b/>
                <w:sz w:val="8"/>
                <w:szCs w:val="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6A72238A" w14:textId="77777777" w:rsidR="009A5984" w:rsidRPr="0056215F" w:rsidRDefault="009A5984" w:rsidP="0082277C">
            <w:pPr>
              <w:rPr>
                <w:sz w:val="8"/>
                <w:szCs w:val="8"/>
              </w:rPr>
            </w:pPr>
          </w:p>
        </w:tc>
        <w:tc>
          <w:tcPr>
            <w:tcW w:w="4762" w:type="dxa"/>
            <w:gridSpan w:val="3"/>
            <w:tcBorders>
              <w:top w:val="nil"/>
              <w:left w:val="nil"/>
              <w:bottom w:val="nil"/>
              <w:right w:val="nil"/>
            </w:tcBorders>
            <w:shd w:val="clear" w:color="auto" w:fill="auto"/>
            <w:tcMar>
              <w:top w:w="57" w:type="dxa"/>
              <w:left w:w="113" w:type="dxa"/>
              <w:bottom w:w="57" w:type="dxa"/>
              <w:right w:w="57" w:type="dxa"/>
            </w:tcMar>
            <w:vAlign w:val="center"/>
          </w:tcPr>
          <w:p w14:paraId="37CA5D8B" w14:textId="77777777" w:rsidR="009A5984" w:rsidRPr="0056215F" w:rsidRDefault="009A5984" w:rsidP="0082277C">
            <w:pPr>
              <w:rPr>
                <w:sz w:val="8"/>
                <w:szCs w:val="8"/>
              </w:rPr>
            </w:pPr>
          </w:p>
        </w:tc>
      </w:tr>
      <w:tr w:rsidR="0056215F" w:rsidRPr="00494AD6" w14:paraId="0CC15121" w14:textId="77777777" w:rsidTr="00562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4" w:type="dxa"/>
        </w:trPr>
        <w:tc>
          <w:tcPr>
            <w:tcW w:w="10773" w:type="dxa"/>
            <w:gridSpan w:val="7"/>
            <w:shd w:val="clear" w:color="auto" w:fill="23BCE1"/>
            <w:tcMar>
              <w:top w:w="57" w:type="dxa"/>
              <w:left w:w="113" w:type="dxa"/>
              <w:bottom w:w="57" w:type="dxa"/>
              <w:right w:w="57" w:type="dxa"/>
            </w:tcMar>
            <w:vAlign w:val="bottom"/>
          </w:tcPr>
          <w:p w14:paraId="0F1DFEB6" w14:textId="2D54524C" w:rsidR="0056215F" w:rsidRPr="00494AD6" w:rsidRDefault="0056215F" w:rsidP="002C75AC">
            <w:pPr>
              <w:rPr>
                <w:rFonts w:ascii="Arial" w:hAnsi="Arial"/>
                <w:color w:val="FFFFFF"/>
              </w:rPr>
            </w:pPr>
            <w:r>
              <w:rPr>
                <w:rFonts w:ascii="Arial" w:hAnsi="Arial"/>
                <w:b/>
                <w:color w:val="FFFFFF"/>
              </w:rPr>
              <w:t>Suggested learning outcomes</w:t>
            </w:r>
          </w:p>
        </w:tc>
      </w:tr>
      <w:tr w:rsidR="009A5984" w14:paraId="1857A4AD" w14:textId="77777777" w:rsidTr="0056215F">
        <w:trPr>
          <w:gridAfter w:val="1"/>
          <w:wAfter w:w="454" w:type="dxa"/>
          <w:trHeight w:val="170"/>
        </w:trPr>
        <w:tc>
          <w:tcPr>
            <w:tcW w:w="10773" w:type="dxa"/>
            <w:gridSpan w:val="7"/>
            <w:tcBorders>
              <w:top w:val="nil"/>
              <w:left w:val="nil"/>
              <w:bottom w:val="nil"/>
              <w:right w:val="nil"/>
            </w:tcBorders>
            <w:shd w:val="clear" w:color="auto" w:fill="auto"/>
            <w:tcMar>
              <w:top w:w="57" w:type="dxa"/>
              <w:left w:w="113" w:type="dxa"/>
              <w:bottom w:w="57" w:type="dxa"/>
              <w:right w:w="57" w:type="dxa"/>
            </w:tcMar>
            <w:vAlign w:val="center"/>
          </w:tcPr>
          <w:p w14:paraId="3E2CBD95" w14:textId="77777777" w:rsidR="009A5984" w:rsidRDefault="009A5984" w:rsidP="0082277C">
            <w:pPr>
              <w:pStyle w:val="Default"/>
              <w:numPr>
                <w:ilvl w:val="0"/>
                <w:numId w:val="1"/>
              </w:numPr>
              <w:rPr>
                <w:rFonts w:ascii="Arial" w:hAnsi="Arial" w:cs="Arial"/>
                <w:sz w:val="20"/>
                <w:szCs w:val="18"/>
              </w:rPr>
            </w:pPr>
            <w:r>
              <w:rPr>
                <w:rFonts w:ascii="Arial" w:hAnsi="Arial" w:cs="Arial"/>
                <w:sz w:val="20"/>
                <w:szCs w:val="18"/>
              </w:rPr>
              <w:t>To know what a star constellation is</w:t>
            </w:r>
          </w:p>
          <w:p w14:paraId="5571C788" w14:textId="77777777" w:rsidR="009A5984" w:rsidRPr="00B45163" w:rsidRDefault="009A5984" w:rsidP="0082277C">
            <w:pPr>
              <w:pStyle w:val="Default"/>
              <w:numPr>
                <w:ilvl w:val="0"/>
                <w:numId w:val="1"/>
              </w:numPr>
              <w:rPr>
                <w:rFonts w:ascii="Arial" w:hAnsi="Arial" w:cs="Arial"/>
                <w:sz w:val="20"/>
                <w:szCs w:val="18"/>
              </w:rPr>
            </w:pPr>
            <w:r>
              <w:rPr>
                <w:rFonts w:ascii="Arial" w:hAnsi="Arial" w:cs="Arial"/>
                <w:sz w:val="20"/>
                <w:szCs w:val="18"/>
              </w:rPr>
              <w:t>To be able to find North, East, South or West on a compass</w:t>
            </w:r>
          </w:p>
          <w:p w14:paraId="764A381D" w14:textId="3B6E379D" w:rsidR="009A5984" w:rsidRPr="0056215F" w:rsidRDefault="009A5984" w:rsidP="0056215F">
            <w:pPr>
              <w:pStyle w:val="Default"/>
              <w:numPr>
                <w:ilvl w:val="0"/>
                <w:numId w:val="1"/>
              </w:numPr>
              <w:rPr>
                <w:rFonts w:ascii="Arial" w:hAnsi="Arial" w:cs="Arial"/>
                <w:sz w:val="20"/>
                <w:szCs w:val="18"/>
              </w:rPr>
            </w:pPr>
            <w:r>
              <w:rPr>
                <w:rFonts w:ascii="Arial" w:hAnsi="Arial" w:cs="Arial"/>
                <w:sz w:val="20"/>
                <w:szCs w:val="18"/>
              </w:rPr>
              <w:t>To be able to look and identify star constellations in the summer sky</w:t>
            </w:r>
          </w:p>
        </w:tc>
      </w:tr>
      <w:tr w:rsidR="0056215F" w:rsidRPr="0056215F" w14:paraId="6E727FC2" w14:textId="77777777" w:rsidTr="0056215F">
        <w:trPr>
          <w:gridAfter w:val="1"/>
          <w:wAfter w:w="454" w:type="dxa"/>
          <w:trHeight w:val="57"/>
        </w:trPr>
        <w:tc>
          <w:tcPr>
            <w:tcW w:w="5614" w:type="dxa"/>
            <w:gridSpan w:val="3"/>
            <w:tcBorders>
              <w:top w:val="nil"/>
              <w:left w:val="nil"/>
              <w:bottom w:val="nil"/>
              <w:right w:val="nil"/>
            </w:tcBorders>
            <w:shd w:val="clear" w:color="auto" w:fill="auto"/>
            <w:tcMar>
              <w:top w:w="57" w:type="dxa"/>
              <w:left w:w="113" w:type="dxa"/>
              <w:bottom w:w="57" w:type="dxa"/>
              <w:right w:w="57" w:type="dxa"/>
            </w:tcMar>
            <w:vAlign w:val="center"/>
          </w:tcPr>
          <w:p w14:paraId="01FA1BE1" w14:textId="77777777" w:rsidR="0056215F" w:rsidRPr="0056215F" w:rsidRDefault="0056215F" w:rsidP="002C75AC">
            <w:pPr>
              <w:rPr>
                <w:rFonts w:ascii="Arial" w:hAnsi="Arial"/>
                <w:b/>
                <w:sz w:val="8"/>
                <w:szCs w:val="8"/>
              </w:rPr>
            </w:pPr>
          </w:p>
        </w:tc>
        <w:tc>
          <w:tcPr>
            <w:tcW w:w="650" w:type="dxa"/>
            <w:gridSpan w:val="2"/>
            <w:tcBorders>
              <w:top w:val="nil"/>
              <w:left w:val="nil"/>
              <w:bottom w:val="nil"/>
              <w:right w:val="nil"/>
            </w:tcBorders>
            <w:shd w:val="clear" w:color="auto" w:fill="auto"/>
            <w:tcMar>
              <w:top w:w="57" w:type="dxa"/>
              <w:left w:w="113" w:type="dxa"/>
              <w:bottom w:w="57" w:type="dxa"/>
              <w:right w:w="57" w:type="dxa"/>
            </w:tcMar>
            <w:vAlign w:val="center"/>
          </w:tcPr>
          <w:p w14:paraId="730C3D35" w14:textId="77777777" w:rsidR="0056215F" w:rsidRPr="0056215F" w:rsidRDefault="0056215F" w:rsidP="002C75AC">
            <w:pPr>
              <w:rPr>
                <w:sz w:val="8"/>
                <w:szCs w:val="8"/>
              </w:rPr>
            </w:pPr>
          </w:p>
        </w:tc>
        <w:tc>
          <w:tcPr>
            <w:tcW w:w="4509" w:type="dxa"/>
            <w:gridSpan w:val="2"/>
            <w:tcBorders>
              <w:top w:val="nil"/>
              <w:left w:val="nil"/>
              <w:bottom w:val="nil"/>
              <w:right w:val="nil"/>
            </w:tcBorders>
            <w:shd w:val="clear" w:color="auto" w:fill="auto"/>
            <w:tcMar>
              <w:top w:w="57" w:type="dxa"/>
              <w:left w:w="113" w:type="dxa"/>
              <w:bottom w:w="57" w:type="dxa"/>
              <w:right w:w="57" w:type="dxa"/>
            </w:tcMar>
            <w:vAlign w:val="center"/>
          </w:tcPr>
          <w:p w14:paraId="37951C7C" w14:textId="77777777" w:rsidR="0056215F" w:rsidRPr="0056215F" w:rsidRDefault="0056215F" w:rsidP="002C75AC">
            <w:pPr>
              <w:rPr>
                <w:sz w:val="8"/>
                <w:szCs w:val="8"/>
              </w:rPr>
            </w:pPr>
          </w:p>
        </w:tc>
      </w:tr>
      <w:tr w:rsidR="0056215F" w:rsidRPr="00494AD6" w14:paraId="14396470" w14:textId="77777777" w:rsidTr="00562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4" w:type="dxa"/>
        </w:trPr>
        <w:tc>
          <w:tcPr>
            <w:tcW w:w="10773" w:type="dxa"/>
            <w:gridSpan w:val="7"/>
            <w:shd w:val="clear" w:color="auto" w:fill="23BCE1"/>
            <w:tcMar>
              <w:top w:w="57" w:type="dxa"/>
              <w:left w:w="113" w:type="dxa"/>
              <w:bottom w:w="57" w:type="dxa"/>
              <w:right w:w="57" w:type="dxa"/>
            </w:tcMar>
            <w:vAlign w:val="bottom"/>
          </w:tcPr>
          <w:p w14:paraId="37D57D6C" w14:textId="37DC7A20" w:rsidR="0056215F" w:rsidRPr="00494AD6" w:rsidRDefault="0056215F" w:rsidP="002C75AC">
            <w:pPr>
              <w:rPr>
                <w:rFonts w:ascii="Arial" w:hAnsi="Arial"/>
                <w:color w:val="FFFFFF"/>
              </w:rPr>
            </w:pPr>
            <w:r>
              <w:rPr>
                <w:rFonts w:ascii="Arial" w:hAnsi="Arial"/>
                <w:b/>
                <w:color w:val="FFFFFF"/>
              </w:rPr>
              <w:t>Introduction</w:t>
            </w:r>
          </w:p>
        </w:tc>
      </w:tr>
      <w:tr w:rsidR="009A5984" w14:paraId="6384BD7F" w14:textId="77777777" w:rsidTr="0056215F">
        <w:trPr>
          <w:gridAfter w:val="1"/>
          <w:wAfter w:w="454" w:type="dxa"/>
        </w:trPr>
        <w:tc>
          <w:tcPr>
            <w:tcW w:w="10773" w:type="dxa"/>
            <w:gridSpan w:val="7"/>
            <w:tcBorders>
              <w:top w:val="nil"/>
              <w:left w:val="nil"/>
              <w:bottom w:val="nil"/>
              <w:right w:val="nil"/>
            </w:tcBorders>
            <w:shd w:val="clear" w:color="auto" w:fill="auto"/>
            <w:tcMar>
              <w:top w:w="57" w:type="dxa"/>
              <w:left w:w="113" w:type="dxa"/>
              <w:bottom w:w="57" w:type="dxa"/>
              <w:right w:w="57" w:type="dxa"/>
            </w:tcMar>
            <w:vAlign w:val="center"/>
          </w:tcPr>
          <w:p w14:paraId="4B49CE8F" w14:textId="1F5AE314" w:rsidR="009A5984" w:rsidRDefault="004E1F71" w:rsidP="0082277C">
            <w:pPr>
              <w:spacing w:after="100"/>
              <w:rPr>
                <w:rFonts w:ascii="Arial" w:hAnsi="Arial"/>
                <w:sz w:val="20"/>
                <w:szCs w:val="20"/>
              </w:rPr>
            </w:pPr>
            <w:r w:rsidRPr="00A80FC2">
              <w:rPr>
                <w:rFonts w:ascii="Arial" w:hAnsi="Arial"/>
                <w:sz w:val="20"/>
                <w:szCs w:val="20"/>
              </w:rPr>
              <w:t xml:space="preserve">This is one of a set of resources developed </w:t>
            </w:r>
            <w:r>
              <w:rPr>
                <w:rFonts w:ascii="Arial" w:hAnsi="Arial"/>
                <w:sz w:val="20"/>
                <w:szCs w:val="20"/>
              </w:rPr>
              <w:t xml:space="preserve">with the theme of the James Webb Space Telescope (JWST) </w:t>
            </w:r>
            <w:r w:rsidRPr="00A80FC2">
              <w:rPr>
                <w:rFonts w:ascii="Arial" w:hAnsi="Arial"/>
                <w:sz w:val="20"/>
                <w:szCs w:val="20"/>
              </w:rPr>
              <w:t xml:space="preserve">to support the </w:t>
            </w:r>
            <w:r w:rsidR="009A5984" w:rsidRPr="00A80FC2">
              <w:rPr>
                <w:rFonts w:ascii="Arial" w:hAnsi="Arial"/>
                <w:sz w:val="20"/>
                <w:szCs w:val="20"/>
              </w:rPr>
              <w:t xml:space="preserve">delivery of </w:t>
            </w:r>
            <w:r w:rsidR="000D3E82" w:rsidRPr="00A80FC2">
              <w:rPr>
                <w:rFonts w:ascii="Arial" w:hAnsi="Arial"/>
                <w:sz w:val="20"/>
                <w:szCs w:val="20"/>
              </w:rPr>
              <w:t>the primary national curriculum</w:t>
            </w:r>
            <w:r w:rsidR="009A5984" w:rsidRPr="00A80FC2">
              <w:rPr>
                <w:rFonts w:ascii="Arial" w:hAnsi="Arial"/>
                <w:sz w:val="20"/>
                <w:szCs w:val="20"/>
              </w:rPr>
              <w:t>.</w:t>
            </w:r>
            <w:r w:rsidR="000D3E82">
              <w:rPr>
                <w:rFonts w:ascii="Arial" w:hAnsi="Arial"/>
                <w:sz w:val="20"/>
                <w:szCs w:val="20"/>
              </w:rPr>
              <w:t xml:space="preserve"> </w:t>
            </w:r>
            <w:r w:rsidR="009A5984" w:rsidRPr="00A80FC2">
              <w:rPr>
                <w:rFonts w:ascii="Arial" w:hAnsi="Arial"/>
                <w:sz w:val="20"/>
                <w:szCs w:val="20"/>
              </w:rPr>
              <w:t xml:space="preserve">This resource </w:t>
            </w:r>
            <w:r w:rsidR="009A5984">
              <w:rPr>
                <w:rFonts w:ascii="Arial" w:hAnsi="Arial"/>
                <w:sz w:val="20"/>
                <w:szCs w:val="20"/>
              </w:rPr>
              <w:t>is based</w:t>
            </w:r>
            <w:r w:rsidR="009A5984" w:rsidRPr="00A80FC2">
              <w:rPr>
                <w:rFonts w:ascii="Arial" w:hAnsi="Arial"/>
                <w:sz w:val="20"/>
                <w:szCs w:val="20"/>
              </w:rPr>
              <w:t xml:space="preserve"> on </w:t>
            </w:r>
            <w:r w:rsidR="009A5984">
              <w:rPr>
                <w:rFonts w:ascii="Arial" w:hAnsi="Arial"/>
                <w:sz w:val="20"/>
                <w:szCs w:val="20"/>
              </w:rPr>
              <w:t>night stargazing and identifying star constellations in the summer sky.</w:t>
            </w:r>
          </w:p>
          <w:p w14:paraId="60173791" w14:textId="55BEB3A8" w:rsidR="004E1F71" w:rsidRPr="005609D5" w:rsidRDefault="004E1F71" w:rsidP="004E1F71">
            <w:pPr>
              <w:spacing w:after="100"/>
              <w:rPr>
                <w:rFonts w:ascii="Arial" w:hAnsi="Arial"/>
                <w:sz w:val="20"/>
                <w:szCs w:val="20"/>
              </w:rPr>
            </w:pPr>
            <w:r w:rsidRPr="005609D5">
              <w:rPr>
                <w:rFonts w:ascii="Arial" w:hAnsi="Arial"/>
                <w:sz w:val="20"/>
                <w:szCs w:val="20"/>
              </w:rPr>
              <w:t>The James Webb Space Telescope (</w:t>
            </w:r>
            <w:r w:rsidR="00E74E14" w:rsidRPr="005609D5">
              <w:rPr>
                <w:rFonts w:ascii="Arial" w:hAnsi="Arial"/>
                <w:sz w:val="20"/>
                <w:szCs w:val="20"/>
              </w:rPr>
              <w:t>JWST</w:t>
            </w:r>
            <w:r w:rsidRPr="005609D5">
              <w:rPr>
                <w:rFonts w:ascii="Arial" w:hAnsi="Arial"/>
                <w:sz w:val="20"/>
                <w:szCs w:val="20"/>
              </w:rPr>
              <w:t>) will be the largest, most powerful telescope ever launched into space. It follows in the footsteps of the Hubble Space Telescope as the next great space science observatory, designed to answer outstanding questions about the Universe and to make breakthrough discoveries in all fields of astronomy.</w:t>
            </w:r>
          </w:p>
          <w:p w14:paraId="75BBAFA8" w14:textId="3185CCB2" w:rsidR="004E1F71" w:rsidRPr="00664958" w:rsidRDefault="00F65F81" w:rsidP="004E1F71">
            <w:pPr>
              <w:spacing w:after="100"/>
              <w:rPr>
                <w:rFonts w:ascii="Arial" w:hAnsi="Arial"/>
                <w:sz w:val="20"/>
                <w:szCs w:val="20"/>
              </w:rPr>
            </w:pPr>
            <w:r>
              <w:rPr>
                <w:rFonts w:ascii="Arial" w:hAnsi="Arial"/>
                <w:sz w:val="20"/>
                <w:szCs w:val="20"/>
              </w:rPr>
              <w:t>The JWST</w:t>
            </w:r>
            <w:r w:rsidR="004E1F71" w:rsidRPr="00664958">
              <w:rPr>
                <w:rFonts w:ascii="Arial" w:hAnsi="Arial"/>
                <w:sz w:val="20"/>
                <w:szCs w:val="20"/>
              </w:rPr>
              <w:t xml:space="preserve"> will reveal the hidden Universe to our eyes: stars shrouded in clouds of dust, molecules in the atmospheres of other worlds, and light from the first stars and galaxies. With its suite of state-of-the-art instruments, </w:t>
            </w:r>
            <w:r>
              <w:rPr>
                <w:rFonts w:ascii="Arial" w:hAnsi="Arial"/>
                <w:sz w:val="20"/>
                <w:szCs w:val="20"/>
              </w:rPr>
              <w:t>it</w:t>
            </w:r>
            <w:r w:rsidR="004E1F71" w:rsidRPr="00664958">
              <w:rPr>
                <w:rFonts w:ascii="Arial" w:hAnsi="Arial"/>
                <w:sz w:val="20"/>
                <w:szCs w:val="20"/>
              </w:rPr>
              <w:t xml:space="preserve"> will push the frontiers of our knowledge of the Solar System, of how stars and planets form, and of galaxy formation and evolution, in new ways.</w:t>
            </w:r>
          </w:p>
          <w:p w14:paraId="1A739B3D" w14:textId="01477423" w:rsidR="004E1F71" w:rsidRDefault="004E1F71" w:rsidP="0082277C">
            <w:pPr>
              <w:spacing w:after="100"/>
              <w:rPr>
                <w:rFonts w:ascii="Arial" w:hAnsi="Arial"/>
                <w:sz w:val="20"/>
                <w:szCs w:val="20"/>
              </w:rPr>
            </w:pPr>
            <w:r w:rsidRPr="00664958">
              <w:rPr>
                <w:rFonts w:ascii="Arial" w:hAnsi="Arial"/>
                <w:sz w:val="20"/>
                <w:szCs w:val="20"/>
              </w:rPr>
              <w:t>The telescope will launch on an Ariane 5 rocket from Europe’s Spaceport in French Guiana. From there it embarks on a month-long journey to its destination orbit around the second Lagrange point (L2), about one and a half million kilometres from Earth. In the first month after launch, Webb will unfold its sunshield, which is the size of a tennis court, and then deploy its 6.5-metre primary mirror that can detect the faint light of distant stars and galaxies with a sensitivity a hundred times greater than that of Hubble.</w:t>
            </w:r>
          </w:p>
          <w:p w14:paraId="4E6805F6" w14:textId="5E0791E7" w:rsidR="009A5984" w:rsidRDefault="009A5984" w:rsidP="0082277C">
            <w:pPr>
              <w:spacing w:after="100"/>
              <w:rPr>
                <w:rFonts w:ascii="Arial" w:hAnsi="Arial"/>
                <w:sz w:val="20"/>
                <w:szCs w:val="20"/>
              </w:rPr>
            </w:pPr>
            <w:r>
              <w:rPr>
                <w:rFonts w:ascii="Arial" w:hAnsi="Arial"/>
                <w:sz w:val="20"/>
                <w:szCs w:val="20"/>
              </w:rPr>
              <w:t xml:space="preserve">This activity introduces the concept of finding direction and identifying star constellations in the summer night sky. It should be noted that this needs to be carried out after nightfall, </w:t>
            </w:r>
            <w:r>
              <w:rPr>
                <w:rFonts w:ascii="Arial" w:hAnsi="Arial" w:cs="Arial"/>
                <w:sz w:val="20"/>
                <w:szCs w:val="20"/>
              </w:rPr>
              <w:t>on a clear night when the moon is not too bright</w:t>
            </w:r>
            <w:r>
              <w:rPr>
                <w:rFonts w:ascii="Arial" w:hAnsi="Arial"/>
                <w:sz w:val="20"/>
                <w:szCs w:val="20"/>
              </w:rPr>
              <w:t xml:space="preserve"> – as such it is especially suited to be carried out as a homework activity (providing there is access to a controlled safe area to carry it out</w:t>
            </w:r>
            <w:r w:rsidR="00711A93">
              <w:rPr>
                <w:rFonts w:ascii="Arial" w:hAnsi="Arial"/>
                <w:sz w:val="20"/>
                <w:szCs w:val="20"/>
              </w:rPr>
              <w:t xml:space="preserve"> </w:t>
            </w:r>
            <w:r w:rsidR="00711A93" w:rsidRPr="0056215F">
              <w:rPr>
                <w:rFonts w:ascii="Segoe UI Emoji" w:hAnsi="Segoe UI Emoji" w:cs="Segoe UI Emoji"/>
                <w:sz w:val="18"/>
                <w:szCs w:val="18"/>
              </w:rPr>
              <w:t>⚠</w:t>
            </w:r>
            <w:r>
              <w:rPr>
                <w:rFonts w:ascii="Arial" w:hAnsi="Arial"/>
                <w:sz w:val="20"/>
                <w:szCs w:val="20"/>
              </w:rPr>
              <w:t>) or during any activities that are extended overnight (such as school ‘sleep-overs’ or residential trips).</w:t>
            </w:r>
          </w:p>
          <w:p w14:paraId="54119A83" w14:textId="77777777" w:rsidR="00116D70" w:rsidRDefault="00116D70" w:rsidP="0082277C">
            <w:pPr>
              <w:spacing w:after="100"/>
              <w:rPr>
                <w:rFonts w:ascii="Arial" w:hAnsi="Arial"/>
                <w:sz w:val="20"/>
                <w:szCs w:val="20"/>
              </w:rPr>
            </w:pPr>
          </w:p>
          <w:p w14:paraId="5ABB6E56" w14:textId="3A1F0BB9" w:rsidR="0056215F" w:rsidRPr="0052506A" w:rsidRDefault="0056215F" w:rsidP="0082277C">
            <w:pPr>
              <w:spacing w:after="100"/>
              <w:rPr>
                <w:rFonts w:ascii="Arial" w:hAnsi="Arial"/>
                <w:sz w:val="20"/>
                <w:szCs w:val="20"/>
              </w:rPr>
            </w:pPr>
          </w:p>
        </w:tc>
      </w:tr>
      <w:tr w:rsidR="0056215F" w:rsidRPr="00494AD6" w14:paraId="19130287" w14:textId="77777777" w:rsidTr="00562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4" w:type="dxa"/>
        </w:trPr>
        <w:tc>
          <w:tcPr>
            <w:tcW w:w="10773" w:type="dxa"/>
            <w:gridSpan w:val="7"/>
            <w:shd w:val="clear" w:color="auto" w:fill="23BCE1"/>
            <w:tcMar>
              <w:top w:w="57" w:type="dxa"/>
              <w:left w:w="113" w:type="dxa"/>
              <w:bottom w:w="57" w:type="dxa"/>
              <w:right w:w="57" w:type="dxa"/>
            </w:tcMar>
            <w:vAlign w:val="bottom"/>
          </w:tcPr>
          <w:p w14:paraId="309D2EA3" w14:textId="7670D9BC" w:rsidR="0056215F" w:rsidRPr="00494AD6" w:rsidRDefault="0056215F" w:rsidP="002C75AC">
            <w:pPr>
              <w:rPr>
                <w:rFonts w:ascii="Arial" w:hAnsi="Arial"/>
                <w:color w:val="FFFFFF"/>
              </w:rPr>
            </w:pPr>
            <w:r>
              <w:rPr>
                <w:rFonts w:ascii="Arial" w:hAnsi="Arial"/>
                <w:b/>
                <w:color w:val="FFFFFF"/>
              </w:rPr>
              <w:lastRenderedPageBreak/>
              <w:t>Purpose of this activity</w:t>
            </w:r>
          </w:p>
        </w:tc>
      </w:tr>
      <w:tr w:rsidR="009A5984" w14:paraId="4F76EAC4" w14:textId="77777777" w:rsidTr="0056215F">
        <w:trPr>
          <w:gridAfter w:val="1"/>
          <w:wAfter w:w="454" w:type="dxa"/>
        </w:trPr>
        <w:tc>
          <w:tcPr>
            <w:tcW w:w="10773" w:type="dxa"/>
            <w:gridSpan w:val="7"/>
            <w:tcBorders>
              <w:top w:val="nil"/>
              <w:left w:val="nil"/>
              <w:bottom w:val="nil"/>
              <w:right w:val="nil"/>
            </w:tcBorders>
            <w:shd w:val="clear" w:color="auto" w:fill="auto"/>
            <w:tcMar>
              <w:top w:w="57" w:type="dxa"/>
              <w:left w:w="113" w:type="dxa"/>
              <w:bottom w:w="57" w:type="dxa"/>
              <w:right w:w="57" w:type="dxa"/>
            </w:tcMar>
            <w:vAlign w:val="center"/>
          </w:tcPr>
          <w:p w14:paraId="5722282A" w14:textId="369C6CEC" w:rsidR="009A5984" w:rsidRDefault="00C87C13" w:rsidP="0056215F">
            <w:pPr>
              <w:pStyle w:val="Default"/>
              <w:rPr>
                <w:rFonts w:ascii="Arial" w:hAnsi="Arial"/>
                <w:sz w:val="20"/>
                <w:szCs w:val="20"/>
              </w:rPr>
            </w:pPr>
            <w:r>
              <w:rPr>
                <w:rFonts w:ascii="Arial" w:hAnsi="Arial"/>
                <w:sz w:val="20"/>
                <w:szCs w:val="20"/>
              </w:rPr>
              <w:t xml:space="preserve">The JWST will be able to see in detail deep into the universe – however, even with our eye some stars can be seen. </w:t>
            </w:r>
            <w:r w:rsidR="009A5984">
              <w:rPr>
                <w:rFonts w:ascii="Arial" w:hAnsi="Arial"/>
                <w:sz w:val="20"/>
                <w:szCs w:val="20"/>
              </w:rPr>
              <w:t>In this activity</w:t>
            </w:r>
            <w:r w:rsidR="00711A93">
              <w:rPr>
                <w:rFonts w:ascii="Arial" w:hAnsi="Arial"/>
                <w:sz w:val="20"/>
                <w:szCs w:val="20"/>
              </w:rPr>
              <w:t>,</w:t>
            </w:r>
            <w:r w:rsidR="009A5984">
              <w:rPr>
                <w:rFonts w:ascii="Arial" w:hAnsi="Arial"/>
                <w:sz w:val="20"/>
                <w:szCs w:val="20"/>
              </w:rPr>
              <w:t xml:space="preserve"> learners will discover the key star constellations in the summer sky. They will know how to use a star chart, use a compass to find a direction and find star constellations. </w:t>
            </w:r>
          </w:p>
          <w:p w14:paraId="190D029B" w14:textId="77777777" w:rsidR="0056215F" w:rsidRDefault="0056215F" w:rsidP="0056215F">
            <w:pPr>
              <w:pStyle w:val="Default"/>
              <w:rPr>
                <w:rFonts w:ascii="Arial" w:hAnsi="Arial"/>
                <w:sz w:val="20"/>
                <w:szCs w:val="20"/>
              </w:rPr>
            </w:pPr>
          </w:p>
          <w:p w14:paraId="4F857F71" w14:textId="65FA0970" w:rsidR="009A5984" w:rsidRPr="007514B3" w:rsidRDefault="009A5984" w:rsidP="0056215F">
            <w:pPr>
              <w:pStyle w:val="Default"/>
              <w:rPr>
                <w:rFonts w:ascii="Arial" w:hAnsi="Arial"/>
                <w:sz w:val="20"/>
                <w:szCs w:val="20"/>
              </w:rPr>
            </w:pPr>
            <w:r>
              <w:rPr>
                <w:rFonts w:ascii="Arial" w:hAnsi="Arial"/>
                <w:sz w:val="20"/>
                <w:szCs w:val="20"/>
              </w:rPr>
              <w:t>This activity could be used as a main lesson activity, to teach learners about the star constellations contributing to learning in maths and science. Additionally, this could be used to start a discussion on the solar system and the position of planets and the sun</w:t>
            </w:r>
            <w:r w:rsidR="00C87C13">
              <w:rPr>
                <w:rFonts w:ascii="Arial" w:hAnsi="Arial"/>
                <w:sz w:val="20"/>
                <w:szCs w:val="20"/>
              </w:rPr>
              <w:t>.</w:t>
            </w:r>
          </w:p>
        </w:tc>
      </w:tr>
      <w:tr w:rsidR="0056215F" w:rsidRPr="0056215F" w14:paraId="4067912C" w14:textId="77777777" w:rsidTr="0056215F">
        <w:trPr>
          <w:gridAfter w:val="1"/>
          <w:wAfter w:w="454" w:type="dxa"/>
          <w:trHeight w:val="57"/>
        </w:trPr>
        <w:tc>
          <w:tcPr>
            <w:tcW w:w="5614" w:type="dxa"/>
            <w:gridSpan w:val="3"/>
            <w:tcBorders>
              <w:top w:val="nil"/>
              <w:left w:val="nil"/>
              <w:bottom w:val="nil"/>
              <w:right w:val="nil"/>
            </w:tcBorders>
            <w:shd w:val="clear" w:color="auto" w:fill="auto"/>
            <w:tcMar>
              <w:top w:w="57" w:type="dxa"/>
              <w:left w:w="113" w:type="dxa"/>
              <w:bottom w:w="57" w:type="dxa"/>
              <w:right w:w="57" w:type="dxa"/>
            </w:tcMar>
            <w:vAlign w:val="center"/>
          </w:tcPr>
          <w:p w14:paraId="7CFACEF8" w14:textId="77777777" w:rsidR="0056215F" w:rsidRPr="0056215F" w:rsidRDefault="0056215F" w:rsidP="002C75AC">
            <w:pPr>
              <w:rPr>
                <w:rFonts w:ascii="Arial" w:hAnsi="Arial"/>
                <w:b/>
                <w:sz w:val="8"/>
                <w:szCs w:val="8"/>
              </w:rPr>
            </w:pPr>
          </w:p>
        </w:tc>
        <w:tc>
          <w:tcPr>
            <w:tcW w:w="650" w:type="dxa"/>
            <w:gridSpan w:val="2"/>
            <w:tcBorders>
              <w:top w:val="nil"/>
              <w:left w:val="nil"/>
              <w:bottom w:val="nil"/>
              <w:right w:val="nil"/>
            </w:tcBorders>
            <w:shd w:val="clear" w:color="auto" w:fill="auto"/>
            <w:tcMar>
              <w:top w:w="57" w:type="dxa"/>
              <w:left w:w="113" w:type="dxa"/>
              <w:bottom w:w="57" w:type="dxa"/>
              <w:right w:w="57" w:type="dxa"/>
            </w:tcMar>
            <w:vAlign w:val="center"/>
          </w:tcPr>
          <w:p w14:paraId="3CE30D7C" w14:textId="77777777" w:rsidR="0056215F" w:rsidRPr="0056215F" w:rsidRDefault="0056215F" w:rsidP="002C75AC">
            <w:pPr>
              <w:rPr>
                <w:sz w:val="8"/>
                <w:szCs w:val="8"/>
              </w:rPr>
            </w:pPr>
          </w:p>
        </w:tc>
        <w:tc>
          <w:tcPr>
            <w:tcW w:w="4509" w:type="dxa"/>
            <w:gridSpan w:val="2"/>
            <w:tcBorders>
              <w:top w:val="nil"/>
              <w:left w:val="nil"/>
              <w:bottom w:val="nil"/>
              <w:right w:val="nil"/>
            </w:tcBorders>
            <w:shd w:val="clear" w:color="auto" w:fill="auto"/>
            <w:tcMar>
              <w:top w:w="57" w:type="dxa"/>
              <w:left w:w="113" w:type="dxa"/>
              <w:bottom w:w="57" w:type="dxa"/>
              <w:right w:w="57" w:type="dxa"/>
            </w:tcMar>
            <w:vAlign w:val="center"/>
          </w:tcPr>
          <w:p w14:paraId="6D891E98" w14:textId="77777777" w:rsidR="0056215F" w:rsidRPr="0056215F" w:rsidRDefault="0056215F" w:rsidP="002C75AC">
            <w:pPr>
              <w:rPr>
                <w:sz w:val="8"/>
                <w:szCs w:val="8"/>
              </w:rPr>
            </w:pPr>
          </w:p>
        </w:tc>
      </w:tr>
      <w:tr w:rsidR="009A5984" w14:paraId="2E486778" w14:textId="77777777" w:rsidTr="0056215F">
        <w:trPr>
          <w:gridAfter w:val="1"/>
          <w:wAfter w:w="454" w:type="dxa"/>
          <w:trHeight w:val="300"/>
        </w:trPr>
        <w:tc>
          <w:tcPr>
            <w:tcW w:w="5387" w:type="dxa"/>
            <w:tcBorders>
              <w:top w:val="nil"/>
              <w:left w:val="nil"/>
              <w:bottom w:val="nil"/>
              <w:right w:val="nil"/>
            </w:tcBorders>
            <w:shd w:val="clear" w:color="auto" w:fill="23BCE1"/>
            <w:tcMar>
              <w:top w:w="57" w:type="dxa"/>
              <w:left w:w="113" w:type="dxa"/>
              <w:bottom w:w="57" w:type="dxa"/>
              <w:right w:w="57" w:type="dxa"/>
            </w:tcMar>
            <w:vAlign w:val="center"/>
          </w:tcPr>
          <w:p w14:paraId="15B14056" w14:textId="0E1BE681" w:rsidR="009A5984" w:rsidRPr="00FC7A35" w:rsidRDefault="0056215F" w:rsidP="0082277C">
            <w:pPr>
              <w:rPr>
                <w:color w:val="FFFFFF"/>
              </w:rPr>
            </w:pPr>
            <w:r>
              <w:rPr>
                <w:rFonts w:ascii="Arial" w:hAnsi="Arial"/>
                <w:b/>
                <w:color w:val="FFFFFF"/>
                <w:szCs w:val="20"/>
              </w:rPr>
              <w:t>A</w:t>
            </w:r>
            <w:r w:rsidR="009A5984" w:rsidRPr="00FC7A35">
              <w:rPr>
                <w:rFonts w:ascii="Arial" w:hAnsi="Arial"/>
                <w:b/>
                <w:color w:val="FFFFFF"/>
                <w:szCs w:val="20"/>
              </w:rPr>
              <w:t>ctivity</w:t>
            </w:r>
            <w:r w:rsidR="00711A93">
              <w:rPr>
                <w:rFonts w:ascii="Arial" w:hAnsi="Arial"/>
                <w:b/>
                <w:color w:val="FFFFFF"/>
                <w:szCs w:val="20"/>
              </w:rPr>
              <w:t xml:space="preserve"> </w:t>
            </w:r>
            <w:r w:rsidR="00711A93" w:rsidRPr="0056215F">
              <w:rPr>
                <w:rFonts w:ascii="Segoe UI Emoji" w:hAnsi="Segoe UI Emoji" w:cs="Segoe UI Emoji"/>
                <w:sz w:val="18"/>
                <w:szCs w:val="18"/>
              </w:rPr>
              <w:t>⚠</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4BFDF36A" w14:textId="77777777" w:rsidR="009A5984" w:rsidRPr="006200D8" w:rsidRDefault="009A5984" w:rsidP="0082277C">
            <w:pPr>
              <w:rPr>
                <w:sz w:val="20"/>
              </w:rPr>
            </w:pPr>
          </w:p>
        </w:tc>
        <w:tc>
          <w:tcPr>
            <w:tcW w:w="4762" w:type="dxa"/>
            <w:gridSpan w:val="3"/>
            <w:tcBorders>
              <w:top w:val="nil"/>
              <w:left w:val="nil"/>
              <w:bottom w:val="nil"/>
              <w:right w:val="nil"/>
            </w:tcBorders>
            <w:shd w:val="clear" w:color="auto" w:fill="23BCE1"/>
            <w:tcMar>
              <w:top w:w="57" w:type="dxa"/>
              <w:left w:w="113" w:type="dxa"/>
              <w:bottom w:w="57" w:type="dxa"/>
              <w:right w:w="57" w:type="dxa"/>
            </w:tcMar>
            <w:vAlign w:val="center"/>
          </w:tcPr>
          <w:p w14:paraId="687010FB" w14:textId="77777777" w:rsidR="009A5984" w:rsidRPr="00383552" w:rsidRDefault="009A5984" w:rsidP="0082277C">
            <w:pPr>
              <w:rPr>
                <w:color w:val="FFFFFF"/>
              </w:rPr>
            </w:pPr>
            <w:r w:rsidRPr="00383552">
              <w:rPr>
                <w:rFonts w:ascii="Arial" w:hAnsi="Arial"/>
                <w:b/>
                <w:color w:val="FFFFFF"/>
                <w:szCs w:val="20"/>
              </w:rPr>
              <w:t>Teacher notes</w:t>
            </w:r>
          </w:p>
        </w:tc>
      </w:tr>
      <w:tr w:rsidR="009A5984" w14:paraId="4D8D01B4" w14:textId="77777777" w:rsidTr="0056215F">
        <w:trPr>
          <w:gridAfter w:val="1"/>
          <w:wAfter w:w="454" w:type="dxa"/>
        </w:trPr>
        <w:tc>
          <w:tcPr>
            <w:tcW w:w="5387" w:type="dxa"/>
            <w:tcBorders>
              <w:top w:val="nil"/>
              <w:left w:val="nil"/>
              <w:bottom w:val="nil"/>
              <w:right w:val="nil"/>
            </w:tcBorders>
            <w:shd w:val="clear" w:color="auto" w:fill="FFFFFF"/>
            <w:tcMar>
              <w:top w:w="57" w:type="dxa"/>
              <w:left w:w="113" w:type="dxa"/>
              <w:bottom w:w="57" w:type="dxa"/>
              <w:right w:w="57" w:type="dxa"/>
            </w:tcMar>
          </w:tcPr>
          <w:p w14:paraId="2AB62ADB" w14:textId="77777777" w:rsidR="009A5984" w:rsidRPr="004E446E" w:rsidRDefault="009A5984" w:rsidP="0082277C">
            <w:pPr>
              <w:rPr>
                <w:rFonts w:ascii="Arial" w:hAnsi="Arial" w:cs="Arial"/>
                <w:b/>
                <w:bCs/>
                <w:sz w:val="20"/>
                <w:szCs w:val="20"/>
              </w:rPr>
            </w:pPr>
            <w:r w:rsidRPr="00AD6F82">
              <w:rPr>
                <w:rFonts w:ascii="Arial" w:hAnsi="Arial" w:cs="Arial"/>
                <w:b/>
                <w:bCs/>
                <w:sz w:val="20"/>
                <w:szCs w:val="20"/>
              </w:rPr>
              <w:t>Introduction</w:t>
            </w:r>
            <w:r>
              <w:rPr>
                <w:rFonts w:ascii="Arial" w:hAnsi="Arial" w:cs="Arial"/>
                <w:b/>
                <w:bCs/>
                <w:sz w:val="20"/>
                <w:szCs w:val="20"/>
              </w:rPr>
              <w:t xml:space="preserve"> </w:t>
            </w:r>
            <w:r w:rsidRPr="00AD6F82">
              <w:rPr>
                <w:rFonts w:ascii="Arial" w:hAnsi="Arial" w:cs="Arial"/>
                <w:b/>
                <w:bCs/>
                <w:sz w:val="20"/>
                <w:szCs w:val="20"/>
              </w:rPr>
              <w:t>(</w:t>
            </w:r>
            <w:r>
              <w:rPr>
                <w:rFonts w:ascii="Arial" w:hAnsi="Arial" w:cs="Arial"/>
                <w:b/>
                <w:bCs/>
                <w:sz w:val="20"/>
                <w:szCs w:val="20"/>
              </w:rPr>
              <w:t>5</w:t>
            </w:r>
            <w:r w:rsidRPr="00AD6F82">
              <w:rPr>
                <w:rFonts w:ascii="Arial" w:hAnsi="Arial" w:cs="Arial"/>
                <w:b/>
                <w:bCs/>
                <w:sz w:val="20"/>
                <w:szCs w:val="20"/>
              </w:rPr>
              <w:t xml:space="preserve"> minutes)</w:t>
            </w:r>
          </w:p>
          <w:p w14:paraId="2996D93E" w14:textId="77777777" w:rsidR="009A5984" w:rsidRDefault="009A5984" w:rsidP="0082277C">
            <w:pPr>
              <w:rPr>
                <w:rFonts w:ascii="Arial" w:hAnsi="Arial" w:cs="Arial"/>
                <w:sz w:val="20"/>
                <w:szCs w:val="20"/>
              </w:rPr>
            </w:pPr>
            <w:r>
              <w:rPr>
                <w:rFonts w:ascii="Arial" w:hAnsi="Arial" w:cs="Arial"/>
                <w:sz w:val="20"/>
                <w:szCs w:val="20"/>
              </w:rPr>
              <w:t>Teacher to introduce the activity, to explore the summer night sky and discover the key star constellations using a constellation check sheet.</w:t>
            </w:r>
          </w:p>
          <w:p w14:paraId="1B18F685" w14:textId="77777777" w:rsidR="009A5984" w:rsidRDefault="009A5984" w:rsidP="0082277C">
            <w:pPr>
              <w:rPr>
                <w:rFonts w:ascii="Arial" w:hAnsi="Arial" w:cs="Arial"/>
                <w:sz w:val="20"/>
                <w:szCs w:val="20"/>
              </w:rPr>
            </w:pPr>
          </w:p>
          <w:p w14:paraId="27B5FB60" w14:textId="77777777" w:rsidR="009A5984" w:rsidRPr="003379A2" w:rsidRDefault="009A5984" w:rsidP="0082277C">
            <w:pPr>
              <w:rPr>
                <w:rFonts w:ascii="Arial" w:hAnsi="Arial" w:cs="Arial"/>
                <w:b/>
                <w:bCs/>
                <w:sz w:val="20"/>
                <w:szCs w:val="20"/>
              </w:rPr>
            </w:pPr>
            <w:r>
              <w:rPr>
                <w:rFonts w:ascii="Arial" w:hAnsi="Arial" w:cs="Arial"/>
                <w:b/>
                <w:bCs/>
                <w:sz w:val="20"/>
                <w:szCs w:val="20"/>
              </w:rPr>
              <w:t>Demonstration</w:t>
            </w:r>
            <w:r w:rsidRPr="000B3237">
              <w:rPr>
                <w:rFonts w:ascii="Arial" w:hAnsi="Arial" w:cs="Arial"/>
                <w:b/>
                <w:bCs/>
                <w:sz w:val="20"/>
                <w:szCs w:val="20"/>
              </w:rPr>
              <w:t xml:space="preserve"> (</w:t>
            </w:r>
            <w:r>
              <w:rPr>
                <w:rFonts w:ascii="Arial" w:hAnsi="Arial" w:cs="Arial"/>
                <w:b/>
                <w:bCs/>
                <w:sz w:val="20"/>
                <w:szCs w:val="20"/>
              </w:rPr>
              <w:t>10</w:t>
            </w:r>
            <w:r w:rsidRPr="000B3237">
              <w:rPr>
                <w:rFonts w:ascii="Arial" w:hAnsi="Arial" w:cs="Arial"/>
                <w:b/>
                <w:bCs/>
                <w:sz w:val="20"/>
                <w:szCs w:val="20"/>
              </w:rPr>
              <w:t>-</w:t>
            </w:r>
            <w:r>
              <w:rPr>
                <w:rFonts w:ascii="Arial" w:hAnsi="Arial" w:cs="Arial"/>
                <w:b/>
                <w:bCs/>
                <w:sz w:val="20"/>
                <w:szCs w:val="20"/>
              </w:rPr>
              <w:t>15</w:t>
            </w:r>
            <w:r w:rsidRPr="000B3237">
              <w:rPr>
                <w:rFonts w:ascii="Arial" w:hAnsi="Arial" w:cs="Arial"/>
                <w:b/>
                <w:bCs/>
                <w:sz w:val="20"/>
                <w:szCs w:val="20"/>
              </w:rPr>
              <w:t xml:space="preserve"> minutes)</w:t>
            </w:r>
          </w:p>
          <w:p w14:paraId="0B79480D" w14:textId="12A8B3BC" w:rsidR="009A5984" w:rsidRDefault="009A5984" w:rsidP="0082277C">
            <w:pPr>
              <w:rPr>
                <w:rFonts w:ascii="Arial" w:hAnsi="Arial" w:cs="Arial"/>
                <w:sz w:val="20"/>
                <w:szCs w:val="20"/>
              </w:rPr>
            </w:pPr>
            <w:r>
              <w:rPr>
                <w:rFonts w:ascii="Arial" w:hAnsi="Arial" w:cs="Arial"/>
                <w:sz w:val="20"/>
                <w:szCs w:val="20"/>
              </w:rPr>
              <w:t xml:space="preserve">Teacher to discuss what star constellations are and some of the main ones (18) that can been seen in the </w:t>
            </w:r>
            <w:r w:rsidR="00711A93">
              <w:rPr>
                <w:rFonts w:ascii="Arial" w:hAnsi="Arial" w:cs="Arial"/>
                <w:sz w:val="20"/>
                <w:szCs w:val="20"/>
              </w:rPr>
              <w:t>s</w:t>
            </w:r>
            <w:r>
              <w:rPr>
                <w:rFonts w:ascii="Arial" w:hAnsi="Arial" w:cs="Arial"/>
                <w:sz w:val="20"/>
                <w:szCs w:val="20"/>
              </w:rPr>
              <w:t>ummer.  Teacher may refer to the UK night sky chart.</w:t>
            </w:r>
          </w:p>
          <w:p w14:paraId="46CDDAB6" w14:textId="77777777" w:rsidR="009A5984" w:rsidRDefault="009A5984" w:rsidP="0082277C">
            <w:pPr>
              <w:rPr>
                <w:rFonts w:ascii="Arial" w:hAnsi="Arial" w:cs="Arial"/>
                <w:sz w:val="20"/>
                <w:szCs w:val="20"/>
              </w:rPr>
            </w:pPr>
          </w:p>
          <w:p w14:paraId="624C569A" w14:textId="77777777" w:rsidR="009A5984" w:rsidRDefault="009A5984" w:rsidP="0082277C">
            <w:pPr>
              <w:rPr>
                <w:rFonts w:ascii="Arial" w:hAnsi="Arial" w:cs="Arial"/>
                <w:sz w:val="20"/>
                <w:szCs w:val="20"/>
              </w:rPr>
            </w:pPr>
            <w:r>
              <w:rPr>
                <w:rFonts w:ascii="Arial" w:hAnsi="Arial" w:cs="Arial"/>
                <w:sz w:val="20"/>
                <w:szCs w:val="20"/>
              </w:rPr>
              <w:t>This is an outdoor activity and learners will need to be suitably dressed in warm clothing with access to an appropriate safe and controlled area.</w:t>
            </w:r>
          </w:p>
          <w:p w14:paraId="25A32DA9" w14:textId="77777777" w:rsidR="009A5984" w:rsidRDefault="009A5984" w:rsidP="0082277C">
            <w:pPr>
              <w:rPr>
                <w:rFonts w:ascii="Arial" w:hAnsi="Arial" w:cs="Arial"/>
                <w:sz w:val="20"/>
                <w:szCs w:val="20"/>
              </w:rPr>
            </w:pPr>
          </w:p>
          <w:p w14:paraId="001B6C76" w14:textId="77777777" w:rsidR="009A5984" w:rsidRDefault="009A5984" w:rsidP="009A5984">
            <w:pPr>
              <w:pStyle w:val="ListParagraph"/>
              <w:numPr>
                <w:ilvl w:val="0"/>
                <w:numId w:val="31"/>
              </w:numPr>
              <w:rPr>
                <w:rFonts w:ascii="Arial" w:hAnsi="Arial" w:cs="Arial"/>
                <w:sz w:val="20"/>
                <w:szCs w:val="20"/>
              </w:rPr>
            </w:pPr>
            <w:r>
              <w:rPr>
                <w:rFonts w:ascii="Arial" w:hAnsi="Arial" w:cs="Arial"/>
                <w:sz w:val="20"/>
                <w:szCs w:val="20"/>
              </w:rPr>
              <w:t xml:space="preserve">Step 1 – Choose a clear night when the moon is not too bright. A crescent moon is best. If possible, stay away from bright streetlights. It will take 20 minutes for the eyes to adjust to the dark. Use a compass to find the right viewing direction.  </w:t>
            </w:r>
          </w:p>
          <w:p w14:paraId="371CA9F5" w14:textId="4B8AB6A6" w:rsidR="009A5984" w:rsidRPr="00861209" w:rsidRDefault="009A5984" w:rsidP="009A5984">
            <w:pPr>
              <w:pStyle w:val="ListParagraph"/>
              <w:numPr>
                <w:ilvl w:val="0"/>
                <w:numId w:val="31"/>
              </w:numPr>
              <w:rPr>
                <w:rFonts w:ascii="Arial" w:hAnsi="Arial" w:cs="Arial"/>
                <w:sz w:val="20"/>
                <w:szCs w:val="20"/>
              </w:rPr>
            </w:pPr>
            <w:r>
              <w:rPr>
                <w:rFonts w:ascii="Arial" w:hAnsi="Arial" w:cs="Arial"/>
                <w:sz w:val="20"/>
                <w:szCs w:val="20"/>
              </w:rPr>
              <w:t xml:space="preserve">Step 2 – Find </w:t>
            </w:r>
            <w:r w:rsidR="00711A93">
              <w:rPr>
                <w:rFonts w:ascii="Arial" w:hAnsi="Arial" w:cs="Arial"/>
                <w:sz w:val="20"/>
                <w:szCs w:val="20"/>
              </w:rPr>
              <w:t>n</w:t>
            </w:r>
            <w:r>
              <w:rPr>
                <w:rFonts w:ascii="Arial" w:hAnsi="Arial" w:cs="Arial"/>
                <w:sz w:val="20"/>
                <w:szCs w:val="20"/>
              </w:rPr>
              <w:t>orth and look into the sky to find Ursa Major, the plough.</w:t>
            </w:r>
          </w:p>
          <w:p w14:paraId="61B0F398" w14:textId="1864A332" w:rsidR="009A5984" w:rsidRPr="00F26771" w:rsidRDefault="009A5984" w:rsidP="009A5984">
            <w:pPr>
              <w:pStyle w:val="ListParagraph"/>
              <w:numPr>
                <w:ilvl w:val="0"/>
                <w:numId w:val="31"/>
              </w:numPr>
              <w:rPr>
                <w:rFonts w:ascii="Arial" w:hAnsi="Arial" w:cs="Arial"/>
                <w:sz w:val="20"/>
                <w:szCs w:val="20"/>
              </w:rPr>
            </w:pPr>
            <w:r>
              <w:rPr>
                <w:rFonts w:ascii="Arial" w:hAnsi="Arial" w:cs="Arial"/>
                <w:sz w:val="20"/>
                <w:szCs w:val="20"/>
              </w:rPr>
              <w:t xml:space="preserve">Step 3 – Explore the sky in the </w:t>
            </w:r>
            <w:r w:rsidR="00711A93">
              <w:rPr>
                <w:rFonts w:ascii="Arial" w:hAnsi="Arial" w:cs="Arial"/>
                <w:sz w:val="20"/>
                <w:szCs w:val="20"/>
              </w:rPr>
              <w:t>e</w:t>
            </w:r>
            <w:r>
              <w:rPr>
                <w:rFonts w:ascii="Arial" w:hAnsi="Arial" w:cs="Arial"/>
                <w:sz w:val="20"/>
                <w:szCs w:val="20"/>
              </w:rPr>
              <w:t xml:space="preserve">ast, </w:t>
            </w:r>
            <w:r w:rsidR="00711A93">
              <w:rPr>
                <w:rFonts w:ascii="Arial" w:hAnsi="Arial" w:cs="Arial"/>
                <w:sz w:val="20"/>
                <w:szCs w:val="20"/>
              </w:rPr>
              <w:t>s</w:t>
            </w:r>
            <w:r>
              <w:rPr>
                <w:rFonts w:ascii="Arial" w:hAnsi="Arial" w:cs="Arial"/>
                <w:sz w:val="20"/>
                <w:szCs w:val="20"/>
              </w:rPr>
              <w:t xml:space="preserve">outh and </w:t>
            </w:r>
            <w:r w:rsidR="00711A93">
              <w:rPr>
                <w:rFonts w:ascii="Arial" w:hAnsi="Arial" w:cs="Arial"/>
                <w:sz w:val="20"/>
                <w:szCs w:val="20"/>
              </w:rPr>
              <w:t>w</w:t>
            </w:r>
            <w:r>
              <w:rPr>
                <w:rFonts w:ascii="Arial" w:hAnsi="Arial" w:cs="Arial"/>
                <w:sz w:val="20"/>
                <w:szCs w:val="20"/>
              </w:rPr>
              <w:t>est. Learners to tick off each constellation as they find them.</w:t>
            </w:r>
          </w:p>
          <w:p w14:paraId="5C7E0368" w14:textId="77777777" w:rsidR="009A5984" w:rsidRPr="000D6584" w:rsidRDefault="009A5984" w:rsidP="0082277C">
            <w:pPr>
              <w:rPr>
                <w:rFonts w:ascii="Arial" w:hAnsi="Arial" w:cs="Arial"/>
                <w:sz w:val="20"/>
                <w:szCs w:val="20"/>
              </w:rPr>
            </w:pPr>
          </w:p>
          <w:p w14:paraId="695589EA" w14:textId="77777777" w:rsidR="009A5984" w:rsidRPr="003379A2" w:rsidRDefault="009A5984" w:rsidP="0082277C">
            <w:pPr>
              <w:rPr>
                <w:rFonts w:ascii="Arial" w:hAnsi="Arial" w:cs="Arial"/>
                <w:b/>
                <w:bCs/>
                <w:sz w:val="20"/>
                <w:szCs w:val="20"/>
              </w:rPr>
            </w:pPr>
            <w:r>
              <w:rPr>
                <w:rFonts w:ascii="Arial" w:hAnsi="Arial" w:cs="Arial"/>
                <w:b/>
                <w:bCs/>
                <w:sz w:val="20"/>
                <w:szCs w:val="20"/>
              </w:rPr>
              <w:t>Performing the Activity</w:t>
            </w:r>
            <w:r w:rsidRPr="000B3237">
              <w:rPr>
                <w:rFonts w:ascii="Arial" w:hAnsi="Arial" w:cs="Arial"/>
                <w:b/>
                <w:bCs/>
                <w:sz w:val="20"/>
                <w:szCs w:val="20"/>
              </w:rPr>
              <w:t xml:space="preserve"> (</w:t>
            </w:r>
            <w:r>
              <w:rPr>
                <w:rFonts w:ascii="Arial" w:hAnsi="Arial" w:cs="Arial"/>
                <w:b/>
                <w:bCs/>
                <w:sz w:val="20"/>
                <w:szCs w:val="20"/>
              </w:rPr>
              <w:t>After dark, 25 minutes</w:t>
            </w:r>
            <w:r w:rsidRPr="000B3237">
              <w:rPr>
                <w:rFonts w:ascii="Arial" w:hAnsi="Arial" w:cs="Arial"/>
                <w:b/>
                <w:bCs/>
                <w:sz w:val="20"/>
                <w:szCs w:val="20"/>
              </w:rPr>
              <w:t>)</w:t>
            </w:r>
          </w:p>
          <w:p w14:paraId="1198CDBF" w14:textId="77777777" w:rsidR="009A5984" w:rsidRPr="00C47E08" w:rsidRDefault="009A5984" w:rsidP="0082277C">
            <w:pPr>
              <w:rPr>
                <w:rFonts w:ascii="Arial" w:hAnsi="Arial" w:cs="Arial"/>
                <w:sz w:val="20"/>
                <w:szCs w:val="20"/>
              </w:rPr>
            </w:pPr>
            <w:r>
              <w:rPr>
                <w:rFonts w:ascii="Arial" w:hAnsi="Arial" w:cs="Arial"/>
                <w:sz w:val="20"/>
                <w:szCs w:val="20"/>
              </w:rPr>
              <w:t xml:space="preserve">Learners to carry out the stargazing activity when it gets dark at home.  </w:t>
            </w:r>
          </w:p>
          <w:p w14:paraId="2E19D5E7" w14:textId="77777777" w:rsidR="009A5984" w:rsidRDefault="009A5984" w:rsidP="0082277C">
            <w:pPr>
              <w:rPr>
                <w:rFonts w:ascii="Arial" w:hAnsi="Arial" w:cs="Arial"/>
                <w:sz w:val="20"/>
                <w:szCs w:val="20"/>
              </w:rPr>
            </w:pPr>
          </w:p>
          <w:p w14:paraId="302FDDA1" w14:textId="77777777" w:rsidR="009A5984" w:rsidRDefault="009A5984" w:rsidP="0082277C">
            <w:pPr>
              <w:rPr>
                <w:rFonts w:ascii="Arial" w:hAnsi="Arial" w:cs="Arial"/>
                <w:b/>
                <w:bCs/>
                <w:sz w:val="20"/>
                <w:szCs w:val="20"/>
              </w:rPr>
            </w:pPr>
            <w:r>
              <w:rPr>
                <w:rFonts w:ascii="Arial" w:hAnsi="Arial" w:cs="Arial"/>
                <w:b/>
                <w:bCs/>
                <w:sz w:val="20"/>
                <w:szCs w:val="20"/>
              </w:rPr>
              <w:t xml:space="preserve">Plenary </w:t>
            </w:r>
            <w:r w:rsidRPr="00A70A97">
              <w:rPr>
                <w:rFonts w:ascii="Arial" w:hAnsi="Arial" w:cs="Arial"/>
                <w:b/>
                <w:bCs/>
                <w:sz w:val="20"/>
                <w:szCs w:val="20"/>
              </w:rPr>
              <w:t>(</w:t>
            </w:r>
            <w:r>
              <w:rPr>
                <w:rFonts w:ascii="Arial" w:hAnsi="Arial" w:cs="Arial"/>
                <w:b/>
                <w:bCs/>
                <w:sz w:val="20"/>
                <w:szCs w:val="20"/>
              </w:rPr>
              <w:t>following day, 10-</w:t>
            </w:r>
            <w:r w:rsidRPr="00A70A97">
              <w:rPr>
                <w:rFonts w:ascii="Arial" w:hAnsi="Arial" w:cs="Arial"/>
                <w:b/>
                <w:bCs/>
                <w:sz w:val="20"/>
                <w:szCs w:val="20"/>
              </w:rPr>
              <w:t>1</w:t>
            </w:r>
            <w:r>
              <w:rPr>
                <w:rFonts w:ascii="Arial" w:hAnsi="Arial" w:cs="Arial"/>
                <w:b/>
                <w:bCs/>
                <w:sz w:val="20"/>
                <w:szCs w:val="20"/>
              </w:rPr>
              <w:t xml:space="preserve">5 </w:t>
            </w:r>
            <w:r w:rsidRPr="00A70A97">
              <w:rPr>
                <w:rFonts w:ascii="Arial" w:hAnsi="Arial" w:cs="Arial"/>
                <w:b/>
                <w:bCs/>
                <w:sz w:val="20"/>
                <w:szCs w:val="20"/>
              </w:rPr>
              <w:t>minutes)</w:t>
            </w:r>
          </w:p>
          <w:p w14:paraId="375633BE" w14:textId="77777777" w:rsidR="009A5984" w:rsidRDefault="009A5984" w:rsidP="0082277C">
            <w:pPr>
              <w:rPr>
                <w:rFonts w:ascii="Arial" w:hAnsi="Arial" w:cs="Arial"/>
                <w:sz w:val="20"/>
                <w:szCs w:val="20"/>
              </w:rPr>
            </w:pPr>
            <w:r>
              <w:rPr>
                <w:rFonts w:ascii="Arial" w:hAnsi="Arial" w:cs="Arial"/>
                <w:sz w:val="20"/>
                <w:szCs w:val="20"/>
              </w:rPr>
              <w:t>Learners to share their experiences about the stargazing activity. How many constellations did they see? Which stars were the clearest and brightest?</w:t>
            </w:r>
          </w:p>
          <w:p w14:paraId="3E6F3137" w14:textId="77777777" w:rsidR="009A5984" w:rsidRDefault="009A5984" w:rsidP="0082277C">
            <w:pPr>
              <w:rPr>
                <w:rFonts w:ascii="Arial" w:hAnsi="Arial" w:cs="Arial"/>
                <w:sz w:val="20"/>
                <w:szCs w:val="20"/>
              </w:rPr>
            </w:pPr>
          </w:p>
          <w:p w14:paraId="3C5E791F" w14:textId="77777777" w:rsidR="0056215F" w:rsidRDefault="0056215F" w:rsidP="0082277C">
            <w:pPr>
              <w:rPr>
                <w:rFonts w:ascii="Arial" w:hAnsi="Arial" w:cs="Arial"/>
                <w:sz w:val="20"/>
                <w:szCs w:val="20"/>
              </w:rPr>
            </w:pPr>
          </w:p>
          <w:p w14:paraId="732CF91E" w14:textId="77777777" w:rsidR="0056215F" w:rsidRDefault="0056215F" w:rsidP="0082277C">
            <w:pPr>
              <w:rPr>
                <w:rFonts w:ascii="Arial" w:hAnsi="Arial" w:cs="Arial"/>
                <w:sz w:val="20"/>
                <w:szCs w:val="20"/>
              </w:rPr>
            </w:pPr>
          </w:p>
          <w:p w14:paraId="71E62123" w14:textId="77777777" w:rsidR="0056215F" w:rsidRDefault="0056215F" w:rsidP="0082277C">
            <w:pPr>
              <w:rPr>
                <w:rFonts w:ascii="Arial" w:hAnsi="Arial" w:cs="Arial"/>
                <w:sz w:val="20"/>
                <w:szCs w:val="20"/>
              </w:rPr>
            </w:pPr>
          </w:p>
          <w:p w14:paraId="19B550AD" w14:textId="77777777" w:rsidR="0056215F" w:rsidRDefault="0056215F" w:rsidP="0082277C">
            <w:pPr>
              <w:rPr>
                <w:rFonts w:ascii="Arial" w:hAnsi="Arial" w:cs="Arial"/>
                <w:sz w:val="20"/>
                <w:szCs w:val="20"/>
              </w:rPr>
            </w:pPr>
          </w:p>
          <w:p w14:paraId="6E86DABF" w14:textId="77777777" w:rsidR="0056215F" w:rsidRDefault="0056215F" w:rsidP="0082277C">
            <w:pPr>
              <w:rPr>
                <w:rFonts w:ascii="Arial" w:hAnsi="Arial" w:cs="Arial"/>
                <w:sz w:val="20"/>
                <w:szCs w:val="20"/>
              </w:rPr>
            </w:pPr>
          </w:p>
          <w:p w14:paraId="203CE73C" w14:textId="77777777" w:rsidR="0056215F" w:rsidRDefault="0056215F" w:rsidP="0082277C">
            <w:pPr>
              <w:rPr>
                <w:rFonts w:ascii="Arial" w:hAnsi="Arial" w:cs="Arial"/>
                <w:sz w:val="20"/>
                <w:szCs w:val="20"/>
              </w:rPr>
            </w:pPr>
          </w:p>
          <w:p w14:paraId="010BDA17" w14:textId="4682BA96" w:rsidR="0056215F" w:rsidRPr="00EE35A0" w:rsidRDefault="0056215F" w:rsidP="0082277C">
            <w:pPr>
              <w:rPr>
                <w:rFonts w:ascii="Arial" w:hAnsi="Arial" w:cs="Arial"/>
                <w:sz w:val="20"/>
                <w:szCs w:val="20"/>
              </w:rPr>
            </w:pPr>
          </w:p>
        </w:tc>
        <w:tc>
          <w:tcPr>
            <w:tcW w:w="624" w:type="dxa"/>
            <w:gridSpan w:val="3"/>
            <w:tcBorders>
              <w:top w:val="nil"/>
              <w:left w:val="nil"/>
              <w:bottom w:val="nil"/>
              <w:right w:val="nil"/>
            </w:tcBorders>
            <w:shd w:val="clear" w:color="auto" w:fill="FFFFFF"/>
            <w:tcMar>
              <w:top w:w="57" w:type="dxa"/>
              <w:left w:w="113" w:type="dxa"/>
              <w:bottom w:w="57" w:type="dxa"/>
              <w:right w:w="57" w:type="dxa"/>
            </w:tcMar>
          </w:tcPr>
          <w:p w14:paraId="3EBA6492" w14:textId="77777777" w:rsidR="009A5984" w:rsidRPr="006200D8" w:rsidRDefault="009A5984" w:rsidP="0082277C">
            <w:pPr>
              <w:spacing w:after="100"/>
              <w:rPr>
                <w:sz w:val="18"/>
              </w:rPr>
            </w:pPr>
          </w:p>
        </w:tc>
        <w:tc>
          <w:tcPr>
            <w:tcW w:w="4762" w:type="dxa"/>
            <w:gridSpan w:val="3"/>
            <w:tcBorders>
              <w:top w:val="nil"/>
              <w:left w:val="nil"/>
              <w:bottom w:val="nil"/>
              <w:right w:val="nil"/>
            </w:tcBorders>
            <w:shd w:val="clear" w:color="auto" w:fill="FFFFFF"/>
            <w:tcMar>
              <w:top w:w="57" w:type="dxa"/>
              <w:left w:w="113" w:type="dxa"/>
              <w:bottom w:w="57" w:type="dxa"/>
              <w:right w:w="57" w:type="dxa"/>
            </w:tcMar>
          </w:tcPr>
          <w:p w14:paraId="0FB10212" w14:textId="77777777" w:rsidR="009A5984" w:rsidRDefault="009A5984" w:rsidP="0082277C">
            <w:pPr>
              <w:rPr>
                <w:rFonts w:ascii="Arial" w:hAnsi="Arial" w:cs="Arial"/>
                <w:sz w:val="20"/>
                <w:szCs w:val="20"/>
              </w:rPr>
            </w:pPr>
            <w:r>
              <w:rPr>
                <w:rFonts w:ascii="Arial" w:hAnsi="Arial" w:cs="Arial"/>
                <w:b/>
                <w:bCs/>
                <w:sz w:val="20"/>
                <w:szCs w:val="20"/>
              </w:rPr>
              <w:t>Night stargazing activity</w:t>
            </w:r>
          </w:p>
          <w:p w14:paraId="14A920FE" w14:textId="77777777" w:rsidR="009A5984" w:rsidRDefault="009A5984" w:rsidP="0082277C">
            <w:pPr>
              <w:rPr>
                <w:rFonts w:ascii="Arial" w:hAnsi="Arial" w:cs="Arial"/>
                <w:sz w:val="20"/>
                <w:szCs w:val="20"/>
              </w:rPr>
            </w:pPr>
            <w:r>
              <w:rPr>
                <w:rFonts w:ascii="Arial" w:hAnsi="Arial" w:cs="Arial"/>
                <w:sz w:val="20"/>
                <w:szCs w:val="20"/>
              </w:rPr>
              <w:t xml:space="preserve">Print the activity sheet onto paper and distribute to the learners. </w:t>
            </w:r>
          </w:p>
          <w:p w14:paraId="37636972" w14:textId="77777777" w:rsidR="009A5984" w:rsidRDefault="009A5984" w:rsidP="0082277C">
            <w:pPr>
              <w:rPr>
                <w:rFonts w:ascii="Arial" w:hAnsi="Arial" w:cs="Arial"/>
                <w:sz w:val="20"/>
                <w:szCs w:val="20"/>
              </w:rPr>
            </w:pPr>
          </w:p>
          <w:p w14:paraId="7BD10497" w14:textId="77777777" w:rsidR="009A5984" w:rsidRDefault="009A5984" w:rsidP="0082277C">
            <w:pPr>
              <w:rPr>
                <w:rFonts w:ascii="Arial" w:hAnsi="Arial" w:cs="Arial"/>
                <w:sz w:val="20"/>
                <w:szCs w:val="20"/>
              </w:rPr>
            </w:pPr>
            <w:r>
              <w:rPr>
                <w:rFonts w:ascii="Arial" w:hAnsi="Arial" w:cs="Arial"/>
                <w:sz w:val="20"/>
                <w:szCs w:val="20"/>
              </w:rPr>
              <w:t xml:space="preserve">A UK night sky chart is available from the </w:t>
            </w:r>
            <w:r w:rsidRPr="0023192B">
              <w:rPr>
                <w:rFonts w:ascii="Arial" w:hAnsi="Arial" w:cs="Arial"/>
                <w:b/>
                <w:bCs/>
                <w:sz w:val="20"/>
                <w:szCs w:val="20"/>
              </w:rPr>
              <w:t>Astronomy Now</w:t>
            </w:r>
            <w:r>
              <w:rPr>
                <w:rFonts w:ascii="Arial" w:hAnsi="Arial" w:cs="Arial"/>
                <w:b/>
                <w:bCs/>
                <w:sz w:val="20"/>
                <w:szCs w:val="20"/>
              </w:rPr>
              <w:t xml:space="preserve"> </w:t>
            </w:r>
            <w:r w:rsidRPr="00507BD7">
              <w:rPr>
                <w:rFonts w:ascii="Arial" w:hAnsi="Arial" w:cs="Arial"/>
                <w:sz w:val="20"/>
                <w:szCs w:val="20"/>
              </w:rPr>
              <w:t>website</w:t>
            </w:r>
            <w:r>
              <w:rPr>
                <w:rFonts w:ascii="Arial" w:hAnsi="Arial" w:cs="Arial"/>
                <w:sz w:val="20"/>
                <w:szCs w:val="20"/>
              </w:rPr>
              <w:t xml:space="preserve"> (refer to additional websites below).</w:t>
            </w:r>
          </w:p>
          <w:p w14:paraId="0027C9AF" w14:textId="77777777" w:rsidR="009A5984" w:rsidRDefault="009A5984" w:rsidP="0082277C">
            <w:pPr>
              <w:rPr>
                <w:rFonts w:ascii="Arial" w:hAnsi="Arial" w:cs="Arial"/>
                <w:sz w:val="20"/>
                <w:szCs w:val="20"/>
              </w:rPr>
            </w:pPr>
          </w:p>
          <w:p w14:paraId="1170FBB8" w14:textId="77777777" w:rsidR="009A5984" w:rsidRDefault="009A5984" w:rsidP="0082277C">
            <w:pPr>
              <w:rPr>
                <w:rFonts w:ascii="Arial" w:hAnsi="Arial" w:cs="Arial"/>
                <w:sz w:val="20"/>
                <w:szCs w:val="20"/>
              </w:rPr>
            </w:pPr>
            <w:r>
              <w:rPr>
                <w:rFonts w:ascii="Arial" w:hAnsi="Arial" w:cs="Arial"/>
                <w:sz w:val="20"/>
                <w:szCs w:val="20"/>
              </w:rPr>
              <w:t>Step 1 – Teacher may wish to demonstrate how to find the direction using a compass. Start looking North to find Ursa Major, the plough. Either use an actual compass or a compass app on a smartphone.</w:t>
            </w:r>
          </w:p>
          <w:p w14:paraId="36757DB7" w14:textId="77777777" w:rsidR="009A5984" w:rsidRDefault="009A5984" w:rsidP="0082277C">
            <w:pPr>
              <w:rPr>
                <w:rFonts w:ascii="Arial" w:hAnsi="Arial" w:cs="Arial"/>
                <w:sz w:val="20"/>
                <w:szCs w:val="20"/>
              </w:rPr>
            </w:pPr>
          </w:p>
          <w:p w14:paraId="54649C58" w14:textId="77777777" w:rsidR="009A5984" w:rsidRDefault="009A5984" w:rsidP="0082277C">
            <w:pPr>
              <w:rPr>
                <w:rFonts w:ascii="Arial" w:hAnsi="Arial" w:cs="Arial"/>
                <w:sz w:val="20"/>
                <w:szCs w:val="20"/>
              </w:rPr>
            </w:pPr>
            <w:r>
              <w:rPr>
                <w:rFonts w:ascii="Arial" w:hAnsi="Arial" w:cs="Arial"/>
                <w:sz w:val="20"/>
                <w:szCs w:val="20"/>
              </w:rPr>
              <w:t xml:space="preserve">If time is available, another way to view the star constellations is to use the circular constellations on the activity sheet.  Cut each one out and poke a hole through each star with a sharp pencil and an eraser behind it. Then place the disc on the end of a torch, with the black towards the torch. In a darkened room the constellation will appear on the wall. This approach is particularly useful if this activity is being demonstrated so it can be set as a homework. </w:t>
            </w:r>
          </w:p>
          <w:p w14:paraId="32CEB73C" w14:textId="77777777" w:rsidR="009A5984" w:rsidRDefault="009A5984" w:rsidP="0082277C">
            <w:pPr>
              <w:rPr>
                <w:rFonts w:ascii="Arial" w:hAnsi="Arial" w:cs="Arial"/>
                <w:sz w:val="20"/>
                <w:szCs w:val="20"/>
              </w:rPr>
            </w:pPr>
          </w:p>
          <w:p w14:paraId="3F58356A" w14:textId="77777777" w:rsidR="009A5984" w:rsidRDefault="009A5984" w:rsidP="0082277C">
            <w:pPr>
              <w:rPr>
                <w:rFonts w:ascii="Arial" w:hAnsi="Arial" w:cs="Arial"/>
                <w:sz w:val="20"/>
                <w:szCs w:val="20"/>
              </w:rPr>
            </w:pPr>
          </w:p>
          <w:p w14:paraId="3605FB53" w14:textId="77777777" w:rsidR="009A5984" w:rsidRDefault="009A5984" w:rsidP="0082277C">
            <w:pPr>
              <w:rPr>
                <w:rFonts w:ascii="Arial" w:hAnsi="Arial" w:cs="Arial"/>
                <w:sz w:val="20"/>
                <w:szCs w:val="20"/>
              </w:rPr>
            </w:pPr>
          </w:p>
          <w:p w14:paraId="1E87747F" w14:textId="77777777" w:rsidR="009A5984" w:rsidRPr="00FF0212" w:rsidRDefault="009A5984" w:rsidP="0082277C">
            <w:pPr>
              <w:rPr>
                <w:rFonts w:ascii="Arial" w:hAnsi="Arial" w:cs="Arial"/>
                <w:sz w:val="20"/>
                <w:szCs w:val="20"/>
              </w:rPr>
            </w:pPr>
          </w:p>
        </w:tc>
      </w:tr>
      <w:tr w:rsidR="009A5984" w:rsidRPr="00822FD6" w14:paraId="604DD1C4" w14:textId="77777777" w:rsidTr="0056215F">
        <w:trPr>
          <w:gridAfter w:val="1"/>
          <w:wAfter w:w="454" w:type="dxa"/>
          <w:trHeight w:val="83"/>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58740DD" w14:textId="772363AC" w:rsidR="0056215F" w:rsidRPr="00822FD6" w:rsidRDefault="0056215F" w:rsidP="0082277C">
            <w:pPr>
              <w:rPr>
                <w:rFonts w:ascii="Arial" w:hAnsi="Arial"/>
                <w:sz w:val="10"/>
                <w:szCs w:val="14"/>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0D03C66" w14:textId="77777777" w:rsidR="009A5984" w:rsidRPr="00822FD6" w:rsidRDefault="009A5984" w:rsidP="0082277C">
            <w:pPr>
              <w:rPr>
                <w:sz w:val="10"/>
                <w:szCs w:val="14"/>
              </w:rPr>
            </w:pPr>
          </w:p>
        </w:tc>
        <w:tc>
          <w:tcPr>
            <w:tcW w:w="4762" w:type="dxa"/>
            <w:gridSpan w:val="3"/>
            <w:tcBorders>
              <w:top w:val="nil"/>
              <w:left w:val="nil"/>
              <w:bottom w:val="nil"/>
              <w:right w:val="nil"/>
            </w:tcBorders>
            <w:shd w:val="clear" w:color="auto" w:fill="auto"/>
            <w:tcMar>
              <w:top w:w="57" w:type="dxa"/>
              <w:left w:w="113" w:type="dxa"/>
              <w:bottom w:w="57" w:type="dxa"/>
              <w:right w:w="57" w:type="dxa"/>
            </w:tcMar>
            <w:vAlign w:val="center"/>
          </w:tcPr>
          <w:p w14:paraId="6FA9CDEC" w14:textId="77777777" w:rsidR="009A5984" w:rsidRPr="00822FD6" w:rsidRDefault="009A5984" w:rsidP="0082277C">
            <w:pPr>
              <w:rPr>
                <w:rFonts w:ascii="Arial" w:hAnsi="Arial"/>
                <w:sz w:val="10"/>
                <w:szCs w:val="14"/>
              </w:rPr>
            </w:pPr>
          </w:p>
        </w:tc>
      </w:tr>
      <w:tr w:rsidR="009A5984" w14:paraId="2499EC95" w14:textId="77777777" w:rsidTr="0056215F">
        <w:trPr>
          <w:gridAfter w:val="1"/>
          <w:wAfter w:w="454" w:type="dxa"/>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24752FEF" w14:textId="5B7F9AFF" w:rsidR="00F015F3" w:rsidRPr="0056215F" w:rsidRDefault="009A5984" w:rsidP="0082277C">
            <w:pPr>
              <w:rPr>
                <w:rFonts w:ascii="Arial" w:hAnsi="Arial" w:cs="Century Gothic"/>
                <w:b/>
                <w:color w:val="000000"/>
                <w:szCs w:val="20"/>
              </w:rPr>
            </w:pPr>
            <w:r w:rsidRPr="006200D8">
              <w:rPr>
                <w:rFonts w:ascii="Arial" w:hAnsi="Arial" w:cs="Century Gothic"/>
                <w:b/>
                <w:color w:val="000000"/>
                <w:szCs w:val="20"/>
              </w:rPr>
              <w:lastRenderedPageBreak/>
              <w:t>Differentiation</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3EBCB499" w14:textId="77777777" w:rsidR="009A5984" w:rsidRPr="006200D8" w:rsidRDefault="009A5984" w:rsidP="0082277C">
            <w:pPr>
              <w:rPr>
                <w:sz w:val="20"/>
              </w:rPr>
            </w:pPr>
          </w:p>
        </w:tc>
        <w:tc>
          <w:tcPr>
            <w:tcW w:w="4762" w:type="dxa"/>
            <w:gridSpan w:val="3"/>
            <w:tcBorders>
              <w:top w:val="nil"/>
              <w:left w:val="nil"/>
              <w:bottom w:val="nil"/>
              <w:right w:val="nil"/>
            </w:tcBorders>
            <w:shd w:val="clear" w:color="auto" w:fill="auto"/>
            <w:tcMar>
              <w:top w:w="57" w:type="dxa"/>
              <w:left w:w="113" w:type="dxa"/>
              <w:bottom w:w="57" w:type="dxa"/>
              <w:right w:w="57" w:type="dxa"/>
            </w:tcMar>
            <w:vAlign w:val="center"/>
          </w:tcPr>
          <w:p w14:paraId="68692413" w14:textId="77777777" w:rsidR="009A5984" w:rsidRPr="006200D8" w:rsidRDefault="009A5984" w:rsidP="0082277C">
            <w:pPr>
              <w:rPr>
                <w:rFonts w:ascii="Arial" w:hAnsi="Arial"/>
                <w:sz w:val="20"/>
              </w:rPr>
            </w:pPr>
          </w:p>
        </w:tc>
      </w:tr>
      <w:tr w:rsidR="009A5984" w14:paraId="7ADEDB28" w14:textId="77777777" w:rsidTr="0056215F">
        <w:trPr>
          <w:gridAfter w:val="1"/>
          <w:wAfter w:w="454" w:type="dxa"/>
        </w:trPr>
        <w:tc>
          <w:tcPr>
            <w:tcW w:w="5387" w:type="dxa"/>
            <w:tcBorders>
              <w:top w:val="nil"/>
              <w:left w:val="nil"/>
              <w:bottom w:val="nil"/>
              <w:right w:val="nil"/>
            </w:tcBorders>
            <w:shd w:val="clear" w:color="auto" w:fill="23BCE1"/>
            <w:tcMar>
              <w:top w:w="57" w:type="dxa"/>
              <w:left w:w="113" w:type="dxa"/>
              <w:bottom w:w="57" w:type="dxa"/>
              <w:right w:w="57" w:type="dxa"/>
            </w:tcMar>
            <w:vAlign w:val="center"/>
          </w:tcPr>
          <w:p w14:paraId="4015D763" w14:textId="77777777" w:rsidR="009A5984" w:rsidRPr="000C298A" w:rsidRDefault="009A5984" w:rsidP="0082277C">
            <w:pPr>
              <w:rPr>
                <w:rFonts w:ascii="Arial" w:hAnsi="Arial"/>
                <w:b/>
                <w:color w:val="FFFFFF"/>
              </w:rPr>
            </w:pPr>
            <w:r w:rsidRPr="000C298A">
              <w:rPr>
                <w:rFonts w:ascii="Arial" w:hAnsi="Arial"/>
                <w:b/>
                <w:color w:val="FFFFFF"/>
                <w:szCs w:val="20"/>
              </w:rPr>
              <w:t>Basic</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0F4C0D7" w14:textId="77777777" w:rsidR="009A5984" w:rsidRPr="006200D8" w:rsidRDefault="009A5984" w:rsidP="0082277C">
            <w:pPr>
              <w:rPr>
                <w:sz w:val="20"/>
              </w:rPr>
            </w:pPr>
          </w:p>
        </w:tc>
        <w:tc>
          <w:tcPr>
            <w:tcW w:w="4762" w:type="dxa"/>
            <w:gridSpan w:val="3"/>
            <w:tcBorders>
              <w:top w:val="nil"/>
              <w:left w:val="nil"/>
              <w:bottom w:val="nil"/>
              <w:right w:val="nil"/>
            </w:tcBorders>
            <w:shd w:val="clear" w:color="auto" w:fill="23BCE1"/>
            <w:tcMar>
              <w:top w:w="57" w:type="dxa"/>
              <w:left w:w="113" w:type="dxa"/>
              <w:bottom w:w="57" w:type="dxa"/>
              <w:right w:w="57" w:type="dxa"/>
            </w:tcMar>
            <w:vAlign w:val="center"/>
          </w:tcPr>
          <w:p w14:paraId="6896C3B5" w14:textId="77777777" w:rsidR="009A5984" w:rsidRPr="000C298A" w:rsidRDefault="009A5984" w:rsidP="0082277C">
            <w:pPr>
              <w:rPr>
                <w:rFonts w:ascii="Arial" w:hAnsi="Arial"/>
                <w:b/>
                <w:color w:val="FFFFFF"/>
              </w:rPr>
            </w:pPr>
            <w:r w:rsidRPr="000C298A">
              <w:rPr>
                <w:rFonts w:ascii="Arial" w:hAnsi="Arial"/>
                <w:b/>
                <w:color w:val="FFFFFF"/>
                <w:szCs w:val="20"/>
              </w:rPr>
              <w:t>Extension</w:t>
            </w:r>
          </w:p>
        </w:tc>
      </w:tr>
      <w:tr w:rsidR="009A5984" w14:paraId="0517943E" w14:textId="77777777" w:rsidTr="0056215F">
        <w:trPr>
          <w:gridAfter w:val="1"/>
          <w:wAfter w:w="454" w:type="dxa"/>
        </w:trPr>
        <w:tc>
          <w:tcPr>
            <w:tcW w:w="5387" w:type="dxa"/>
            <w:tcBorders>
              <w:top w:val="nil"/>
              <w:left w:val="nil"/>
              <w:bottom w:val="nil"/>
              <w:right w:val="nil"/>
            </w:tcBorders>
            <w:shd w:val="clear" w:color="auto" w:fill="FFFFFF"/>
            <w:tcMar>
              <w:top w:w="57" w:type="dxa"/>
              <w:left w:w="113" w:type="dxa"/>
              <w:bottom w:w="57" w:type="dxa"/>
              <w:right w:w="57" w:type="dxa"/>
            </w:tcMar>
          </w:tcPr>
          <w:p w14:paraId="528A76A8" w14:textId="77777777" w:rsidR="009A5984" w:rsidRPr="0028309F" w:rsidRDefault="009A5984" w:rsidP="009A5984">
            <w:pPr>
              <w:numPr>
                <w:ilvl w:val="0"/>
                <w:numId w:val="38"/>
              </w:numPr>
              <w:rPr>
                <w:rFonts w:ascii="Arial" w:hAnsi="Arial"/>
                <w:sz w:val="20"/>
              </w:rPr>
            </w:pPr>
            <w:r w:rsidRPr="00B26BEC">
              <w:rPr>
                <w:rFonts w:ascii="Arial" w:hAnsi="Arial"/>
                <w:sz w:val="20"/>
              </w:rPr>
              <w:t xml:space="preserve">Provide learners with </w:t>
            </w:r>
            <w:r>
              <w:rPr>
                <w:rFonts w:ascii="Arial" w:hAnsi="Arial"/>
                <w:sz w:val="20"/>
              </w:rPr>
              <w:t>pre-cut circles from the activity sheet for each constellation.</w:t>
            </w:r>
          </w:p>
        </w:tc>
        <w:tc>
          <w:tcPr>
            <w:tcW w:w="624" w:type="dxa"/>
            <w:gridSpan w:val="3"/>
            <w:tcBorders>
              <w:top w:val="nil"/>
              <w:left w:val="nil"/>
              <w:bottom w:val="nil"/>
              <w:right w:val="nil"/>
            </w:tcBorders>
            <w:shd w:val="clear" w:color="auto" w:fill="FFFFFF"/>
            <w:tcMar>
              <w:top w:w="57" w:type="dxa"/>
              <w:left w:w="113" w:type="dxa"/>
              <w:bottom w:w="57" w:type="dxa"/>
              <w:right w:w="57" w:type="dxa"/>
            </w:tcMar>
          </w:tcPr>
          <w:p w14:paraId="24F6DEE1" w14:textId="77777777" w:rsidR="009A5984" w:rsidRPr="00442810" w:rsidRDefault="009A5984" w:rsidP="0082277C">
            <w:pPr>
              <w:rPr>
                <w:rFonts w:ascii="Arial" w:hAnsi="Arial" w:cs="Arial"/>
                <w:sz w:val="20"/>
                <w:szCs w:val="20"/>
              </w:rPr>
            </w:pPr>
          </w:p>
        </w:tc>
        <w:tc>
          <w:tcPr>
            <w:tcW w:w="4762" w:type="dxa"/>
            <w:gridSpan w:val="3"/>
            <w:tcBorders>
              <w:top w:val="nil"/>
              <w:left w:val="nil"/>
              <w:bottom w:val="nil"/>
              <w:right w:val="nil"/>
            </w:tcBorders>
            <w:shd w:val="clear" w:color="auto" w:fill="FFFFFF"/>
            <w:tcMar>
              <w:top w:w="57" w:type="dxa"/>
              <w:left w:w="113" w:type="dxa"/>
              <w:bottom w:w="57" w:type="dxa"/>
              <w:right w:w="57" w:type="dxa"/>
            </w:tcMar>
          </w:tcPr>
          <w:p w14:paraId="2DD11B08" w14:textId="77777777" w:rsidR="009A5984" w:rsidRDefault="009A5984" w:rsidP="0082277C">
            <w:pPr>
              <w:pStyle w:val="ListParagraph"/>
              <w:numPr>
                <w:ilvl w:val="0"/>
                <w:numId w:val="11"/>
              </w:numPr>
              <w:rPr>
                <w:rFonts w:ascii="Arial" w:hAnsi="Arial"/>
                <w:bCs/>
                <w:sz w:val="20"/>
                <w:szCs w:val="22"/>
              </w:rPr>
            </w:pPr>
            <w:r w:rsidRPr="00334CD2">
              <w:rPr>
                <w:rFonts w:ascii="Arial" w:hAnsi="Arial"/>
                <w:bCs/>
                <w:sz w:val="20"/>
                <w:szCs w:val="22"/>
              </w:rPr>
              <w:t xml:space="preserve">Learners </w:t>
            </w:r>
            <w:r>
              <w:rPr>
                <w:rFonts w:ascii="Arial" w:hAnsi="Arial"/>
                <w:bCs/>
                <w:sz w:val="20"/>
                <w:szCs w:val="22"/>
              </w:rPr>
              <w:t xml:space="preserve">to use the internet to research the individual constellations and find out where they got their names from.  </w:t>
            </w:r>
          </w:p>
          <w:p w14:paraId="01C1DBBD" w14:textId="38456785" w:rsidR="0056215F" w:rsidRPr="0056215F" w:rsidRDefault="009A5984" w:rsidP="0056215F">
            <w:pPr>
              <w:numPr>
                <w:ilvl w:val="0"/>
                <w:numId w:val="11"/>
              </w:numPr>
              <w:rPr>
                <w:rFonts w:ascii="Arial" w:hAnsi="Arial" w:cs="Arial"/>
                <w:b/>
                <w:sz w:val="20"/>
                <w:szCs w:val="20"/>
              </w:rPr>
            </w:pPr>
            <w:r w:rsidRPr="0020018B">
              <w:rPr>
                <w:rFonts w:ascii="Arial" w:hAnsi="Arial" w:cs="Arial"/>
                <w:bCs/>
                <w:sz w:val="20"/>
                <w:szCs w:val="20"/>
              </w:rPr>
              <w:t xml:space="preserve">Watch </w:t>
            </w:r>
            <w:r w:rsidRPr="0023192B">
              <w:rPr>
                <w:rFonts w:ascii="Arial" w:hAnsi="Arial" w:cs="Arial"/>
                <w:b/>
                <w:bCs/>
                <w:sz w:val="20"/>
                <w:szCs w:val="20"/>
              </w:rPr>
              <w:t>YouTube</w:t>
            </w:r>
            <w:r>
              <w:rPr>
                <w:rFonts w:ascii="Arial" w:hAnsi="Arial" w:cs="Arial"/>
                <w:sz w:val="20"/>
                <w:szCs w:val="20"/>
              </w:rPr>
              <w:t xml:space="preserve">: </w:t>
            </w:r>
            <w:hyperlink r:id="rId7" w:history="1">
              <w:r w:rsidR="00711A93" w:rsidRPr="00711A93">
                <w:rPr>
                  <w:rStyle w:val="Hyperlink"/>
                  <w:rFonts w:ascii="Arial" w:hAnsi="Arial" w:cs="Arial"/>
                  <w:sz w:val="20"/>
                  <w:szCs w:val="20"/>
                </w:rPr>
                <w:t>How to find the Summer Constellations (360</w:t>
              </w:r>
              <w:r w:rsidR="00711A93" w:rsidRPr="00711A93">
                <w:rPr>
                  <w:rStyle w:val="Hyperlink"/>
                  <w:rFonts w:ascii="Arial" w:hAnsi="Arial" w:cs="Arial"/>
                  <w:sz w:val="20"/>
                  <w:szCs w:val="20"/>
                  <w:vertAlign w:val="superscript"/>
                </w:rPr>
                <w:t>0</w:t>
              </w:r>
              <w:r w:rsidR="00711A93" w:rsidRPr="00711A93">
                <w:rPr>
                  <w:rStyle w:val="Hyperlink"/>
                  <w:rFonts w:ascii="Arial" w:hAnsi="Arial" w:cs="Arial"/>
                  <w:sz w:val="20"/>
                  <w:szCs w:val="20"/>
                </w:rPr>
                <w:t>)</w:t>
              </w:r>
            </w:hyperlink>
          </w:p>
        </w:tc>
      </w:tr>
      <w:tr w:rsidR="009A5984" w14:paraId="2498E7D5" w14:textId="77777777" w:rsidTr="0056215F">
        <w:trPr>
          <w:gridAfter w:val="1"/>
          <w:wAfter w:w="454" w:type="dxa"/>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749EB2F0" w14:textId="77777777" w:rsidR="009A5984" w:rsidRPr="00822FD6" w:rsidRDefault="009A5984" w:rsidP="0082277C">
            <w:pPr>
              <w:rPr>
                <w:rFonts w:ascii="Arial" w:hAnsi="Arial"/>
                <w:b/>
                <w:sz w:val="12"/>
                <w:szCs w:val="14"/>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7439CAA" w14:textId="77777777" w:rsidR="009A5984" w:rsidRPr="00822FD6" w:rsidRDefault="009A5984" w:rsidP="0082277C">
            <w:pPr>
              <w:rPr>
                <w:sz w:val="12"/>
                <w:szCs w:val="14"/>
              </w:rPr>
            </w:pPr>
          </w:p>
        </w:tc>
        <w:tc>
          <w:tcPr>
            <w:tcW w:w="4762" w:type="dxa"/>
            <w:gridSpan w:val="3"/>
            <w:tcBorders>
              <w:top w:val="nil"/>
              <w:left w:val="nil"/>
              <w:bottom w:val="nil"/>
              <w:right w:val="nil"/>
            </w:tcBorders>
            <w:shd w:val="clear" w:color="auto" w:fill="auto"/>
            <w:tcMar>
              <w:top w:w="57" w:type="dxa"/>
              <w:left w:w="113" w:type="dxa"/>
              <w:bottom w:w="57" w:type="dxa"/>
              <w:right w:w="57" w:type="dxa"/>
            </w:tcMar>
            <w:vAlign w:val="center"/>
          </w:tcPr>
          <w:p w14:paraId="47DDD749" w14:textId="77777777" w:rsidR="009A5984" w:rsidRPr="00822FD6" w:rsidRDefault="009A5984" w:rsidP="0082277C">
            <w:pPr>
              <w:rPr>
                <w:rFonts w:ascii="Arial" w:hAnsi="Arial"/>
                <w:b/>
                <w:sz w:val="12"/>
                <w:szCs w:val="14"/>
              </w:rPr>
            </w:pPr>
          </w:p>
        </w:tc>
      </w:tr>
      <w:tr w:rsidR="009A5984" w14:paraId="59AB55FC" w14:textId="77777777" w:rsidTr="0056215F">
        <w:trPr>
          <w:gridAfter w:val="1"/>
          <w:wAfter w:w="454" w:type="dxa"/>
        </w:trPr>
        <w:tc>
          <w:tcPr>
            <w:tcW w:w="5387" w:type="dxa"/>
            <w:tcBorders>
              <w:top w:val="nil"/>
              <w:left w:val="nil"/>
              <w:bottom w:val="nil"/>
              <w:right w:val="nil"/>
            </w:tcBorders>
            <w:shd w:val="clear" w:color="auto" w:fill="23BCE1"/>
            <w:tcMar>
              <w:top w:w="57" w:type="dxa"/>
              <w:left w:w="113" w:type="dxa"/>
              <w:bottom w:w="57" w:type="dxa"/>
              <w:right w:w="57" w:type="dxa"/>
            </w:tcMar>
            <w:vAlign w:val="bottom"/>
          </w:tcPr>
          <w:p w14:paraId="1902A7D4" w14:textId="496A1D4D" w:rsidR="009A5984" w:rsidRPr="00383552" w:rsidRDefault="00F015F3" w:rsidP="0082277C">
            <w:pPr>
              <w:rPr>
                <w:rFonts w:ascii="Arial" w:hAnsi="Arial"/>
                <w:b/>
                <w:color w:val="FFFFFF"/>
              </w:rPr>
            </w:pPr>
            <w:r>
              <w:br w:type="page"/>
            </w:r>
            <w:r w:rsidR="009A5984" w:rsidRPr="00383552">
              <w:rPr>
                <w:rFonts w:ascii="Arial" w:hAnsi="Arial"/>
                <w:b/>
                <w:color w:val="FFFFFF"/>
              </w:rPr>
              <w:t>Resources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5ED3481" w14:textId="77777777" w:rsidR="009A5984" w:rsidRPr="006200D8" w:rsidRDefault="009A5984" w:rsidP="0082277C">
            <w:pPr>
              <w:rPr>
                <w:sz w:val="20"/>
              </w:rPr>
            </w:pPr>
          </w:p>
        </w:tc>
        <w:tc>
          <w:tcPr>
            <w:tcW w:w="4762" w:type="dxa"/>
            <w:gridSpan w:val="3"/>
            <w:tcBorders>
              <w:top w:val="nil"/>
              <w:left w:val="nil"/>
              <w:bottom w:val="nil"/>
              <w:right w:val="nil"/>
            </w:tcBorders>
            <w:shd w:val="clear" w:color="auto" w:fill="23BCE1"/>
            <w:tcMar>
              <w:top w:w="57" w:type="dxa"/>
              <w:left w:w="113" w:type="dxa"/>
              <w:bottom w:w="57" w:type="dxa"/>
              <w:right w:w="57" w:type="dxa"/>
            </w:tcMar>
            <w:vAlign w:val="center"/>
          </w:tcPr>
          <w:p w14:paraId="4803ED17" w14:textId="77777777" w:rsidR="009A5984" w:rsidRPr="00383552" w:rsidRDefault="009A5984" w:rsidP="0082277C">
            <w:pPr>
              <w:rPr>
                <w:rFonts w:ascii="Arial" w:hAnsi="Arial"/>
                <w:b/>
                <w:color w:val="FFFFFF"/>
              </w:rPr>
            </w:pPr>
            <w:r w:rsidRPr="00383552">
              <w:rPr>
                <w:rFonts w:ascii="Arial" w:hAnsi="Arial" w:cs="Arial"/>
                <w:noProof/>
                <w:color w:val="FFFFFF"/>
                <w:sz w:val="18"/>
                <w:szCs w:val="18"/>
                <w:lang w:eastAsia="en-GB"/>
              </w:rPr>
              <w:drawing>
                <wp:anchor distT="0" distB="0" distL="114300" distR="114300" simplePos="0" relativeHeight="251659264" behindDoc="0" locked="0" layoutInCell="1" allowOverlap="1" wp14:anchorId="24A16474" wp14:editId="5E978B55">
                  <wp:simplePos x="0" y="0"/>
                  <wp:positionH relativeFrom="column">
                    <wp:posOffset>1931035</wp:posOffset>
                  </wp:positionH>
                  <wp:positionV relativeFrom="paragraph">
                    <wp:posOffset>-635</wp:posOffset>
                  </wp:positionV>
                  <wp:extent cx="295910" cy="313690"/>
                  <wp:effectExtent l="0" t="0" r="8890" b="0"/>
                  <wp:wrapNone/>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552">
              <w:rPr>
                <w:rFonts w:ascii="Arial" w:hAnsi="Arial"/>
                <w:b/>
                <w:color w:val="FFFFFF"/>
              </w:rPr>
              <w:t xml:space="preserve">Required files                              </w:t>
            </w:r>
            <w:r w:rsidRPr="00383552">
              <w:rPr>
                <w:rFonts w:ascii="Arial" w:hAnsi="Arial" w:cs="Arial"/>
                <w:noProof/>
                <w:color w:val="FFFFFF"/>
                <w:sz w:val="18"/>
                <w:szCs w:val="18"/>
                <w:lang w:eastAsia="en-GB"/>
              </w:rPr>
              <w:drawing>
                <wp:inline distT="0" distB="0" distL="0" distR="0" wp14:anchorId="76C929DF" wp14:editId="1E5842B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83552">
              <w:rPr>
                <w:rFonts w:ascii="Arial" w:hAnsi="Arial" w:cs="Arial"/>
                <w:noProof/>
                <w:color w:val="FFFFFF"/>
                <w:sz w:val="18"/>
                <w:szCs w:val="18"/>
                <w:lang w:eastAsia="en-GB"/>
              </w:rPr>
              <w:drawing>
                <wp:inline distT="0" distB="0" distL="0" distR="0" wp14:anchorId="3B04B702" wp14:editId="3EED8E9C">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9A5984" w14:paraId="3902E909" w14:textId="77777777" w:rsidTr="0056215F">
        <w:trPr>
          <w:gridAfter w:val="1"/>
          <w:wAfter w:w="454" w:type="dxa"/>
        </w:trPr>
        <w:tc>
          <w:tcPr>
            <w:tcW w:w="5387" w:type="dxa"/>
            <w:tcBorders>
              <w:top w:val="nil"/>
              <w:left w:val="nil"/>
              <w:bottom w:val="nil"/>
              <w:right w:val="nil"/>
            </w:tcBorders>
            <w:shd w:val="clear" w:color="auto" w:fill="FFFFFF"/>
            <w:tcMar>
              <w:top w:w="57" w:type="dxa"/>
              <w:left w:w="113" w:type="dxa"/>
              <w:bottom w:w="57" w:type="dxa"/>
              <w:right w:w="57" w:type="dxa"/>
            </w:tcMar>
            <w:vAlign w:val="center"/>
          </w:tcPr>
          <w:p w14:paraId="1D0E7B17" w14:textId="77777777" w:rsidR="009A5984" w:rsidRDefault="009A5984" w:rsidP="009A5984">
            <w:pPr>
              <w:pStyle w:val="ListParagraph"/>
              <w:numPr>
                <w:ilvl w:val="0"/>
                <w:numId w:val="36"/>
              </w:numPr>
              <w:ind w:left="314"/>
              <w:rPr>
                <w:rFonts w:ascii="Arial" w:hAnsi="Arial"/>
                <w:sz w:val="20"/>
                <w:szCs w:val="20"/>
              </w:rPr>
            </w:pPr>
            <w:r>
              <w:rPr>
                <w:rFonts w:ascii="Arial" w:hAnsi="Arial"/>
                <w:sz w:val="20"/>
                <w:szCs w:val="20"/>
              </w:rPr>
              <w:t>Printed activity sheets</w:t>
            </w:r>
          </w:p>
          <w:p w14:paraId="4F94F354" w14:textId="77777777" w:rsidR="009A5984" w:rsidRPr="001D752B" w:rsidRDefault="009A5984" w:rsidP="009A5984">
            <w:pPr>
              <w:pStyle w:val="ListParagraph"/>
              <w:numPr>
                <w:ilvl w:val="0"/>
                <w:numId w:val="36"/>
              </w:numPr>
              <w:ind w:left="314"/>
              <w:rPr>
                <w:rFonts w:ascii="Arial" w:hAnsi="Arial"/>
                <w:sz w:val="20"/>
                <w:szCs w:val="20"/>
              </w:rPr>
            </w:pPr>
            <w:r w:rsidRPr="001D752B">
              <w:rPr>
                <w:rFonts w:ascii="Arial" w:hAnsi="Arial"/>
                <w:sz w:val="20"/>
                <w:szCs w:val="20"/>
              </w:rPr>
              <w:t>UK Star Chart</w:t>
            </w:r>
          </w:p>
          <w:p w14:paraId="2047AC6B" w14:textId="77777777" w:rsidR="009A5984" w:rsidRDefault="009A5984" w:rsidP="009A5984">
            <w:pPr>
              <w:pStyle w:val="ListParagraph"/>
              <w:numPr>
                <w:ilvl w:val="0"/>
                <w:numId w:val="36"/>
              </w:numPr>
              <w:ind w:left="314"/>
              <w:rPr>
                <w:rFonts w:ascii="Arial" w:hAnsi="Arial"/>
                <w:sz w:val="20"/>
                <w:szCs w:val="20"/>
              </w:rPr>
            </w:pPr>
            <w:r w:rsidRPr="001D752B">
              <w:rPr>
                <w:rFonts w:ascii="Arial" w:hAnsi="Arial"/>
                <w:sz w:val="20"/>
                <w:szCs w:val="20"/>
              </w:rPr>
              <w:t>Compass</w:t>
            </w:r>
          </w:p>
          <w:p w14:paraId="78AE429C" w14:textId="77777777" w:rsidR="009A5984" w:rsidRPr="001D752B" w:rsidRDefault="009A5984" w:rsidP="009A5984">
            <w:pPr>
              <w:pStyle w:val="ListParagraph"/>
              <w:numPr>
                <w:ilvl w:val="0"/>
                <w:numId w:val="36"/>
              </w:numPr>
              <w:ind w:left="314"/>
              <w:rPr>
                <w:rFonts w:ascii="Arial" w:hAnsi="Arial"/>
                <w:sz w:val="20"/>
                <w:szCs w:val="20"/>
              </w:rPr>
            </w:pPr>
            <w:r>
              <w:rPr>
                <w:rFonts w:ascii="Arial" w:hAnsi="Arial"/>
                <w:sz w:val="20"/>
                <w:szCs w:val="20"/>
              </w:rPr>
              <w:t>Thin card</w:t>
            </w:r>
          </w:p>
          <w:p w14:paraId="503E4E49" w14:textId="77777777" w:rsidR="009A5984" w:rsidRDefault="009A5984" w:rsidP="009A5984">
            <w:pPr>
              <w:pStyle w:val="ListParagraph"/>
              <w:numPr>
                <w:ilvl w:val="0"/>
                <w:numId w:val="36"/>
              </w:numPr>
              <w:ind w:left="314"/>
              <w:rPr>
                <w:rFonts w:ascii="Arial" w:hAnsi="Arial"/>
                <w:sz w:val="20"/>
                <w:szCs w:val="20"/>
              </w:rPr>
            </w:pPr>
            <w:r w:rsidRPr="001D752B">
              <w:rPr>
                <w:rFonts w:ascii="Arial" w:hAnsi="Arial"/>
                <w:sz w:val="20"/>
                <w:szCs w:val="20"/>
              </w:rPr>
              <w:t>Pencil</w:t>
            </w:r>
          </w:p>
          <w:p w14:paraId="014E2ADA" w14:textId="77777777" w:rsidR="009A5984" w:rsidRDefault="009A5984" w:rsidP="009A5984">
            <w:pPr>
              <w:pStyle w:val="ListParagraph"/>
              <w:numPr>
                <w:ilvl w:val="0"/>
                <w:numId w:val="36"/>
              </w:numPr>
              <w:ind w:left="314"/>
              <w:rPr>
                <w:rFonts w:ascii="Arial" w:hAnsi="Arial"/>
                <w:sz w:val="20"/>
                <w:szCs w:val="20"/>
              </w:rPr>
            </w:pPr>
            <w:r>
              <w:rPr>
                <w:rFonts w:ascii="Arial" w:hAnsi="Arial"/>
                <w:sz w:val="20"/>
                <w:szCs w:val="20"/>
              </w:rPr>
              <w:t>Eraser</w:t>
            </w:r>
          </w:p>
          <w:p w14:paraId="2ECEA8FD" w14:textId="77777777" w:rsidR="009A5984" w:rsidRPr="00442810" w:rsidRDefault="009A5984" w:rsidP="009A5984">
            <w:pPr>
              <w:pStyle w:val="ListParagraph"/>
              <w:numPr>
                <w:ilvl w:val="0"/>
                <w:numId w:val="36"/>
              </w:numPr>
              <w:ind w:left="314"/>
              <w:rPr>
                <w:rFonts w:ascii="Arial" w:hAnsi="Arial"/>
                <w:sz w:val="20"/>
                <w:szCs w:val="20"/>
              </w:rPr>
            </w:pPr>
            <w:r>
              <w:rPr>
                <w:rFonts w:ascii="Arial" w:hAnsi="Arial"/>
                <w:sz w:val="20"/>
                <w:szCs w:val="20"/>
              </w:rPr>
              <w:t>Binoculars/telescope</w:t>
            </w:r>
          </w:p>
        </w:tc>
        <w:tc>
          <w:tcPr>
            <w:tcW w:w="624" w:type="dxa"/>
            <w:gridSpan w:val="3"/>
            <w:tcBorders>
              <w:top w:val="nil"/>
              <w:left w:val="nil"/>
              <w:bottom w:val="nil"/>
              <w:right w:val="nil"/>
            </w:tcBorders>
            <w:shd w:val="clear" w:color="auto" w:fill="FFFFFF"/>
            <w:tcMar>
              <w:top w:w="57" w:type="dxa"/>
              <w:left w:w="113" w:type="dxa"/>
              <w:bottom w:w="57" w:type="dxa"/>
              <w:right w:w="57" w:type="dxa"/>
            </w:tcMar>
            <w:vAlign w:val="center"/>
          </w:tcPr>
          <w:p w14:paraId="4935C9CD" w14:textId="77777777" w:rsidR="009A5984" w:rsidRPr="006200D8" w:rsidRDefault="009A5984" w:rsidP="0082277C">
            <w:pPr>
              <w:rPr>
                <w:sz w:val="18"/>
              </w:rPr>
            </w:pPr>
          </w:p>
        </w:tc>
        <w:tc>
          <w:tcPr>
            <w:tcW w:w="4762" w:type="dxa"/>
            <w:gridSpan w:val="3"/>
            <w:tcBorders>
              <w:top w:val="nil"/>
              <w:left w:val="nil"/>
              <w:bottom w:val="nil"/>
              <w:right w:val="nil"/>
            </w:tcBorders>
            <w:shd w:val="clear" w:color="auto" w:fill="FFFFFF"/>
            <w:tcMar>
              <w:top w:w="57" w:type="dxa"/>
              <w:left w:w="113" w:type="dxa"/>
              <w:bottom w:w="57" w:type="dxa"/>
              <w:right w:w="57" w:type="dxa"/>
            </w:tcMar>
          </w:tcPr>
          <w:p w14:paraId="2F8BA54A" w14:textId="1C7BA6CA" w:rsidR="009A5984" w:rsidRDefault="009A5984" w:rsidP="0082277C">
            <w:pPr>
              <w:ind w:hanging="32"/>
              <w:rPr>
                <w:rFonts w:ascii="Arial" w:hAnsi="Arial" w:cs="Arial"/>
                <w:iCs/>
                <w:color w:val="000000"/>
                <w:sz w:val="20"/>
                <w:szCs w:val="20"/>
              </w:rPr>
            </w:pPr>
            <w:r>
              <w:rPr>
                <w:rFonts w:ascii="Arial" w:hAnsi="Arial" w:cs="Arial"/>
                <w:noProof/>
                <w:sz w:val="18"/>
                <w:szCs w:val="18"/>
                <w:lang w:eastAsia="en-GB"/>
              </w:rPr>
              <w:drawing>
                <wp:inline distT="0" distB="0" distL="0" distR="0" wp14:anchorId="3A84CA11" wp14:editId="1348CE63">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537E71" w:rsidRPr="00537E71">
              <w:rPr>
                <w:rFonts w:ascii="Arial" w:hAnsi="Arial" w:cs="Arial"/>
                <w:iCs/>
                <w:color w:val="000000"/>
                <w:sz w:val="20"/>
                <w:szCs w:val="20"/>
              </w:rPr>
              <w:t>Night stargazing</w:t>
            </w:r>
            <w:r>
              <w:rPr>
                <w:rFonts w:ascii="Arial" w:hAnsi="Arial" w:cs="Arial"/>
                <w:iCs/>
                <w:color w:val="000000"/>
                <w:sz w:val="20"/>
                <w:szCs w:val="20"/>
              </w:rPr>
              <w:t xml:space="preserve"> presentatio</w:t>
            </w:r>
            <w:r w:rsidR="00537E71">
              <w:rPr>
                <w:rFonts w:ascii="Arial" w:hAnsi="Arial" w:cs="Arial"/>
                <w:iCs/>
                <w:color w:val="000000"/>
                <w:sz w:val="20"/>
                <w:szCs w:val="20"/>
              </w:rPr>
              <w:t>n</w:t>
            </w:r>
          </w:p>
          <w:p w14:paraId="1B50C195" w14:textId="171A588A" w:rsidR="009A5984" w:rsidRPr="00D17227" w:rsidRDefault="009A5984" w:rsidP="0082277C">
            <w:pPr>
              <w:ind w:left="-32"/>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6B226821" wp14:editId="2201B4B9">
                  <wp:extent cx="295910" cy="313690"/>
                  <wp:effectExtent l="0" t="0" r="0" b="0"/>
                  <wp:docPr id="9"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537E71" w:rsidRPr="00537E71">
              <w:rPr>
                <w:rFonts w:ascii="Arial" w:hAnsi="Arial" w:cs="Arial"/>
                <w:iCs/>
                <w:color w:val="000000"/>
                <w:sz w:val="20"/>
                <w:szCs w:val="20"/>
              </w:rPr>
              <w:t>Night stargazing</w:t>
            </w:r>
            <w:r w:rsidR="00537E71">
              <w:rPr>
                <w:rFonts w:ascii="Arial" w:hAnsi="Arial" w:cs="Arial"/>
                <w:iCs/>
                <w:color w:val="000000"/>
                <w:sz w:val="20"/>
                <w:szCs w:val="20"/>
              </w:rPr>
              <w:t xml:space="preserve"> </w:t>
            </w:r>
            <w:r w:rsidR="003D0BA3">
              <w:rPr>
                <w:rFonts w:ascii="Arial" w:hAnsi="Arial" w:cs="Arial"/>
                <w:iCs/>
                <w:color w:val="000000"/>
                <w:sz w:val="20"/>
                <w:szCs w:val="20"/>
              </w:rPr>
              <w:t>handout</w:t>
            </w:r>
          </w:p>
          <w:p w14:paraId="041F1F5D" w14:textId="77777777" w:rsidR="009A5984" w:rsidRPr="00D17227" w:rsidRDefault="009A5984" w:rsidP="0082277C">
            <w:pPr>
              <w:rPr>
                <w:rFonts w:ascii="Arial" w:hAnsi="Arial" w:cs="Arial"/>
                <w:iCs/>
                <w:color w:val="000000"/>
                <w:sz w:val="20"/>
                <w:szCs w:val="20"/>
              </w:rPr>
            </w:pPr>
          </w:p>
        </w:tc>
      </w:tr>
      <w:tr w:rsidR="009A5984" w:rsidRPr="0056215F" w14:paraId="41760092" w14:textId="77777777" w:rsidTr="0056215F">
        <w:trPr>
          <w:gridAfter w:val="1"/>
          <w:wAfter w:w="454" w:type="dxa"/>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8451C6F" w14:textId="77777777" w:rsidR="009A5984" w:rsidRPr="0056215F" w:rsidRDefault="009A5984" w:rsidP="0082277C">
            <w:pPr>
              <w:rPr>
                <w:rFonts w:ascii="Arial" w:hAnsi="Arial"/>
                <w:sz w:val="8"/>
                <w:szCs w:val="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E60AA6A" w14:textId="77777777" w:rsidR="009A5984" w:rsidRPr="0056215F" w:rsidRDefault="009A5984" w:rsidP="0082277C">
            <w:pPr>
              <w:rPr>
                <w:sz w:val="8"/>
                <w:szCs w:val="8"/>
              </w:rPr>
            </w:pPr>
          </w:p>
        </w:tc>
        <w:tc>
          <w:tcPr>
            <w:tcW w:w="4762" w:type="dxa"/>
            <w:gridSpan w:val="3"/>
            <w:tcBorders>
              <w:top w:val="nil"/>
              <w:left w:val="nil"/>
              <w:bottom w:val="nil"/>
              <w:right w:val="nil"/>
            </w:tcBorders>
            <w:shd w:val="clear" w:color="auto" w:fill="auto"/>
            <w:tcMar>
              <w:top w:w="57" w:type="dxa"/>
              <w:left w:w="113" w:type="dxa"/>
              <w:bottom w:w="57" w:type="dxa"/>
              <w:right w:w="57" w:type="dxa"/>
            </w:tcMar>
            <w:vAlign w:val="center"/>
          </w:tcPr>
          <w:p w14:paraId="7D76610C" w14:textId="77777777" w:rsidR="009A5984" w:rsidRPr="0056215F" w:rsidRDefault="009A5984" w:rsidP="0082277C">
            <w:pPr>
              <w:rPr>
                <w:rFonts w:ascii="Arial" w:hAnsi="Arial"/>
                <w:sz w:val="8"/>
                <w:szCs w:val="8"/>
              </w:rPr>
            </w:pPr>
          </w:p>
        </w:tc>
      </w:tr>
      <w:tr w:rsidR="009A5984" w14:paraId="7172692E" w14:textId="77777777" w:rsidTr="0056215F">
        <w:trPr>
          <w:gridAfter w:val="1"/>
          <w:wAfter w:w="454" w:type="dxa"/>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700BA94" w14:textId="77777777" w:rsidR="009A5984" w:rsidRPr="006200D8" w:rsidRDefault="009A5984" w:rsidP="0082277C">
            <w:pPr>
              <w:rPr>
                <w:rFonts w:ascii="Arial" w:hAnsi="Arial"/>
                <w:b/>
              </w:rPr>
            </w:pPr>
            <w:r w:rsidRPr="006200D8">
              <w:rPr>
                <w:rFonts w:ascii="Arial" w:hAnsi="Arial"/>
                <w:b/>
              </w:rPr>
              <w:t>Additional websites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2029BEE" w14:textId="77777777" w:rsidR="009A5984" w:rsidRPr="006200D8" w:rsidRDefault="009A5984" w:rsidP="0082277C">
            <w:pPr>
              <w:rPr>
                <w:sz w:val="20"/>
              </w:rPr>
            </w:pPr>
          </w:p>
        </w:tc>
        <w:tc>
          <w:tcPr>
            <w:tcW w:w="4762" w:type="dxa"/>
            <w:gridSpan w:val="3"/>
            <w:tcBorders>
              <w:top w:val="nil"/>
              <w:left w:val="nil"/>
              <w:bottom w:val="nil"/>
              <w:right w:val="nil"/>
            </w:tcBorders>
            <w:shd w:val="clear" w:color="auto" w:fill="auto"/>
            <w:tcMar>
              <w:top w:w="57" w:type="dxa"/>
              <w:left w:w="113" w:type="dxa"/>
              <w:bottom w:w="57" w:type="dxa"/>
              <w:right w:w="57" w:type="dxa"/>
            </w:tcMar>
            <w:vAlign w:val="center"/>
          </w:tcPr>
          <w:p w14:paraId="5924BCF8" w14:textId="77777777" w:rsidR="009A5984" w:rsidRPr="006200D8" w:rsidRDefault="009A5984" w:rsidP="0082277C">
            <w:pPr>
              <w:rPr>
                <w:rFonts w:ascii="Arial" w:hAnsi="Arial"/>
                <w:sz w:val="20"/>
              </w:rPr>
            </w:pPr>
          </w:p>
        </w:tc>
      </w:tr>
      <w:tr w:rsidR="009A5984" w14:paraId="2C3FDCF1" w14:textId="77777777" w:rsidTr="0056215F">
        <w:trPr>
          <w:gridAfter w:val="1"/>
          <w:wAfter w:w="454" w:type="dxa"/>
        </w:trPr>
        <w:tc>
          <w:tcPr>
            <w:tcW w:w="10773" w:type="dxa"/>
            <w:gridSpan w:val="7"/>
            <w:tcBorders>
              <w:top w:val="nil"/>
              <w:left w:val="nil"/>
              <w:bottom w:val="nil"/>
              <w:right w:val="nil"/>
            </w:tcBorders>
            <w:shd w:val="clear" w:color="auto" w:fill="auto"/>
            <w:tcMar>
              <w:top w:w="57" w:type="dxa"/>
              <w:left w:w="113" w:type="dxa"/>
              <w:bottom w:w="57" w:type="dxa"/>
              <w:right w:w="57" w:type="dxa"/>
            </w:tcMar>
            <w:vAlign w:val="center"/>
          </w:tcPr>
          <w:p w14:paraId="4D3A09EA" w14:textId="4EF476DA" w:rsidR="009A5984" w:rsidRPr="005609D5" w:rsidRDefault="009A5984" w:rsidP="009A5984">
            <w:pPr>
              <w:pStyle w:val="ListParagraph"/>
              <w:numPr>
                <w:ilvl w:val="0"/>
                <w:numId w:val="40"/>
              </w:numPr>
              <w:ind w:left="318" w:hanging="284"/>
              <w:rPr>
                <w:rStyle w:val="Hyperlink"/>
                <w:rFonts w:ascii="Arial" w:hAnsi="Arial" w:cs="Arial"/>
                <w:color w:val="auto"/>
                <w:sz w:val="20"/>
                <w:szCs w:val="20"/>
                <w:u w:val="none"/>
              </w:rPr>
            </w:pPr>
            <w:r w:rsidRPr="0023192B">
              <w:rPr>
                <w:rFonts w:ascii="Arial" w:hAnsi="Arial" w:cs="Arial"/>
                <w:b/>
                <w:bCs/>
                <w:sz w:val="20"/>
                <w:szCs w:val="20"/>
              </w:rPr>
              <w:t>Astronomy Now</w:t>
            </w:r>
            <w:r w:rsidRPr="003A5044">
              <w:rPr>
                <w:rFonts w:ascii="Arial" w:hAnsi="Arial" w:cs="Arial"/>
                <w:sz w:val="20"/>
                <w:szCs w:val="20"/>
              </w:rPr>
              <w:t xml:space="preserve">: </w:t>
            </w:r>
            <w:hyperlink r:id="rId12" w:history="1">
              <w:r w:rsidRPr="00711A93">
                <w:rPr>
                  <w:rStyle w:val="Hyperlink"/>
                  <w:rFonts w:ascii="Arial" w:hAnsi="Arial" w:cs="Arial"/>
                  <w:sz w:val="20"/>
                  <w:szCs w:val="20"/>
                </w:rPr>
                <w:t>UK Night Sky Chart</w:t>
              </w:r>
            </w:hyperlink>
          </w:p>
          <w:p w14:paraId="13807685" w14:textId="4B3CD7C4" w:rsidR="005609D5" w:rsidRDefault="005609D5" w:rsidP="009A5984">
            <w:pPr>
              <w:pStyle w:val="ListParagraph"/>
              <w:numPr>
                <w:ilvl w:val="0"/>
                <w:numId w:val="40"/>
              </w:numPr>
              <w:ind w:left="318" w:hanging="284"/>
              <w:rPr>
                <w:rFonts w:ascii="Arial" w:hAnsi="Arial" w:cs="Arial"/>
                <w:sz w:val="20"/>
                <w:szCs w:val="20"/>
              </w:rPr>
            </w:pPr>
            <w:r>
              <w:rPr>
                <w:rFonts w:ascii="Arial" w:hAnsi="Arial" w:cs="Arial"/>
                <w:b/>
                <w:bCs/>
                <w:sz w:val="20"/>
                <w:szCs w:val="20"/>
              </w:rPr>
              <w:t>NASA on the</w:t>
            </w:r>
            <w:r w:rsidRPr="005609D5">
              <w:rPr>
                <w:rFonts w:ascii="Arial" w:hAnsi="Arial" w:cs="Arial"/>
                <w:sz w:val="20"/>
                <w:szCs w:val="20"/>
              </w:rPr>
              <w:t xml:space="preserve"> </w:t>
            </w:r>
            <w:hyperlink r:id="rId13" w:history="1">
              <w:r w:rsidRPr="005609D5">
                <w:rPr>
                  <w:rStyle w:val="Hyperlink"/>
                  <w:rFonts w:ascii="Arial" w:hAnsi="Arial" w:cs="Arial"/>
                  <w:sz w:val="20"/>
                  <w:szCs w:val="20"/>
                </w:rPr>
                <w:t>James Webb Space Telescope</w:t>
              </w:r>
            </w:hyperlink>
          </w:p>
          <w:p w14:paraId="782E584F" w14:textId="1FBE5974" w:rsidR="005609D5" w:rsidRDefault="005609D5" w:rsidP="009A5984">
            <w:pPr>
              <w:pStyle w:val="ListParagraph"/>
              <w:numPr>
                <w:ilvl w:val="0"/>
                <w:numId w:val="40"/>
              </w:numPr>
              <w:ind w:left="318" w:hanging="284"/>
              <w:rPr>
                <w:rFonts w:ascii="Arial" w:hAnsi="Arial" w:cs="Arial"/>
                <w:sz w:val="20"/>
                <w:szCs w:val="20"/>
              </w:rPr>
            </w:pPr>
            <w:r>
              <w:rPr>
                <w:rFonts w:ascii="Arial" w:hAnsi="Arial" w:cs="Arial"/>
                <w:b/>
                <w:bCs/>
                <w:sz w:val="20"/>
                <w:szCs w:val="20"/>
              </w:rPr>
              <w:t xml:space="preserve">Intro facts (3 minutes) </w:t>
            </w:r>
            <w:hyperlink r:id="rId14" w:history="1">
              <w:r w:rsidRPr="005609D5">
                <w:rPr>
                  <w:rStyle w:val="Hyperlink"/>
                  <w:rFonts w:ascii="Arial" w:hAnsi="Arial" w:cs="Arial"/>
                  <w:sz w:val="20"/>
                  <w:szCs w:val="20"/>
                </w:rPr>
                <w:t>to inspire the next generation</w:t>
              </w:r>
            </w:hyperlink>
          </w:p>
          <w:p w14:paraId="469B27C1" w14:textId="213E2FE6" w:rsidR="009A5984" w:rsidRPr="00711A93" w:rsidRDefault="009A5984" w:rsidP="00711A93">
            <w:pPr>
              <w:pStyle w:val="ListParagraph"/>
              <w:numPr>
                <w:ilvl w:val="0"/>
                <w:numId w:val="37"/>
              </w:numPr>
              <w:ind w:left="318" w:hanging="284"/>
              <w:rPr>
                <w:rFonts w:ascii="Arial" w:hAnsi="Arial" w:cs="Arial"/>
                <w:sz w:val="20"/>
                <w:szCs w:val="20"/>
              </w:rPr>
            </w:pPr>
            <w:r w:rsidRPr="00711A93">
              <w:rPr>
                <w:rFonts w:ascii="Arial" w:hAnsi="Arial" w:cs="Arial"/>
                <w:b/>
                <w:bCs/>
                <w:sz w:val="20"/>
                <w:szCs w:val="20"/>
              </w:rPr>
              <w:t>YouTube</w:t>
            </w:r>
            <w:r w:rsidRPr="00711A93">
              <w:rPr>
                <w:rFonts w:ascii="Arial" w:hAnsi="Arial" w:cs="Arial"/>
                <w:sz w:val="20"/>
                <w:szCs w:val="20"/>
              </w:rPr>
              <w:t xml:space="preserve">: </w:t>
            </w:r>
            <w:hyperlink r:id="rId15" w:history="1">
              <w:r w:rsidRPr="00711A93">
                <w:rPr>
                  <w:rStyle w:val="Hyperlink"/>
                  <w:rFonts w:ascii="Arial" w:hAnsi="Arial" w:cs="Arial"/>
                  <w:sz w:val="20"/>
                  <w:szCs w:val="20"/>
                </w:rPr>
                <w:t>Crash Course Kids: The Zodiac Constellations</w:t>
              </w:r>
            </w:hyperlink>
          </w:p>
          <w:p w14:paraId="5D832979" w14:textId="663DFC85" w:rsidR="00711A93" w:rsidRDefault="009A5984" w:rsidP="00711A93">
            <w:pPr>
              <w:pStyle w:val="ListBullet"/>
              <w:numPr>
                <w:ilvl w:val="0"/>
                <w:numId w:val="37"/>
              </w:numPr>
              <w:ind w:left="317" w:hanging="284"/>
              <w:rPr>
                <w:rFonts w:ascii="Arial" w:hAnsi="Arial" w:cs="Arial"/>
                <w:sz w:val="20"/>
                <w:szCs w:val="20"/>
              </w:rPr>
            </w:pPr>
            <w:r w:rsidRPr="00473B6B">
              <w:rPr>
                <w:rFonts w:ascii="Arial" w:hAnsi="Arial" w:cs="Arial"/>
                <w:b/>
                <w:bCs/>
                <w:sz w:val="20"/>
                <w:szCs w:val="20"/>
              </w:rPr>
              <w:t>YouTube</w:t>
            </w:r>
            <w:r w:rsidRPr="00473B6B">
              <w:rPr>
                <w:rFonts w:ascii="Arial" w:hAnsi="Arial" w:cs="Arial"/>
                <w:sz w:val="20"/>
                <w:szCs w:val="20"/>
              </w:rPr>
              <w:t xml:space="preserve">: </w:t>
            </w:r>
            <w:hyperlink r:id="rId16" w:history="1">
              <w:r w:rsidRPr="00711A93">
                <w:rPr>
                  <w:rStyle w:val="Hyperlink"/>
                  <w:rFonts w:ascii="Arial" w:hAnsi="Arial" w:cs="Arial"/>
                  <w:sz w:val="20"/>
                  <w:szCs w:val="20"/>
                </w:rPr>
                <w:t>Crash Course Kids: Constellation Location</w:t>
              </w:r>
            </w:hyperlink>
          </w:p>
          <w:p w14:paraId="4232A710" w14:textId="0DC75431" w:rsidR="009A5984" w:rsidRPr="009A18C6" w:rsidRDefault="009A5984" w:rsidP="00711A93">
            <w:pPr>
              <w:pStyle w:val="ListBullet"/>
              <w:numPr>
                <w:ilvl w:val="0"/>
                <w:numId w:val="37"/>
              </w:numPr>
              <w:ind w:left="317" w:hanging="284"/>
              <w:rPr>
                <w:rFonts w:ascii="Arial" w:hAnsi="Arial" w:cs="Arial"/>
                <w:sz w:val="20"/>
                <w:szCs w:val="20"/>
              </w:rPr>
            </w:pPr>
            <w:r w:rsidRPr="0023192B">
              <w:rPr>
                <w:rFonts w:ascii="Arial" w:hAnsi="Arial" w:cs="Arial"/>
                <w:b/>
                <w:bCs/>
                <w:sz w:val="20"/>
                <w:szCs w:val="20"/>
              </w:rPr>
              <w:t>YouTube</w:t>
            </w:r>
            <w:r>
              <w:rPr>
                <w:rFonts w:ascii="Arial" w:hAnsi="Arial" w:cs="Arial"/>
                <w:sz w:val="20"/>
                <w:szCs w:val="20"/>
              </w:rPr>
              <w:t xml:space="preserve">: </w:t>
            </w:r>
            <w:hyperlink r:id="rId17" w:history="1">
              <w:r w:rsidRPr="00711A93">
                <w:rPr>
                  <w:rStyle w:val="Hyperlink"/>
                  <w:rFonts w:ascii="Arial" w:hAnsi="Arial" w:cs="Arial"/>
                  <w:sz w:val="20"/>
                  <w:szCs w:val="20"/>
                </w:rPr>
                <w:t>How to find the Summer Constellations (360</w:t>
              </w:r>
              <w:r w:rsidRPr="00711A93">
                <w:rPr>
                  <w:rStyle w:val="Hyperlink"/>
                  <w:rFonts w:ascii="Arial" w:hAnsi="Arial" w:cs="Arial"/>
                  <w:sz w:val="20"/>
                  <w:szCs w:val="20"/>
                  <w:vertAlign w:val="superscript"/>
                </w:rPr>
                <w:t>0</w:t>
              </w:r>
              <w:r w:rsidRPr="00711A93">
                <w:rPr>
                  <w:rStyle w:val="Hyperlink"/>
                  <w:rFonts w:ascii="Arial" w:hAnsi="Arial" w:cs="Arial"/>
                  <w:sz w:val="20"/>
                  <w:szCs w:val="20"/>
                </w:rPr>
                <w:t>)</w:t>
              </w:r>
            </w:hyperlink>
            <w:r>
              <w:rPr>
                <w:rFonts w:ascii="Arial" w:hAnsi="Arial" w:cs="Arial"/>
                <w:sz w:val="20"/>
                <w:szCs w:val="20"/>
              </w:rPr>
              <w:t xml:space="preserve"> </w:t>
            </w:r>
          </w:p>
        </w:tc>
      </w:tr>
      <w:tr w:rsidR="009A5984" w14:paraId="684301BB" w14:textId="77777777" w:rsidTr="0056215F">
        <w:trPr>
          <w:gridAfter w:val="1"/>
          <w:wAfter w:w="454" w:type="dxa"/>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290BD202" w14:textId="77777777" w:rsidR="009A5984" w:rsidRDefault="009A5984" w:rsidP="0082277C">
            <w:pPr>
              <w:rPr>
                <w:rFonts w:ascii="Arial" w:hAnsi="Arial"/>
                <w:sz w:val="18"/>
                <w:szCs w:val="18"/>
              </w:rPr>
            </w:pPr>
          </w:p>
          <w:p w14:paraId="45846301" w14:textId="77777777" w:rsidR="009A5984" w:rsidRPr="006200D8" w:rsidRDefault="009A5984" w:rsidP="0082277C">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2D6F3C2" w14:textId="77777777" w:rsidR="009A5984" w:rsidRPr="006200D8" w:rsidRDefault="009A5984" w:rsidP="0082277C">
            <w:pPr>
              <w:rPr>
                <w:sz w:val="20"/>
              </w:rPr>
            </w:pPr>
          </w:p>
        </w:tc>
        <w:tc>
          <w:tcPr>
            <w:tcW w:w="4762" w:type="dxa"/>
            <w:gridSpan w:val="3"/>
            <w:tcBorders>
              <w:top w:val="nil"/>
              <w:left w:val="nil"/>
              <w:bottom w:val="nil"/>
              <w:right w:val="nil"/>
            </w:tcBorders>
            <w:shd w:val="clear" w:color="auto" w:fill="auto"/>
            <w:tcMar>
              <w:top w:w="57" w:type="dxa"/>
              <w:left w:w="113" w:type="dxa"/>
              <w:bottom w:w="57" w:type="dxa"/>
              <w:right w:w="57" w:type="dxa"/>
            </w:tcMar>
            <w:vAlign w:val="center"/>
          </w:tcPr>
          <w:p w14:paraId="0B521D84" w14:textId="77777777" w:rsidR="009A5984" w:rsidRPr="006200D8" w:rsidRDefault="009A5984" w:rsidP="0082277C">
            <w:pPr>
              <w:rPr>
                <w:rFonts w:ascii="Arial" w:hAnsi="Arial"/>
                <w:sz w:val="20"/>
              </w:rPr>
            </w:pPr>
          </w:p>
        </w:tc>
      </w:tr>
      <w:tr w:rsidR="009A5984" w14:paraId="56B521BC" w14:textId="77777777" w:rsidTr="0056215F">
        <w:trPr>
          <w:gridAfter w:val="2"/>
          <w:wAfter w:w="595" w:type="dxa"/>
        </w:trPr>
        <w:tc>
          <w:tcPr>
            <w:tcW w:w="5387" w:type="dxa"/>
            <w:tcBorders>
              <w:top w:val="nil"/>
              <w:left w:val="nil"/>
              <w:bottom w:val="nil"/>
              <w:right w:val="nil"/>
            </w:tcBorders>
            <w:shd w:val="clear" w:color="auto" w:fill="23BCE1"/>
            <w:tcMar>
              <w:top w:w="57" w:type="dxa"/>
              <w:left w:w="113" w:type="dxa"/>
              <w:bottom w:w="57" w:type="dxa"/>
              <w:right w:w="57" w:type="dxa"/>
            </w:tcMar>
            <w:vAlign w:val="center"/>
          </w:tcPr>
          <w:p w14:paraId="6DA65D48" w14:textId="77777777" w:rsidR="009A5984" w:rsidRPr="00383552" w:rsidRDefault="009A5984" w:rsidP="0082277C">
            <w:pPr>
              <w:rPr>
                <w:rFonts w:ascii="Arial" w:hAnsi="Arial"/>
                <w:b/>
                <w:color w:val="FFFFFF"/>
              </w:rPr>
            </w:pPr>
            <w:r w:rsidRPr="00383552">
              <w:rPr>
                <w:rFonts w:ascii="Arial" w:hAnsi="Arial"/>
                <w:b/>
                <w:color w:val="FFFFFF"/>
              </w:rPr>
              <w:t>Related activities (to build a full lesson)</w:t>
            </w:r>
          </w:p>
        </w:tc>
        <w:tc>
          <w:tcPr>
            <w:tcW w:w="624" w:type="dxa"/>
            <w:gridSpan w:val="3"/>
            <w:tcBorders>
              <w:top w:val="nil"/>
              <w:left w:val="nil"/>
              <w:bottom w:val="nil"/>
              <w:right w:val="nil"/>
            </w:tcBorders>
            <w:shd w:val="clear" w:color="auto" w:fill="23BCE1"/>
            <w:tcMar>
              <w:top w:w="57" w:type="dxa"/>
              <w:left w:w="113" w:type="dxa"/>
              <w:bottom w:w="57" w:type="dxa"/>
              <w:right w:w="57" w:type="dxa"/>
            </w:tcMar>
            <w:vAlign w:val="center"/>
          </w:tcPr>
          <w:p w14:paraId="22557577" w14:textId="77777777" w:rsidR="009A5984" w:rsidRPr="006200D8" w:rsidRDefault="009A5984" w:rsidP="0082277C">
            <w:pPr>
              <w:rPr>
                <w:sz w:val="20"/>
              </w:rPr>
            </w:pPr>
          </w:p>
        </w:tc>
        <w:tc>
          <w:tcPr>
            <w:tcW w:w="4621" w:type="dxa"/>
            <w:gridSpan w:val="2"/>
            <w:tcBorders>
              <w:top w:val="nil"/>
              <w:left w:val="nil"/>
              <w:bottom w:val="nil"/>
              <w:right w:val="nil"/>
            </w:tcBorders>
            <w:shd w:val="clear" w:color="auto" w:fill="23BCE1"/>
            <w:tcMar>
              <w:top w:w="57" w:type="dxa"/>
              <w:left w:w="113" w:type="dxa"/>
              <w:bottom w:w="57" w:type="dxa"/>
              <w:right w:w="57" w:type="dxa"/>
            </w:tcMar>
            <w:vAlign w:val="center"/>
          </w:tcPr>
          <w:p w14:paraId="438815B2" w14:textId="77777777" w:rsidR="009A5984" w:rsidRPr="006200D8" w:rsidRDefault="009A5984" w:rsidP="0082277C">
            <w:pPr>
              <w:rPr>
                <w:rFonts w:ascii="Arial" w:hAnsi="Arial"/>
                <w:sz w:val="20"/>
              </w:rPr>
            </w:pPr>
          </w:p>
        </w:tc>
      </w:tr>
      <w:tr w:rsidR="009A5984" w14:paraId="71B8AB44" w14:textId="77777777" w:rsidTr="0056215F">
        <w:trPr>
          <w:gridAfter w:val="2"/>
          <w:wAfter w:w="595" w:type="dxa"/>
        </w:trPr>
        <w:tc>
          <w:tcPr>
            <w:tcW w:w="5529" w:type="dxa"/>
            <w:gridSpan w:val="2"/>
            <w:tcBorders>
              <w:top w:val="nil"/>
              <w:left w:val="nil"/>
              <w:bottom w:val="nil"/>
              <w:right w:val="nil"/>
            </w:tcBorders>
            <w:shd w:val="clear" w:color="auto" w:fill="auto"/>
            <w:tcMar>
              <w:top w:w="57" w:type="dxa"/>
              <w:left w:w="113" w:type="dxa"/>
              <w:bottom w:w="57" w:type="dxa"/>
              <w:right w:w="57" w:type="dxa"/>
            </w:tcMar>
          </w:tcPr>
          <w:p w14:paraId="7DDBFB7D" w14:textId="77777777" w:rsidR="009A5984" w:rsidRPr="009C0227" w:rsidRDefault="009A5984" w:rsidP="0082277C">
            <w:pPr>
              <w:rPr>
                <w:rFonts w:ascii="Arial" w:hAnsi="Arial"/>
                <w:sz w:val="20"/>
                <w:szCs w:val="20"/>
              </w:rPr>
            </w:pPr>
            <w:r w:rsidRPr="009C0227">
              <w:rPr>
                <w:rFonts w:ascii="Arial" w:hAnsi="Arial"/>
                <w:b/>
                <w:sz w:val="20"/>
                <w:szCs w:val="20"/>
              </w:rPr>
              <w:t xml:space="preserve">Starters </w:t>
            </w:r>
            <w:r w:rsidRPr="009C0227">
              <w:rPr>
                <w:rFonts w:ascii="Arial" w:hAnsi="Arial"/>
                <w:sz w:val="20"/>
                <w:szCs w:val="20"/>
              </w:rPr>
              <w:t xml:space="preserve">(Options) </w:t>
            </w:r>
          </w:p>
          <w:p w14:paraId="7B4BF493" w14:textId="77777777" w:rsidR="009A5984" w:rsidRPr="009C0227" w:rsidRDefault="009A5984" w:rsidP="0082277C">
            <w:pPr>
              <w:rPr>
                <w:rFonts w:ascii="Arial" w:hAnsi="Arial"/>
                <w:sz w:val="20"/>
                <w:szCs w:val="20"/>
              </w:rPr>
            </w:pPr>
            <w:r w:rsidRPr="009C0227">
              <w:rPr>
                <w:rFonts w:ascii="Arial" w:hAnsi="Arial"/>
                <w:sz w:val="20"/>
                <w:szCs w:val="20"/>
              </w:rPr>
              <w:t>To introduce star constellations:</w:t>
            </w:r>
          </w:p>
          <w:p w14:paraId="2BF2A982" w14:textId="052E7D3F" w:rsidR="009A5984" w:rsidRPr="009C0227" w:rsidRDefault="009A5984" w:rsidP="00711A93">
            <w:pPr>
              <w:pStyle w:val="ListParagraph"/>
              <w:numPr>
                <w:ilvl w:val="0"/>
                <w:numId w:val="37"/>
              </w:numPr>
              <w:ind w:left="318" w:hanging="284"/>
              <w:rPr>
                <w:rFonts w:ascii="Arial" w:hAnsi="Arial" w:cs="Arial"/>
                <w:sz w:val="20"/>
                <w:szCs w:val="20"/>
              </w:rPr>
            </w:pPr>
            <w:r w:rsidRPr="009C0227">
              <w:rPr>
                <w:rFonts w:ascii="Arial" w:hAnsi="Arial" w:cs="Arial"/>
                <w:sz w:val="20"/>
                <w:szCs w:val="20"/>
              </w:rPr>
              <w:t>Watch</w:t>
            </w:r>
            <w:r w:rsidRPr="009C0227">
              <w:rPr>
                <w:rFonts w:ascii="Arial" w:hAnsi="Arial" w:cs="Arial"/>
                <w:b/>
                <w:bCs/>
                <w:sz w:val="20"/>
                <w:szCs w:val="20"/>
              </w:rPr>
              <w:t xml:space="preserve"> YouTube</w:t>
            </w:r>
            <w:r w:rsidRPr="009C0227">
              <w:rPr>
                <w:rFonts w:ascii="Arial" w:hAnsi="Arial" w:cs="Arial"/>
                <w:sz w:val="20"/>
                <w:szCs w:val="20"/>
              </w:rPr>
              <w:t xml:space="preserve">: </w:t>
            </w:r>
            <w:hyperlink r:id="rId18" w:history="1">
              <w:r w:rsidR="00711A93" w:rsidRPr="00711A93">
                <w:rPr>
                  <w:rStyle w:val="Hyperlink"/>
                  <w:rFonts w:ascii="Arial" w:hAnsi="Arial" w:cs="Arial"/>
                  <w:sz w:val="20"/>
                  <w:szCs w:val="20"/>
                </w:rPr>
                <w:t>Crash Course Kids: The Zodiac Constellations</w:t>
              </w:r>
            </w:hyperlink>
          </w:p>
          <w:p w14:paraId="77382F24" w14:textId="77777777" w:rsidR="00711A93" w:rsidRDefault="009A5984" w:rsidP="00711A93">
            <w:pPr>
              <w:pStyle w:val="ListBullet"/>
              <w:numPr>
                <w:ilvl w:val="0"/>
                <w:numId w:val="37"/>
              </w:numPr>
              <w:ind w:left="317" w:hanging="284"/>
              <w:rPr>
                <w:rFonts w:ascii="Arial" w:hAnsi="Arial" w:cs="Arial"/>
                <w:sz w:val="20"/>
                <w:szCs w:val="20"/>
              </w:rPr>
            </w:pPr>
            <w:r w:rsidRPr="009C0227">
              <w:rPr>
                <w:rFonts w:ascii="Arial" w:hAnsi="Arial" w:cs="Arial"/>
                <w:b/>
                <w:bCs/>
                <w:sz w:val="20"/>
                <w:szCs w:val="20"/>
              </w:rPr>
              <w:t>YouTube</w:t>
            </w:r>
            <w:r w:rsidRPr="009C0227">
              <w:rPr>
                <w:rFonts w:ascii="Arial" w:hAnsi="Arial" w:cs="Arial"/>
                <w:sz w:val="20"/>
                <w:szCs w:val="20"/>
              </w:rPr>
              <w:t xml:space="preserve">: </w:t>
            </w:r>
            <w:hyperlink r:id="rId19" w:history="1">
              <w:r w:rsidR="00711A93" w:rsidRPr="00711A93">
                <w:rPr>
                  <w:rStyle w:val="Hyperlink"/>
                  <w:rFonts w:ascii="Arial" w:hAnsi="Arial" w:cs="Arial"/>
                  <w:sz w:val="20"/>
                  <w:szCs w:val="20"/>
                </w:rPr>
                <w:t>Crash Course Kids: Constellation Location</w:t>
              </w:r>
            </w:hyperlink>
          </w:p>
          <w:p w14:paraId="45094982" w14:textId="77777777" w:rsidR="00711A93" w:rsidRDefault="009A5984" w:rsidP="00711A93">
            <w:pPr>
              <w:pStyle w:val="ListParagraph"/>
              <w:numPr>
                <w:ilvl w:val="0"/>
                <w:numId w:val="40"/>
              </w:numPr>
              <w:ind w:left="318" w:hanging="284"/>
              <w:rPr>
                <w:rFonts w:ascii="Arial" w:hAnsi="Arial" w:cs="Arial"/>
                <w:sz w:val="20"/>
                <w:szCs w:val="20"/>
              </w:rPr>
            </w:pPr>
            <w:r w:rsidRPr="009C0227">
              <w:rPr>
                <w:rFonts w:ascii="Arial" w:hAnsi="Arial" w:cs="Arial"/>
                <w:sz w:val="20"/>
                <w:szCs w:val="20"/>
              </w:rPr>
              <w:t xml:space="preserve">Show an example of the </w:t>
            </w:r>
            <w:hyperlink r:id="rId20" w:history="1">
              <w:r w:rsidR="00711A93" w:rsidRPr="00711A93">
                <w:rPr>
                  <w:rStyle w:val="Hyperlink"/>
                  <w:rFonts w:ascii="Arial" w:hAnsi="Arial" w:cs="Arial"/>
                  <w:sz w:val="20"/>
                  <w:szCs w:val="20"/>
                </w:rPr>
                <w:t>UK Night Sky Chart</w:t>
              </w:r>
            </w:hyperlink>
          </w:p>
          <w:p w14:paraId="00030382" w14:textId="1055DDD1" w:rsidR="009A5984" w:rsidRPr="009C0227" w:rsidRDefault="009A5984" w:rsidP="00711A93">
            <w:pPr>
              <w:pStyle w:val="ListBullet"/>
              <w:numPr>
                <w:ilvl w:val="0"/>
                <w:numId w:val="0"/>
              </w:numPr>
              <w:ind w:left="360" w:hanging="360"/>
              <w:rPr>
                <w:rFonts w:ascii="Arial" w:hAnsi="Arial" w:cs="Arial"/>
                <w:sz w:val="20"/>
                <w:szCs w:val="20"/>
              </w:rPr>
            </w:pPr>
          </w:p>
          <w:p w14:paraId="0EAA51D8" w14:textId="77777777" w:rsidR="009A5984" w:rsidRPr="009C0227" w:rsidRDefault="009A5984" w:rsidP="0082277C">
            <w:pPr>
              <w:rPr>
                <w:rFonts w:ascii="Arial" w:hAnsi="Arial" w:cs="Arial"/>
                <w:sz w:val="20"/>
                <w:szCs w:val="20"/>
              </w:rPr>
            </w:pPr>
          </w:p>
        </w:tc>
        <w:tc>
          <w:tcPr>
            <w:tcW w:w="5103" w:type="dxa"/>
            <w:gridSpan w:val="4"/>
            <w:tcBorders>
              <w:top w:val="nil"/>
              <w:left w:val="nil"/>
              <w:bottom w:val="nil"/>
              <w:right w:val="nil"/>
            </w:tcBorders>
            <w:shd w:val="clear" w:color="auto" w:fill="auto"/>
            <w:tcMar>
              <w:top w:w="57" w:type="dxa"/>
              <w:left w:w="113" w:type="dxa"/>
              <w:bottom w:w="57" w:type="dxa"/>
              <w:right w:w="57" w:type="dxa"/>
            </w:tcMar>
          </w:tcPr>
          <w:p w14:paraId="3712871D" w14:textId="77777777" w:rsidR="009A5984" w:rsidRPr="009C0227" w:rsidRDefault="009A5984" w:rsidP="0082277C">
            <w:pPr>
              <w:rPr>
                <w:rFonts w:ascii="Arial" w:hAnsi="Arial"/>
                <w:sz w:val="20"/>
                <w:szCs w:val="20"/>
              </w:rPr>
            </w:pPr>
            <w:r w:rsidRPr="009C0227">
              <w:rPr>
                <w:rFonts w:ascii="Arial" w:hAnsi="Arial"/>
                <w:b/>
                <w:sz w:val="20"/>
                <w:szCs w:val="20"/>
              </w:rPr>
              <w:t xml:space="preserve">Extension </w:t>
            </w:r>
            <w:r w:rsidRPr="009C0227">
              <w:rPr>
                <w:rFonts w:ascii="Arial" w:hAnsi="Arial"/>
                <w:sz w:val="20"/>
                <w:szCs w:val="20"/>
              </w:rPr>
              <w:t>(Options)</w:t>
            </w:r>
          </w:p>
          <w:p w14:paraId="5CD63B50" w14:textId="29442391" w:rsidR="009A5984" w:rsidRDefault="009A5984" w:rsidP="0082277C">
            <w:pPr>
              <w:pStyle w:val="ListParagraph"/>
              <w:numPr>
                <w:ilvl w:val="0"/>
                <w:numId w:val="11"/>
              </w:numPr>
              <w:rPr>
                <w:rFonts w:ascii="Arial" w:hAnsi="Arial"/>
                <w:bCs/>
                <w:sz w:val="20"/>
                <w:szCs w:val="20"/>
              </w:rPr>
            </w:pPr>
            <w:r w:rsidRPr="009C0227">
              <w:rPr>
                <w:rFonts w:ascii="Arial" w:hAnsi="Arial"/>
                <w:bCs/>
                <w:sz w:val="20"/>
                <w:szCs w:val="20"/>
              </w:rPr>
              <w:t xml:space="preserve">Learners to use the internet to research the individual constellations and find out where they got their names from.  </w:t>
            </w:r>
          </w:p>
          <w:p w14:paraId="3768CD52" w14:textId="46D5B66D" w:rsidR="009A5984" w:rsidRPr="00711A93" w:rsidRDefault="009A5984" w:rsidP="0082277C">
            <w:pPr>
              <w:pStyle w:val="ListParagraph"/>
              <w:numPr>
                <w:ilvl w:val="0"/>
                <w:numId w:val="11"/>
              </w:numPr>
              <w:rPr>
                <w:rFonts w:ascii="Arial" w:hAnsi="Arial"/>
                <w:bCs/>
                <w:sz w:val="20"/>
                <w:szCs w:val="20"/>
              </w:rPr>
            </w:pPr>
            <w:r w:rsidRPr="00711A93">
              <w:rPr>
                <w:rFonts w:ascii="Arial" w:hAnsi="Arial" w:cs="Arial"/>
                <w:bCs/>
                <w:sz w:val="20"/>
                <w:szCs w:val="20"/>
              </w:rPr>
              <w:t xml:space="preserve">Watch </w:t>
            </w:r>
            <w:r w:rsidRPr="00711A93">
              <w:rPr>
                <w:rFonts w:ascii="Arial" w:hAnsi="Arial" w:cs="Arial"/>
                <w:b/>
                <w:bCs/>
                <w:sz w:val="20"/>
                <w:szCs w:val="20"/>
              </w:rPr>
              <w:t>YouTube</w:t>
            </w:r>
            <w:r w:rsidRPr="00711A93">
              <w:rPr>
                <w:rFonts w:ascii="Arial" w:hAnsi="Arial" w:cs="Arial"/>
                <w:sz w:val="20"/>
                <w:szCs w:val="20"/>
              </w:rPr>
              <w:t xml:space="preserve">: </w:t>
            </w:r>
            <w:hyperlink r:id="rId21" w:history="1">
              <w:r w:rsidR="00711A93" w:rsidRPr="00711A93">
                <w:rPr>
                  <w:rStyle w:val="Hyperlink"/>
                  <w:rFonts w:ascii="Arial" w:hAnsi="Arial" w:cs="Arial"/>
                  <w:sz w:val="20"/>
                  <w:szCs w:val="20"/>
                </w:rPr>
                <w:t>How to find the Summer Constellations (360</w:t>
              </w:r>
              <w:r w:rsidR="00711A93" w:rsidRPr="00711A93">
                <w:rPr>
                  <w:rStyle w:val="Hyperlink"/>
                  <w:rFonts w:ascii="Arial" w:hAnsi="Arial" w:cs="Arial"/>
                  <w:sz w:val="20"/>
                  <w:szCs w:val="20"/>
                  <w:vertAlign w:val="superscript"/>
                </w:rPr>
                <w:t>0</w:t>
              </w:r>
              <w:r w:rsidR="00711A93" w:rsidRPr="00711A93">
                <w:rPr>
                  <w:rStyle w:val="Hyperlink"/>
                  <w:rFonts w:ascii="Arial" w:hAnsi="Arial" w:cs="Arial"/>
                  <w:sz w:val="20"/>
                  <w:szCs w:val="20"/>
                </w:rPr>
                <w:t>)</w:t>
              </w:r>
            </w:hyperlink>
            <w:r w:rsidR="00711A93" w:rsidRPr="00711A93">
              <w:rPr>
                <w:rFonts w:ascii="Arial" w:hAnsi="Arial" w:cs="Arial"/>
                <w:sz w:val="20"/>
                <w:szCs w:val="20"/>
              </w:rPr>
              <w:t xml:space="preserve"> </w:t>
            </w:r>
          </w:p>
          <w:p w14:paraId="4A999BF4" w14:textId="77777777" w:rsidR="009A5984" w:rsidRPr="009C0227" w:rsidRDefault="009A5984" w:rsidP="0082277C">
            <w:pPr>
              <w:rPr>
                <w:rFonts w:ascii="Arial" w:hAnsi="Arial"/>
                <w:b/>
                <w:sz w:val="20"/>
                <w:szCs w:val="20"/>
              </w:rPr>
            </w:pPr>
            <w:r w:rsidRPr="009C0227">
              <w:rPr>
                <w:rFonts w:ascii="Arial" w:hAnsi="Arial"/>
                <w:b/>
                <w:sz w:val="20"/>
                <w:szCs w:val="20"/>
              </w:rPr>
              <w:t>Plenary</w:t>
            </w:r>
          </w:p>
          <w:p w14:paraId="0200BF54" w14:textId="77777777" w:rsidR="009A5984" w:rsidRPr="009C0227" w:rsidRDefault="009A5984" w:rsidP="009A5984">
            <w:pPr>
              <w:pStyle w:val="ListParagraph"/>
              <w:numPr>
                <w:ilvl w:val="0"/>
                <w:numId w:val="40"/>
              </w:numPr>
              <w:ind w:left="289" w:hanging="289"/>
              <w:rPr>
                <w:rFonts w:ascii="Arial" w:hAnsi="Arial" w:cs="Arial"/>
                <w:sz w:val="20"/>
                <w:szCs w:val="20"/>
              </w:rPr>
            </w:pPr>
            <w:r w:rsidRPr="009C0227">
              <w:rPr>
                <w:rFonts w:ascii="Arial" w:hAnsi="Arial" w:cs="Arial"/>
                <w:sz w:val="20"/>
                <w:szCs w:val="20"/>
              </w:rPr>
              <w:t>Learners to share their experiences about the stargazing activity. How many constellations did they see? Which stars were the clearest and brightest?</w:t>
            </w:r>
          </w:p>
        </w:tc>
      </w:tr>
      <w:tr w:rsidR="009A5984" w:rsidRPr="0056215F" w14:paraId="5A715F03" w14:textId="77777777" w:rsidTr="0056215F">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548F40EC" w14:textId="77777777" w:rsidR="009A5984" w:rsidRPr="0056215F" w:rsidRDefault="009A5984" w:rsidP="0082277C">
            <w:pPr>
              <w:rPr>
                <w:rFonts w:ascii="Arial" w:hAnsi="Arial"/>
                <w:sz w:val="8"/>
                <w:szCs w:val="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6BA79D3" w14:textId="77777777" w:rsidR="009A5984" w:rsidRPr="0056215F" w:rsidRDefault="009A5984" w:rsidP="0082277C">
            <w:pPr>
              <w:rPr>
                <w:sz w:val="8"/>
                <w:szCs w:val="8"/>
              </w:rPr>
            </w:pPr>
          </w:p>
        </w:tc>
        <w:tc>
          <w:tcPr>
            <w:tcW w:w="5216" w:type="dxa"/>
            <w:gridSpan w:val="4"/>
            <w:tcBorders>
              <w:top w:val="nil"/>
              <w:left w:val="nil"/>
              <w:bottom w:val="nil"/>
              <w:right w:val="nil"/>
            </w:tcBorders>
            <w:shd w:val="clear" w:color="auto" w:fill="auto"/>
            <w:tcMar>
              <w:top w:w="57" w:type="dxa"/>
              <w:left w:w="113" w:type="dxa"/>
              <w:bottom w:w="57" w:type="dxa"/>
              <w:right w:w="57" w:type="dxa"/>
            </w:tcMar>
            <w:vAlign w:val="center"/>
          </w:tcPr>
          <w:p w14:paraId="0AE05033" w14:textId="48A0E1F8" w:rsidR="00281B11" w:rsidRPr="0056215F" w:rsidRDefault="00281B11" w:rsidP="0082277C">
            <w:pPr>
              <w:rPr>
                <w:rFonts w:ascii="Arial" w:hAnsi="Arial"/>
                <w:sz w:val="8"/>
                <w:szCs w:val="8"/>
              </w:rPr>
            </w:pPr>
          </w:p>
        </w:tc>
      </w:tr>
    </w:tbl>
    <w:p w14:paraId="4A56CF8E" w14:textId="77777777" w:rsidR="009A5984" w:rsidRPr="006200D8" w:rsidRDefault="009A5984" w:rsidP="009A5984">
      <w:pPr>
        <w:rPr>
          <w:vanish/>
        </w:rPr>
      </w:pPr>
    </w:p>
    <w:tbl>
      <w:tblPr>
        <w:tblW w:w="10773" w:type="dxa"/>
        <w:tblLayout w:type="fixed"/>
        <w:tblLook w:val="00A0" w:firstRow="1" w:lastRow="0" w:firstColumn="1" w:lastColumn="0" w:noHBand="0" w:noVBand="0"/>
      </w:tblPr>
      <w:tblGrid>
        <w:gridCol w:w="10773"/>
      </w:tblGrid>
      <w:tr w:rsidR="009A5984" w:rsidRPr="00494AD6" w14:paraId="6CB27349" w14:textId="77777777" w:rsidTr="00281B11">
        <w:tc>
          <w:tcPr>
            <w:tcW w:w="10773" w:type="dxa"/>
            <w:shd w:val="clear" w:color="auto" w:fill="23BCE1"/>
            <w:tcMar>
              <w:top w:w="57" w:type="dxa"/>
              <w:left w:w="113" w:type="dxa"/>
              <w:bottom w:w="57" w:type="dxa"/>
              <w:right w:w="57" w:type="dxa"/>
            </w:tcMar>
            <w:vAlign w:val="bottom"/>
          </w:tcPr>
          <w:p w14:paraId="7F654FC7" w14:textId="77777777" w:rsidR="009A5984" w:rsidRPr="00494AD6" w:rsidRDefault="009A5984" w:rsidP="0082277C">
            <w:pPr>
              <w:rPr>
                <w:rFonts w:ascii="Arial" w:hAnsi="Arial"/>
                <w:color w:val="FFFFFF"/>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367EE510" wp14:editId="68C36658">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9A5984" w:rsidRPr="005A68EB" w14:paraId="4834CDAE" w14:textId="77777777" w:rsidTr="0082277C">
        <w:tc>
          <w:tcPr>
            <w:tcW w:w="10773" w:type="dxa"/>
            <w:shd w:val="clear" w:color="auto" w:fill="FFFFFF"/>
            <w:tcMar>
              <w:top w:w="57" w:type="dxa"/>
              <w:left w:w="113" w:type="dxa"/>
              <w:bottom w:w="57" w:type="dxa"/>
              <w:right w:w="57" w:type="dxa"/>
            </w:tcMar>
            <w:vAlign w:val="center"/>
          </w:tcPr>
          <w:p w14:paraId="0C31214A" w14:textId="77777777" w:rsidR="00116D70" w:rsidRDefault="009A5984" w:rsidP="00116D70">
            <w:pPr>
              <w:numPr>
                <w:ilvl w:val="0"/>
                <w:numId w:val="12"/>
              </w:numPr>
              <w:rPr>
                <w:rFonts w:ascii="Arial" w:hAnsi="Arial"/>
                <w:sz w:val="20"/>
                <w:szCs w:val="20"/>
              </w:rPr>
            </w:pPr>
            <w:r w:rsidRPr="00116D70">
              <w:rPr>
                <w:rFonts w:ascii="Arial" w:hAnsi="Arial"/>
                <w:sz w:val="20"/>
                <w:szCs w:val="20"/>
              </w:rPr>
              <w:t>Travellers have used the stars to navigate for many years. Engineers have helped by making navigational tools, such as the sextant, that use star positions to calculate the position of a ship at sea.</w:t>
            </w:r>
            <w:r w:rsidR="00116D70" w:rsidRPr="00116D70">
              <w:rPr>
                <w:rFonts w:ascii="Arial" w:hAnsi="Arial"/>
                <w:sz w:val="20"/>
                <w:szCs w:val="20"/>
              </w:rPr>
              <w:t xml:space="preserve"> </w:t>
            </w:r>
          </w:p>
          <w:p w14:paraId="62789D3B" w14:textId="2D9C2011" w:rsidR="009A5984" w:rsidRPr="0056215F" w:rsidRDefault="00116D70" w:rsidP="0056215F">
            <w:pPr>
              <w:numPr>
                <w:ilvl w:val="0"/>
                <w:numId w:val="12"/>
              </w:numPr>
              <w:rPr>
                <w:rFonts w:ascii="Arial" w:hAnsi="Arial"/>
                <w:sz w:val="20"/>
                <w:szCs w:val="20"/>
              </w:rPr>
            </w:pPr>
            <w:r w:rsidRPr="00116D70">
              <w:rPr>
                <w:rFonts w:ascii="Arial" w:hAnsi="Arial"/>
                <w:sz w:val="20"/>
                <w:szCs w:val="20"/>
              </w:rPr>
              <w:t xml:space="preserve">The JWST will allow us to </w:t>
            </w:r>
            <w:proofErr w:type="gramStart"/>
            <w:r w:rsidRPr="00116D70">
              <w:rPr>
                <w:rFonts w:ascii="Arial" w:hAnsi="Arial"/>
                <w:sz w:val="20"/>
                <w:szCs w:val="20"/>
              </w:rPr>
              <w:t>look into</w:t>
            </w:r>
            <w:proofErr w:type="gramEnd"/>
            <w:r w:rsidRPr="00116D70">
              <w:rPr>
                <w:rFonts w:ascii="Arial" w:hAnsi="Arial"/>
                <w:sz w:val="20"/>
                <w:szCs w:val="20"/>
              </w:rPr>
              <w:t xml:space="preserve"> the universe in greater depth and detail than ever before, increasing our knowledge of the Solar System, of how stars and planets form, and of galaxy formation and evolution.</w:t>
            </w:r>
          </w:p>
        </w:tc>
      </w:tr>
    </w:tbl>
    <w:p w14:paraId="2CC35F9C" w14:textId="77777777" w:rsidR="009A5984" w:rsidRPr="006200D8" w:rsidRDefault="009A5984" w:rsidP="009A5984">
      <w:pPr>
        <w:rPr>
          <w:vanish/>
        </w:rPr>
      </w:pPr>
    </w:p>
    <w:p w14:paraId="559DE21A" w14:textId="77777777" w:rsidR="009A5984" w:rsidRPr="006200D8" w:rsidRDefault="009A5984" w:rsidP="009A5984">
      <w:pPr>
        <w:rPr>
          <w:vanish/>
        </w:rPr>
      </w:pPr>
    </w:p>
    <w:tbl>
      <w:tblPr>
        <w:tblW w:w="10773" w:type="dxa"/>
        <w:tblLayout w:type="fixed"/>
        <w:tblLook w:val="00A0" w:firstRow="1" w:lastRow="0" w:firstColumn="1" w:lastColumn="0" w:noHBand="0" w:noVBand="0"/>
      </w:tblPr>
      <w:tblGrid>
        <w:gridCol w:w="5387"/>
        <w:gridCol w:w="5386"/>
      </w:tblGrid>
      <w:tr w:rsidR="009A5984" w:rsidRPr="00494AD6" w14:paraId="54A50830" w14:textId="77777777" w:rsidTr="0056215F">
        <w:tc>
          <w:tcPr>
            <w:tcW w:w="10773" w:type="dxa"/>
            <w:gridSpan w:val="2"/>
            <w:shd w:val="clear" w:color="auto" w:fill="23BCE1"/>
            <w:tcMar>
              <w:top w:w="57" w:type="dxa"/>
              <w:left w:w="113" w:type="dxa"/>
              <w:bottom w:w="57" w:type="dxa"/>
              <w:right w:w="57" w:type="dxa"/>
            </w:tcMar>
            <w:vAlign w:val="bottom"/>
          </w:tcPr>
          <w:p w14:paraId="24F7E1FA" w14:textId="48D23C90" w:rsidR="009A5984" w:rsidRPr="00383552" w:rsidRDefault="009A5984" w:rsidP="0082277C">
            <w:pPr>
              <w:rPr>
                <w:rFonts w:ascii="Arial" w:hAnsi="Arial"/>
                <w:color w:val="FFFFFF"/>
              </w:rPr>
            </w:pPr>
            <w:r w:rsidRPr="00383552">
              <w:rPr>
                <w:rFonts w:ascii="Arial" w:hAnsi="Arial"/>
                <w:b/>
                <w:color w:val="FFFFFF"/>
              </w:rPr>
              <w:t xml:space="preserve">Curriculum links </w:t>
            </w:r>
          </w:p>
        </w:tc>
      </w:tr>
      <w:tr w:rsidR="009A5984" w:rsidRPr="009C0227" w14:paraId="04D2579F" w14:textId="77777777" w:rsidTr="0056215F">
        <w:tc>
          <w:tcPr>
            <w:tcW w:w="5387" w:type="dxa"/>
            <w:shd w:val="clear" w:color="auto" w:fill="FFFFFF"/>
            <w:tcMar>
              <w:top w:w="57" w:type="dxa"/>
              <w:left w:w="113" w:type="dxa"/>
              <w:bottom w:w="57" w:type="dxa"/>
              <w:right w:w="57" w:type="dxa"/>
            </w:tcMar>
          </w:tcPr>
          <w:p w14:paraId="5A380782" w14:textId="77777777" w:rsidR="009A5984" w:rsidRPr="009C0227" w:rsidRDefault="009A5984" w:rsidP="0082277C">
            <w:pPr>
              <w:rPr>
                <w:rFonts w:ascii="Arial" w:hAnsi="Arial"/>
                <w:b/>
                <w:bCs/>
                <w:sz w:val="20"/>
                <w:szCs w:val="20"/>
              </w:rPr>
            </w:pPr>
            <w:r w:rsidRPr="009C0227">
              <w:rPr>
                <w:rFonts w:ascii="Arial" w:hAnsi="Arial"/>
                <w:b/>
                <w:sz w:val="20"/>
                <w:szCs w:val="20"/>
              </w:rPr>
              <w:lastRenderedPageBreak/>
              <w:t xml:space="preserve">England: </w:t>
            </w:r>
            <w:r w:rsidRPr="009C0227">
              <w:rPr>
                <w:rFonts w:ascii="Arial" w:hAnsi="Arial"/>
                <w:b/>
                <w:bCs/>
                <w:sz w:val="20"/>
                <w:szCs w:val="20"/>
              </w:rPr>
              <w:t>National Curriculum</w:t>
            </w:r>
          </w:p>
          <w:p w14:paraId="3284D98C" w14:textId="77777777" w:rsidR="009A5984" w:rsidRPr="009C0227" w:rsidRDefault="009A5984" w:rsidP="0082277C">
            <w:pPr>
              <w:rPr>
                <w:rFonts w:ascii="Arial" w:hAnsi="Arial"/>
                <w:sz w:val="20"/>
                <w:szCs w:val="20"/>
              </w:rPr>
            </w:pPr>
          </w:p>
          <w:p w14:paraId="2D9AA91A" w14:textId="77777777" w:rsidR="009A5984" w:rsidRPr="009C0227" w:rsidRDefault="009A5984" w:rsidP="0082277C">
            <w:pPr>
              <w:rPr>
                <w:rFonts w:ascii="Arial" w:hAnsi="Arial"/>
                <w:sz w:val="20"/>
                <w:szCs w:val="20"/>
              </w:rPr>
            </w:pPr>
            <w:r w:rsidRPr="009C0227">
              <w:rPr>
                <w:rFonts w:ascii="Arial" w:hAnsi="Arial"/>
                <w:sz w:val="20"/>
                <w:szCs w:val="20"/>
              </w:rPr>
              <w:t>Science</w:t>
            </w:r>
          </w:p>
          <w:p w14:paraId="21560ABC" w14:textId="77777777" w:rsidR="009A5984" w:rsidRPr="009C0227" w:rsidRDefault="009A5984" w:rsidP="0082277C">
            <w:pPr>
              <w:rPr>
                <w:rFonts w:ascii="Arial" w:hAnsi="Arial"/>
                <w:sz w:val="20"/>
                <w:szCs w:val="20"/>
              </w:rPr>
            </w:pPr>
            <w:r w:rsidRPr="009C0227">
              <w:rPr>
                <w:rFonts w:ascii="Arial" w:hAnsi="Arial"/>
                <w:sz w:val="20"/>
                <w:szCs w:val="20"/>
              </w:rPr>
              <w:t>KS2 – Earth and space</w:t>
            </w:r>
          </w:p>
          <w:p w14:paraId="7CE6A24A" w14:textId="77777777" w:rsidR="009A5984" w:rsidRPr="009C0227" w:rsidRDefault="009A5984" w:rsidP="009A5984">
            <w:pPr>
              <w:pStyle w:val="ListParagraph"/>
              <w:numPr>
                <w:ilvl w:val="0"/>
                <w:numId w:val="39"/>
              </w:numPr>
              <w:autoSpaceDE w:val="0"/>
              <w:autoSpaceDN w:val="0"/>
              <w:adjustRightInd w:val="0"/>
              <w:ind w:left="314" w:hanging="314"/>
              <w:rPr>
                <w:rFonts w:ascii="Arial" w:hAnsi="Arial" w:cs="Arial"/>
                <w:color w:val="231F20"/>
                <w:sz w:val="20"/>
                <w:szCs w:val="20"/>
              </w:rPr>
            </w:pPr>
            <w:r w:rsidRPr="009C0227">
              <w:rPr>
                <w:rFonts w:ascii="Arial" w:hAnsi="Arial" w:cs="Arial"/>
                <w:sz w:val="20"/>
                <w:szCs w:val="20"/>
              </w:rPr>
              <w:t>describe the movement of the Earth and other planets relative to the sun in the solar system</w:t>
            </w:r>
          </w:p>
        </w:tc>
        <w:tc>
          <w:tcPr>
            <w:tcW w:w="5386" w:type="dxa"/>
            <w:shd w:val="clear" w:color="auto" w:fill="FFFFFF"/>
          </w:tcPr>
          <w:p w14:paraId="36ECE27A" w14:textId="77777777" w:rsidR="009A5984" w:rsidRPr="009C0227" w:rsidRDefault="009A5984" w:rsidP="0082277C">
            <w:pPr>
              <w:rPr>
                <w:rFonts w:ascii="Arial" w:hAnsi="Arial"/>
                <w:b/>
                <w:bCs/>
                <w:sz w:val="20"/>
                <w:szCs w:val="20"/>
              </w:rPr>
            </w:pPr>
            <w:r w:rsidRPr="009C0227">
              <w:rPr>
                <w:rFonts w:ascii="Arial" w:hAnsi="Arial"/>
                <w:b/>
                <w:bCs/>
                <w:sz w:val="20"/>
                <w:szCs w:val="20"/>
              </w:rPr>
              <w:t>Northern Ireland Curriculum</w:t>
            </w:r>
          </w:p>
          <w:p w14:paraId="38B923E2" w14:textId="77777777" w:rsidR="009A5984" w:rsidRPr="009C0227" w:rsidRDefault="009A5984" w:rsidP="0082277C">
            <w:pPr>
              <w:rPr>
                <w:rFonts w:ascii="Arial" w:hAnsi="Arial"/>
                <w:bCs/>
                <w:sz w:val="20"/>
                <w:szCs w:val="20"/>
              </w:rPr>
            </w:pPr>
          </w:p>
          <w:p w14:paraId="31A26C78" w14:textId="77777777" w:rsidR="009A5984" w:rsidRPr="009C0227" w:rsidRDefault="009A5984" w:rsidP="0082277C">
            <w:pPr>
              <w:rPr>
                <w:rFonts w:ascii="Arial" w:hAnsi="Arial"/>
                <w:bCs/>
                <w:sz w:val="20"/>
                <w:szCs w:val="20"/>
              </w:rPr>
            </w:pPr>
            <w:r w:rsidRPr="009C0227">
              <w:rPr>
                <w:rFonts w:ascii="Arial" w:hAnsi="Arial"/>
                <w:bCs/>
                <w:sz w:val="20"/>
                <w:szCs w:val="20"/>
              </w:rPr>
              <w:t>KS2 – The World around us</w:t>
            </w:r>
          </w:p>
          <w:p w14:paraId="3F28097E" w14:textId="77777777" w:rsidR="009A5984" w:rsidRPr="009C0227" w:rsidRDefault="009A5984" w:rsidP="0082277C">
            <w:pPr>
              <w:rPr>
                <w:rFonts w:ascii="Arial" w:hAnsi="Arial"/>
                <w:bCs/>
                <w:sz w:val="20"/>
                <w:szCs w:val="20"/>
              </w:rPr>
            </w:pPr>
            <w:r w:rsidRPr="009C0227">
              <w:rPr>
                <w:rFonts w:ascii="Arial" w:hAnsi="Arial"/>
                <w:bCs/>
                <w:sz w:val="20"/>
                <w:szCs w:val="20"/>
              </w:rPr>
              <w:t>Science and technology</w:t>
            </w:r>
          </w:p>
          <w:p w14:paraId="7E00EEB3" w14:textId="77777777" w:rsidR="009A5984" w:rsidRPr="009C0227" w:rsidRDefault="009A5984" w:rsidP="009A5984">
            <w:pPr>
              <w:pStyle w:val="ListParagraph"/>
              <w:numPr>
                <w:ilvl w:val="0"/>
                <w:numId w:val="30"/>
              </w:numPr>
              <w:ind w:left="318"/>
              <w:rPr>
                <w:rFonts w:ascii="Arial" w:hAnsi="Arial"/>
                <w:sz w:val="20"/>
                <w:szCs w:val="20"/>
              </w:rPr>
            </w:pPr>
            <w:r w:rsidRPr="009C0227">
              <w:rPr>
                <w:rFonts w:ascii="Arial" w:hAnsi="Arial"/>
                <w:sz w:val="20"/>
                <w:szCs w:val="20"/>
              </w:rPr>
              <w:t>Sources of light</w:t>
            </w:r>
          </w:p>
        </w:tc>
      </w:tr>
      <w:tr w:rsidR="009A5984" w:rsidRPr="00D109A3" w14:paraId="692D8265" w14:textId="77777777" w:rsidTr="0056215F">
        <w:tc>
          <w:tcPr>
            <w:tcW w:w="5387" w:type="dxa"/>
            <w:shd w:val="clear" w:color="auto" w:fill="FFFFFF"/>
            <w:tcMar>
              <w:top w:w="57" w:type="dxa"/>
              <w:left w:w="113" w:type="dxa"/>
              <w:bottom w:w="57" w:type="dxa"/>
              <w:right w:w="57" w:type="dxa"/>
            </w:tcMar>
          </w:tcPr>
          <w:p w14:paraId="1478155A" w14:textId="77777777" w:rsidR="009A5984" w:rsidRPr="009C0227" w:rsidRDefault="009A5984" w:rsidP="0082277C">
            <w:pPr>
              <w:rPr>
                <w:rFonts w:ascii="Arial" w:hAnsi="Arial"/>
                <w:b/>
                <w:sz w:val="20"/>
                <w:szCs w:val="20"/>
              </w:rPr>
            </w:pPr>
            <w:r w:rsidRPr="009C0227">
              <w:rPr>
                <w:rFonts w:ascii="Arial" w:hAnsi="Arial"/>
                <w:b/>
                <w:sz w:val="20"/>
                <w:szCs w:val="20"/>
              </w:rPr>
              <w:t>Scotland: Curriculum for Excellence</w:t>
            </w:r>
          </w:p>
          <w:p w14:paraId="5DD7E613" w14:textId="77777777" w:rsidR="009A5984" w:rsidRPr="009C0227" w:rsidRDefault="009A5984" w:rsidP="0082277C">
            <w:pPr>
              <w:rPr>
                <w:rFonts w:ascii="Arial" w:hAnsi="Arial"/>
                <w:sz w:val="20"/>
                <w:szCs w:val="20"/>
              </w:rPr>
            </w:pPr>
          </w:p>
          <w:p w14:paraId="3EA25293" w14:textId="77777777" w:rsidR="009A5984" w:rsidRPr="009C0227" w:rsidRDefault="009A5984" w:rsidP="0082277C">
            <w:pPr>
              <w:rPr>
                <w:rFonts w:ascii="Arial" w:hAnsi="Arial"/>
                <w:sz w:val="20"/>
                <w:szCs w:val="20"/>
              </w:rPr>
            </w:pPr>
            <w:r w:rsidRPr="009C0227">
              <w:rPr>
                <w:rFonts w:ascii="Arial" w:hAnsi="Arial"/>
                <w:sz w:val="20"/>
                <w:szCs w:val="20"/>
              </w:rPr>
              <w:t>Science</w:t>
            </w:r>
          </w:p>
          <w:p w14:paraId="7446ABEA" w14:textId="77777777" w:rsidR="009A5984" w:rsidRPr="009C0227" w:rsidRDefault="009A5984" w:rsidP="0082277C">
            <w:pPr>
              <w:rPr>
                <w:rFonts w:ascii="Arial" w:hAnsi="Arial"/>
                <w:sz w:val="20"/>
                <w:szCs w:val="20"/>
              </w:rPr>
            </w:pPr>
            <w:r w:rsidRPr="009C0227">
              <w:rPr>
                <w:rFonts w:ascii="Arial" w:hAnsi="Arial"/>
                <w:sz w:val="20"/>
                <w:szCs w:val="20"/>
              </w:rPr>
              <w:t xml:space="preserve">KS2 Space </w:t>
            </w:r>
          </w:p>
          <w:p w14:paraId="563E1A08" w14:textId="77777777" w:rsidR="009A5984" w:rsidRPr="009C0227" w:rsidRDefault="009A5984" w:rsidP="0082277C">
            <w:pPr>
              <w:rPr>
                <w:rFonts w:ascii="Arial" w:hAnsi="Arial"/>
                <w:sz w:val="20"/>
                <w:szCs w:val="20"/>
              </w:rPr>
            </w:pPr>
            <w:r w:rsidRPr="009C0227">
              <w:rPr>
                <w:rFonts w:ascii="Arial" w:hAnsi="Arial"/>
                <w:sz w:val="20"/>
                <w:szCs w:val="20"/>
              </w:rPr>
              <w:t>SCN 2-06a</w:t>
            </w:r>
          </w:p>
          <w:p w14:paraId="27797FA5" w14:textId="77777777" w:rsidR="009A5984" w:rsidRPr="009C0227" w:rsidRDefault="009A5984" w:rsidP="009A5984">
            <w:pPr>
              <w:pStyle w:val="Default"/>
              <w:numPr>
                <w:ilvl w:val="0"/>
                <w:numId w:val="30"/>
              </w:numPr>
              <w:ind w:left="312" w:hanging="312"/>
              <w:rPr>
                <w:rFonts w:ascii="Arial" w:hAnsi="Arial" w:cs="Arial"/>
                <w:sz w:val="20"/>
                <w:szCs w:val="20"/>
              </w:rPr>
            </w:pPr>
            <w:r w:rsidRPr="009C0227">
              <w:rPr>
                <w:rFonts w:ascii="Arial" w:hAnsi="Arial" w:cs="Arial"/>
                <w:sz w:val="20"/>
                <w:szCs w:val="20"/>
              </w:rPr>
              <w:t>observing and researching features of our Solar System</w:t>
            </w:r>
          </w:p>
          <w:p w14:paraId="7B22B581" w14:textId="77777777" w:rsidR="009A5984" w:rsidRPr="009C0227" w:rsidRDefault="009A5984" w:rsidP="0082277C">
            <w:pPr>
              <w:rPr>
                <w:rFonts w:ascii="Arial" w:hAnsi="Arial"/>
                <w:sz w:val="20"/>
                <w:szCs w:val="20"/>
              </w:rPr>
            </w:pPr>
            <w:r w:rsidRPr="009C0227">
              <w:rPr>
                <w:rFonts w:ascii="Arial" w:hAnsi="Arial"/>
                <w:sz w:val="20"/>
                <w:szCs w:val="20"/>
              </w:rPr>
              <w:t>SCN 3-06a</w:t>
            </w:r>
          </w:p>
          <w:p w14:paraId="7D9A0A86" w14:textId="77777777" w:rsidR="009A5984" w:rsidRPr="009C0227" w:rsidRDefault="009A5984" w:rsidP="0082277C">
            <w:pPr>
              <w:numPr>
                <w:ilvl w:val="0"/>
                <w:numId w:val="11"/>
              </w:numPr>
              <w:rPr>
                <w:rFonts w:ascii="Arial" w:hAnsi="Arial"/>
                <w:sz w:val="20"/>
                <w:szCs w:val="20"/>
              </w:rPr>
            </w:pPr>
            <w:r w:rsidRPr="009C0227">
              <w:rPr>
                <w:rFonts w:ascii="Arial" w:hAnsi="Arial"/>
                <w:sz w:val="20"/>
                <w:szCs w:val="20"/>
              </w:rPr>
              <w:t xml:space="preserve"> </w:t>
            </w:r>
            <w:r w:rsidRPr="009C0227">
              <w:rPr>
                <w:rFonts w:ascii="Arial" w:hAnsi="Arial" w:cs="Arial"/>
                <w:sz w:val="20"/>
                <w:szCs w:val="20"/>
              </w:rPr>
              <w:t xml:space="preserve">the number of stars in the universe </w:t>
            </w:r>
          </w:p>
        </w:tc>
        <w:tc>
          <w:tcPr>
            <w:tcW w:w="5386" w:type="dxa"/>
            <w:shd w:val="clear" w:color="auto" w:fill="FFFFFF"/>
          </w:tcPr>
          <w:p w14:paraId="1992AFD7" w14:textId="77777777" w:rsidR="009A5984" w:rsidRPr="009C0227" w:rsidRDefault="009A5984" w:rsidP="0082277C">
            <w:pPr>
              <w:rPr>
                <w:rFonts w:ascii="Arial" w:hAnsi="Arial"/>
                <w:b/>
                <w:bCs/>
                <w:sz w:val="20"/>
                <w:szCs w:val="20"/>
              </w:rPr>
            </w:pPr>
            <w:r w:rsidRPr="009C0227">
              <w:rPr>
                <w:rFonts w:ascii="Arial" w:hAnsi="Arial"/>
                <w:b/>
                <w:bCs/>
                <w:sz w:val="20"/>
                <w:szCs w:val="20"/>
              </w:rPr>
              <w:t xml:space="preserve">Wales: National Curriculum </w:t>
            </w:r>
          </w:p>
          <w:p w14:paraId="2B709A02" w14:textId="77777777" w:rsidR="009A5984" w:rsidRPr="009C0227" w:rsidRDefault="009A5984" w:rsidP="0082277C">
            <w:pPr>
              <w:rPr>
                <w:rFonts w:ascii="Arial" w:hAnsi="Arial"/>
                <w:sz w:val="20"/>
                <w:szCs w:val="20"/>
              </w:rPr>
            </w:pPr>
          </w:p>
          <w:p w14:paraId="19D0FC78" w14:textId="77777777" w:rsidR="009A5984" w:rsidRPr="009C0227" w:rsidRDefault="009A5984" w:rsidP="0082277C">
            <w:pPr>
              <w:rPr>
                <w:rFonts w:ascii="Arial" w:hAnsi="Arial"/>
                <w:sz w:val="20"/>
                <w:szCs w:val="20"/>
              </w:rPr>
            </w:pPr>
            <w:r w:rsidRPr="009C0227">
              <w:rPr>
                <w:rFonts w:ascii="Arial" w:hAnsi="Arial"/>
                <w:sz w:val="20"/>
                <w:szCs w:val="20"/>
              </w:rPr>
              <w:t>Science</w:t>
            </w:r>
          </w:p>
          <w:p w14:paraId="017254D9" w14:textId="77777777" w:rsidR="009A5984" w:rsidRPr="009C0227" w:rsidRDefault="009A5984" w:rsidP="0082277C">
            <w:pPr>
              <w:rPr>
                <w:rFonts w:ascii="Arial" w:hAnsi="Arial"/>
                <w:sz w:val="20"/>
                <w:szCs w:val="20"/>
              </w:rPr>
            </w:pPr>
            <w:r w:rsidRPr="009C0227">
              <w:rPr>
                <w:rFonts w:ascii="Arial" w:hAnsi="Arial"/>
                <w:sz w:val="20"/>
                <w:szCs w:val="20"/>
              </w:rPr>
              <w:t>KS2 The sustainable Earth</w:t>
            </w:r>
          </w:p>
          <w:p w14:paraId="1A2DC6BA" w14:textId="77777777" w:rsidR="009A5984" w:rsidRPr="009C0227" w:rsidRDefault="009A5984" w:rsidP="0082277C">
            <w:pPr>
              <w:ind w:left="317"/>
              <w:rPr>
                <w:rFonts w:ascii="Arial" w:hAnsi="Arial" w:cs="Arial"/>
                <w:bCs/>
                <w:sz w:val="20"/>
                <w:szCs w:val="20"/>
              </w:rPr>
            </w:pPr>
            <w:r w:rsidRPr="009C0227">
              <w:rPr>
                <w:rFonts w:ascii="Arial" w:hAnsi="Arial" w:cs="Arial"/>
                <w:color w:val="231F20"/>
                <w:sz w:val="20"/>
                <w:szCs w:val="20"/>
              </w:rPr>
              <w:t>the relative positions and key features of the Sun and planets in the solar system</w:t>
            </w:r>
            <w:r w:rsidRPr="009C0227">
              <w:rPr>
                <w:rFonts w:ascii="Arial" w:hAnsi="Arial" w:cs="Arial"/>
                <w:sz w:val="20"/>
                <w:szCs w:val="20"/>
              </w:rPr>
              <w:t xml:space="preserve"> </w:t>
            </w:r>
          </w:p>
        </w:tc>
      </w:tr>
      <w:tr w:rsidR="009A5984" w:rsidRPr="00D109A3" w14:paraId="385AD2C4" w14:textId="77777777" w:rsidTr="0056215F">
        <w:tc>
          <w:tcPr>
            <w:tcW w:w="5387" w:type="dxa"/>
            <w:shd w:val="clear" w:color="auto" w:fill="auto"/>
            <w:tcMar>
              <w:top w:w="57" w:type="dxa"/>
              <w:left w:w="113" w:type="dxa"/>
              <w:bottom w:w="57" w:type="dxa"/>
              <w:right w:w="57" w:type="dxa"/>
            </w:tcMar>
          </w:tcPr>
          <w:p w14:paraId="11F04435" w14:textId="77777777" w:rsidR="009A5984" w:rsidRPr="00DF4A2C" w:rsidRDefault="009A5984" w:rsidP="0082277C">
            <w:pPr>
              <w:rPr>
                <w:rFonts w:ascii="Arial" w:hAnsi="Arial"/>
                <w:b/>
                <w:sz w:val="18"/>
                <w:szCs w:val="18"/>
              </w:rPr>
            </w:pPr>
          </w:p>
        </w:tc>
        <w:tc>
          <w:tcPr>
            <w:tcW w:w="5386" w:type="dxa"/>
            <w:shd w:val="clear" w:color="auto" w:fill="auto"/>
          </w:tcPr>
          <w:p w14:paraId="49756970" w14:textId="77777777" w:rsidR="009A5984" w:rsidRDefault="009A5984" w:rsidP="0082277C">
            <w:pPr>
              <w:rPr>
                <w:rFonts w:ascii="Arial" w:hAnsi="Arial"/>
                <w:b/>
                <w:bCs/>
                <w:sz w:val="20"/>
                <w:szCs w:val="20"/>
              </w:rPr>
            </w:pPr>
          </w:p>
        </w:tc>
      </w:tr>
    </w:tbl>
    <w:p w14:paraId="0F548452" w14:textId="77777777" w:rsidR="009A5984" w:rsidRPr="006200D8" w:rsidRDefault="009A5984" w:rsidP="009A5984">
      <w:pPr>
        <w:rPr>
          <w:vanish/>
        </w:rPr>
      </w:pPr>
    </w:p>
    <w:tbl>
      <w:tblPr>
        <w:tblW w:w="11056" w:type="dxa"/>
        <w:tblLayout w:type="fixed"/>
        <w:tblLook w:val="00A0" w:firstRow="1" w:lastRow="0" w:firstColumn="1" w:lastColumn="0" w:noHBand="0" w:noVBand="0"/>
      </w:tblPr>
      <w:tblGrid>
        <w:gridCol w:w="5216"/>
        <w:gridCol w:w="624"/>
        <w:gridCol w:w="4933"/>
        <w:gridCol w:w="283"/>
      </w:tblGrid>
      <w:tr w:rsidR="009A5984" w14:paraId="12D097A8" w14:textId="77777777" w:rsidTr="00281B11">
        <w:trPr>
          <w:gridAfter w:val="1"/>
          <w:wAfter w:w="283" w:type="dxa"/>
        </w:trPr>
        <w:tc>
          <w:tcPr>
            <w:tcW w:w="10773" w:type="dxa"/>
            <w:gridSpan w:val="3"/>
            <w:shd w:val="clear" w:color="auto" w:fill="23BCE1"/>
            <w:tcMar>
              <w:top w:w="57" w:type="dxa"/>
              <w:left w:w="113" w:type="dxa"/>
              <w:bottom w:w="57" w:type="dxa"/>
              <w:right w:w="57" w:type="dxa"/>
            </w:tcMar>
            <w:vAlign w:val="center"/>
          </w:tcPr>
          <w:p w14:paraId="3864EC78" w14:textId="77777777" w:rsidR="009A5984" w:rsidRPr="000C298A" w:rsidRDefault="009A5984" w:rsidP="0082277C">
            <w:pPr>
              <w:rPr>
                <w:rFonts w:ascii="Arial" w:hAnsi="Arial"/>
                <w:color w:val="FFFFFF"/>
              </w:rPr>
            </w:pPr>
            <w:r w:rsidRPr="000C298A">
              <w:rPr>
                <w:rFonts w:ascii="Arial" w:hAnsi="Arial"/>
                <w:b/>
                <w:color w:val="FFFFFF"/>
              </w:rPr>
              <w:t>Assessment opportunities</w:t>
            </w:r>
          </w:p>
        </w:tc>
      </w:tr>
      <w:tr w:rsidR="009A5984" w14:paraId="049B04F5" w14:textId="77777777" w:rsidTr="0082277C">
        <w:trPr>
          <w:gridAfter w:val="1"/>
          <w:wAfter w:w="283" w:type="dxa"/>
        </w:trPr>
        <w:tc>
          <w:tcPr>
            <w:tcW w:w="10773" w:type="dxa"/>
            <w:gridSpan w:val="3"/>
            <w:shd w:val="clear" w:color="auto" w:fill="FFFFFF"/>
            <w:tcMar>
              <w:top w:w="57" w:type="dxa"/>
              <w:left w:w="113" w:type="dxa"/>
              <w:bottom w:w="57" w:type="dxa"/>
              <w:right w:w="57" w:type="dxa"/>
            </w:tcMar>
            <w:vAlign w:val="center"/>
          </w:tcPr>
          <w:p w14:paraId="6756B643" w14:textId="77777777" w:rsidR="009A5984" w:rsidRPr="00830793" w:rsidRDefault="009A5984" w:rsidP="0082277C">
            <w:pPr>
              <w:numPr>
                <w:ilvl w:val="0"/>
                <w:numId w:val="23"/>
              </w:numPr>
              <w:ind w:left="284" w:hanging="284"/>
              <w:rPr>
                <w:rFonts w:ascii="Arial" w:hAnsi="Arial"/>
                <w:sz w:val="20"/>
                <w:szCs w:val="28"/>
              </w:rPr>
            </w:pPr>
            <w:r>
              <w:rPr>
                <w:rFonts w:ascii="Arial" w:hAnsi="Arial"/>
                <w:sz w:val="20"/>
                <w:szCs w:val="28"/>
              </w:rPr>
              <w:t>Informal formative assessment of the plenary feedback.</w:t>
            </w:r>
          </w:p>
        </w:tc>
      </w:tr>
      <w:tr w:rsidR="009A5984" w14:paraId="62C0B8E7" w14:textId="77777777" w:rsidTr="0082277C">
        <w:tc>
          <w:tcPr>
            <w:tcW w:w="5216" w:type="dxa"/>
            <w:shd w:val="clear" w:color="auto" w:fill="auto"/>
            <w:tcMar>
              <w:top w:w="57" w:type="dxa"/>
              <w:left w:w="113" w:type="dxa"/>
              <w:bottom w:w="57" w:type="dxa"/>
              <w:right w:w="57" w:type="dxa"/>
            </w:tcMar>
            <w:vAlign w:val="center"/>
          </w:tcPr>
          <w:p w14:paraId="4A19CB99" w14:textId="77777777" w:rsidR="009A5984" w:rsidRPr="006200D8" w:rsidRDefault="009A5984" w:rsidP="0082277C">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5AA486F2" w14:textId="77777777" w:rsidR="009A5984" w:rsidRPr="006200D8" w:rsidRDefault="009A5984" w:rsidP="0082277C">
            <w:pPr>
              <w:rPr>
                <w:sz w:val="20"/>
              </w:rPr>
            </w:pPr>
          </w:p>
        </w:tc>
        <w:tc>
          <w:tcPr>
            <w:tcW w:w="5216" w:type="dxa"/>
            <w:gridSpan w:val="2"/>
            <w:shd w:val="clear" w:color="auto" w:fill="auto"/>
            <w:tcMar>
              <w:top w:w="57" w:type="dxa"/>
              <w:left w:w="113" w:type="dxa"/>
              <w:bottom w:w="57" w:type="dxa"/>
              <w:right w:w="57" w:type="dxa"/>
            </w:tcMar>
            <w:vAlign w:val="center"/>
          </w:tcPr>
          <w:p w14:paraId="74D9CDFF" w14:textId="77777777" w:rsidR="009A5984" w:rsidRPr="006200D8" w:rsidRDefault="009A5984" w:rsidP="0082277C">
            <w:pPr>
              <w:rPr>
                <w:rFonts w:ascii="Arial" w:hAnsi="Arial"/>
                <w:sz w:val="20"/>
              </w:rPr>
            </w:pPr>
          </w:p>
        </w:tc>
      </w:tr>
    </w:tbl>
    <w:p w14:paraId="16826D22" w14:textId="77777777" w:rsidR="009A5984" w:rsidRPr="0088426B" w:rsidRDefault="009A5984" w:rsidP="009A5984">
      <w:pPr>
        <w:rPr>
          <w:rFonts w:ascii="Arial" w:hAnsi="Arial" w:cs="Arial"/>
          <w:sz w:val="22"/>
          <w:szCs w:val="22"/>
        </w:rPr>
      </w:pPr>
    </w:p>
    <w:p w14:paraId="36A8CA57" w14:textId="77777777" w:rsidR="00174AA5" w:rsidRPr="009A5984" w:rsidRDefault="00174AA5" w:rsidP="009A5984"/>
    <w:sectPr w:rsidR="00174AA5" w:rsidRPr="009A5984" w:rsidSect="004E1F71">
      <w:headerReference w:type="even" r:id="rId23"/>
      <w:headerReference w:type="default" r:id="rId24"/>
      <w:headerReference w:type="first" r:id="rId25"/>
      <w:pgSz w:w="11900" w:h="16840"/>
      <w:pgMar w:top="1985"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4844" w14:textId="77777777" w:rsidR="00E75A71" w:rsidRDefault="00E75A71">
      <w:r>
        <w:separator/>
      </w:r>
    </w:p>
  </w:endnote>
  <w:endnote w:type="continuationSeparator" w:id="0">
    <w:p w14:paraId="30081694" w14:textId="77777777" w:rsidR="00E75A71" w:rsidRDefault="00E7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AA38" w14:textId="77777777" w:rsidR="00E75A71" w:rsidRDefault="00E75A71">
      <w:r>
        <w:separator/>
      </w:r>
    </w:p>
  </w:footnote>
  <w:footnote w:type="continuationSeparator" w:id="0">
    <w:p w14:paraId="6F3868D0" w14:textId="77777777" w:rsidR="00E75A71" w:rsidRDefault="00E7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537E71">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5DF6D112" w:rsidR="00174AA5" w:rsidRDefault="004E1F71">
    <w:pPr>
      <w:pStyle w:val="Header"/>
    </w:pPr>
    <w:r>
      <w:rPr>
        <w:noProof/>
      </w:rPr>
      <w:drawing>
        <wp:anchor distT="0" distB="0" distL="114300" distR="114300" simplePos="0" relativeHeight="251659264" behindDoc="1" locked="0" layoutInCell="1" allowOverlap="1" wp14:anchorId="60BF9925" wp14:editId="2685BF7C">
          <wp:simplePos x="0" y="0"/>
          <wp:positionH relativeFrom="page">
            <wp:align>left</wp:align>
          </wp:positionH>
          <wp:positionV relativeFrom="page">
            <wp:align>top</wp:align>
          </wp:positionV>
          <wp:extent cx="7560000" cy="10683022"/>
          <wp:effectExtent l="0" t="0" r="3175" b="4445"/>
          <wp:wrapNone/>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30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537E71">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AA5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369C6"/>
    <w:multiLevelType w:val="hybridMultilevel"/>
    <w:tmpl w:val="497C8D4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8211C"/>
    <w:multiLevelType w:val="hybridMultilevel"/>
    <w:tmpl w:val="7E94999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336033A"/>
    <w:multiLevelType w:val="hybridMultilevel"/>
    <w:tmpl w:val="69CE65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504FFA"/>
    <w:multiLevelType w:val="hybridMultilevel"/>
    <w:tmpl w:val="1390E8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E2550F"/>
    <w:multiLevelType w:val="hybridMultilevel"/>
    <w:tmpl w:val="CBBEC72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B23FD"/>
    <w:multiLevelType w:val="hybridMultilevel"/>
    <w:tmpl w:val="E0280DD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D2384"/>
    <w:multiLevelType w:val="hybridMultilevel"/>
    <w:tmpl w:val="F08CE9E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B7488"/>
    <w:multiLevelType w:val="hybridMultilevel"/>
    <w:tmpl w:val="E07ED49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1A08AB"/>
    <w:multiLevelType w:val="hybridMultilevel"/>
    <w:tmpl w:val="7B7E1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2638B"/>
    <w:multiLevelType w:val="hybridMultilevel"/>
    <w:tmpl w:val="531249B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762829">
    <w:abstractNumId w:val="7"/>
  </w:num>
  <w:num w:numId="2" w16cid:durableId="1340691346">
    <w:abstractNumId w:val="13"/>
  </w:num>
  <w:num w:numId="3" w16cid:durableId="1427651148">
    <w:abstractNumId w:val="3"/>
  </w:num>
  <w:num w:numId="4" w16cid:durableId="557596860">
    <w:abstractNumId w:val="28"/>
  </w:num>
  <w:num w:numId="5" w16cid:durableId="1423376621">
    <w:abstractNumId w:val="10"/>
  </w:num>
  <w:num w:numId="6" w16cid:durableId="1324370">
    <w:abstractNumId w:val="5"/>
  </w:num>
  <w:num w:numId="7" w16cid:durableId="633170729">
    <w:abstractNumId w:val="32"/>
  </w:num>
  <w:num w:numId="8" w16cid:durableId="467165207">
    <w:abstractNumId w:val="29"/>
  </w:num>
  <w:num w:numId="9" w16cid:durableId="996036108">
    <w:abstractNumId w:val="15"/>
  </w:num>
  <w:num w:numId="10" w16cid:durableId="803817290">
    <w:abstractNumId w:val="8"/>
  </w:num>
  <w:num w:numId="11" w16cid:durableId="1901821167">
    <w:abstractNumId w:val="36"/>
  </w:num>
  <w:num w:numId="12" w16cid:durableId="376511542">
    <w:abstractNumId w:val="12"/>
  </w:num>
  <w:num w:numId="13" w16cid:durableId="852105718">
    <w:abstractNumId w:val="16"/>
  </w:num>
  <w:num w:numId="14" w16cid:durableId="97069654">
    <w:abstractNumId w:val="20"/>
  </w:num>
  <w:num w:numId="15" w16cid:durableId="1093665153">
    <w:abstractNumId w:val="23"/>
  </w:num>
  <w:num w:numId="16" w16cid:durableId="2086758880">
    <w:abstractNumId w:val="26"/>
  </w:num>
  <w:num w:numId="17" w16cid:durableId="817189820">
    <w:abstractNumId w:val="19"/>
  </w:num>
  <w:num w:numId="18" w16cid:durableId="742068307">
    <w:abstractNumId w:val="14"/>
  </w:num>
  <w:num w:numId="19" w16cid:durableId="1212841720">
    <w:abstractNumId w:val="4"/>
  </w:num>
  <w:num w:numId="20" w16cid:durableId="1881362753">
    <w:abstractNumId w:val="35"/>
  </w:num>
  <w:num w:numId="21" w16cid:durableId="312636728">
    <w:abstractNumId w:val="27"/>
  </w:num>
  <w:num w:numId="22" w16cid:durableId="263533226">
    <w:abstractNumId w:val="18"/>
  </w:num>
  <w:num w:numId="23" w16cid:durableId="1529415323">
    <w:abstractNumId w:val="11"/>
  </w:num>
  <w:num w:numId="24" w16cid:durableId="1298334883">
    <w:abstractNumId w:val="9"/>
  </w:num>
  <w:num w:numId="25" w16cid:durableId="957686058">
    <w:abstractNumId w:val="24"/>
  </w:num>
  <w:num w:numId="26" w16cid:durableId="1068963487">
    <w:abstractNumId w:val="25"/>
  </w:num>
  <w:num w:numId="27" w16cid:durableId="880241836">
    <w:abstractNumId w:val="21"/>
  </w:num>
  <w:num w:numId="28" w16cid:durableId="604776999">
    <w:abstractNumId w:val="34"/>
  </w:num>
  <w:num w:numId="29" w16cid:durableId="1488787364">
    <w:abstractNumId w:val="21"/>
  </w:num>
  <w:num w:numId="30" w16cid:durableId="1009992256">
    <w:abstractNumId w:val="33"/>
  </w:num>
  <w:num w:numId="31" w16cid:durableId="660354055">
    <w:abstractNumId w:val="38"/>
  </w:num>
  <w:num w:numId="32" w16cid:durableId="205871009">
    <w:abstractNumId w:val="22"/>
  </w:num>
  <w:num w:numId="33" w16cid:durableId="884294588">
    <w:abstractNumId w:val="39"/>
  </w:num>
  <w:num w:numId="34" w16cid:durableId="2074545030">
    <w:abstractNumId w:val="30"/>
  </w:num>
  <w:num w:numId="35" w16cid:durableId="5984979">
    <w:abstractNumId w:val="37"/>
  </w:num>
  <w:num w:numId="36" w16cid:durableId="1655449488">
    <w:abstractNumId w:val="1"/>
  </w:num>
  <w:num w:numId="37" w16cid:durableId="75369403">
    <w:abstractNumId w:val="31"/>
  </w:num>
  <w:num w:numId="38" w16cid:durableId="1668703124">
    <w:abstractNumId w:val="17"/>
  </w:num>
  <w:num w:numId="39" w16cid:durableId="746390905">
    <w:abstractNumId w:val="2"/>
  </w:num>
  <w:num w:numId="40" w16cid:durableId="452409134">
    <w:abstractNumId w:val="6"/>
  </w:num>
  <w:num w:numId="41" w16cid:durableId="141192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7805"/>
    <w:rsid w:val="00050BC1"/>
    <w:rsid w:val="00091220"/>
    <w:rsid w:val="000B4A17"/>
    <w:rsid w:val="000B5A63"/>
    <w:rsid w:val="000B7BFA"/>
    <w:rsid w:val="000C46B1"/>
    <w:rsid w:val="000C5620"/>
    <w:rsid w:val="000C6B89"/>
    <w:rsid w:val="000D3E82"/>
    <w:rsid w:val="000E7DAD"/>
    <w:rsid w:val="00116D70"/>
    <w:rsid w:val="00124D51"/>
    <w:rsid w:val="00144FC6"/>
    <w:rsid w:val="0014605A"/>
    <w:rsid w:val="00170A17"/>
    <w:rsid w:val="00174AA5"/>
    <w:rsid w:val="00184331"/>
    <w:rsid w:val="0018481A"/>
    <w:rsid w:val="00185DAE"/>
    <w:rsid w:val="001C429D"/>
    <w:rsid w:val="0020433A"/>
    <w:rsid w:val="00224145"/>
    <w:rsid w:val="00272F93"/>
    <w:rsid w:val="002815C1"/>
    <w:rsid w:val="00281B11"/>
    <w:rsid w:val="002B0A1B"/>
    <w:rsid w:val="002B7398"/>
    <w:rsid w:val="002D4607"/>
    <w:rsid w:val="002F6D22"/>
    <w:rsid w:val="003039C8"/>
    <w:rsid w:val="00330159"/>
    <w:rsid w:val="003411A5"/>
    <w:rsid w:val="003574F7"/>
    <w:rsid w:val="00357878"/>
    <w:rsid w:val="00385795"/>
    <w:rsid w:val="003B127B"/>
    <w:rsid w:val="003D0BA3"/>
    <w:rsid w:val="003D5C8B"/>
    <w:rsid w:val="0040029F"/>
    <w:rsid w:val="0041615E"/>
    <w:rsid w:val="00420823"/>
    <w:rsid w:val="004454E1"/>
    <w:rsid w:val="00495109"/>
    <w:rsid w:val="004B5D3A"/>
    <w:rsid w:val="004C6FCB"/>
    <w:rsid w:val="004E1F71"/>
    <w:rsid w:val="004F29CE"/>
    <w:rsid w:val="005229A6"/>
    <w:rsid w:val="005311D8"/>
    <w:rsid w:val="00534229"/>
    <w:rsid w:val="00537E71"/>
    <w:rsid w:val="005609D5"/>
    <w:rsid w:val="0056215F"/>
    <w:rsid w:val="00563075"/>
    <w:rsid w:val="0057469C"/>
    <w:rsid w:val="00582ACE"/>
    <w:rsid w:val="00597F5A"/>
    <w:rsid w:val="005A4105"/>
    <w:rsid w:val="005F5B06"/>
    <w:rsid w:val="00611441"/>
    <w:rsid w:val="006333DA"/>
    <w:rsid w:val="006D5F46"/>
    <w:rsid w:val="00704978"/>
    <w:rsid w:val="00711A93"/>
    <w:rsid w:val="00740FB4"/>
    <w:rsid w:val="00796C5A"/>
    <w:rsid w:val="007D35AE"/>
    <w:rsid w:val="007D37E1"/>
    <w:rsid w:val="007E06CF"/>
    <w:rsid w:val="007F4A79"/>
    <w:rsid w:val="00802EEF"/>
    <w:rsid w:val="00851246"/>
    <w:rsid w:val="00866F06"/>
    <w:rsid w:val="008E0688"/>
    <w:rsid w:val="008E0CFF"/>
    <w:rsid w:val="00910C4F"/>
    <w:rsid w:val="00913884"/>
    <w:rsid w:val="00930F43"/>
    <w:rsid w:val="00930F95"/>
    <w:rsid w:val="0097130F"/>
    <w:rsid w:val="009752BE"/>
    <w:rsid w:val="009A5984"/>
    <w:rsid w:val="009C38A3"/>
    <w:rsid w:val="009D42C2"/>
    <w:rsid w:val="009D75D1"/>
    <w:rsid w:val="009E5057"/>
    <w:rsid w:val="009F29B5"/>
    <w:rsid w:val="00A17254"/>
    <w:rsid w:val="00A653C8"/>
    <w:rsid w:val="00B26BEC"/>
    <w:rsid w:val="00B3196C"/>
    <w:rsid w:val="00B517E8"/>
    <w:rsid w:val="00B657C0"/>
    <w:rsid w:val="00B70AE2"/>
    <w:rsid w:val="00BA2138"/>
    <w:rsid w:val="00BE1E2F"/>
    <w:rsid w:val="00BE6249"/>
    <w:rsid w:val="00BF35AC"/>
    <w:rsid w:val="00C017FA"/>
    <w:rsid w:val="00C13438"/>
    <w:rsid w:val="00C45805"/>
    <w:rsid w:val="00C57E07"/>
    <w:rsid w:val="00C87C13"/>
    <w:rsid w:val="00CA3779"/>
    <w:rsid w:val="00D33743"/>
    <w:rsid w:val="00D4465A"/>
    <w:rsid w:val="00D931B4"/>
    <w:rsid w:val="00DA4D93"/>
    <w:rsid w:val="00DE2C50"/>
    <w:rsid w:val="00E2302F"/>
    <w:rsid w:val="00E26D75"/>
    <w:rsid w:val="00E74E14"/>
    <w:rsid w:val="00E75A71"/>
    <w:rsid w:val="00E75B5B"/>
    <w:rsid w:val="00E87D36"/>
    <w:rsid w:val="00EA6ACD"/>
    <w:rsid w:val="00EB3664"/>
    <w:rsid w:val="00ED17E5"/>
    <w:rsid w:val="00F015F3"/>
    <w:rsid w:val="00F15848"/>
    <w:rsid w:val="00F24398"/>
    <w:rsid w:val="00F65F81"/>
    <w:rsid w:val="00F94C55"/>
    <w:rsid w:val="00FB13F0"/>
    <w:rsid w:val="00FF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1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uiPriority w:val="99"/>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72F93"/>
    <w:pPr>
      <w:ind w:left="720"/>
      <w:contextualSpacing/>
    </w:pPr>
  </w:style>
  <w:style w:type="paragraph" w:styleId="ListBullet">
    <w:name w:val="List Bullet"/>
    <w:basedOn w:val="Normal"/>
    <w:unhideWhenUsed/>
    <w:rsid w:val="009A5984"/>
    <w:pPr>
      <w:numPr>
        <w:numId w:val="41"/>
      </w:numPr>
      <w:contextualSpacing/>
    </w:pPr>
  </w:style>
  <w:style w:type="character" w:styleId="UnresolvedMention">
    <w:name w:val="Unresolved Mention"/>
    <w:basedOn w:val="DefaultParagraphFont"/>
    <w:uiPriority w:val="99"/>
    <w:semiHidden/>
    <w:unhideWhenUsed/>
    <w:rsid w:val="00562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6VqG3Jazrfs" TargetMode="External"/><Relationship Id="rId18" Type="http://schemas.openxmlformats.org/officeDocument/2006/relationships/hyperlink" Target="https://www.youtube.com/watch?v=eBIS17Va9s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EieqUGAJHMw" TargetMode="External"/><Relationship Id="rId7" Type="http://schemas.openxmlformats.org/officeDocument/2006/relationships/hyperlink" Target="https://www.youtube.com/watch?v=EieqUGAJHMw" TargetMode="External"/><Relationship Id="rId12" Type="http://schemas.openxmlformats.org/officeDocument/2006/relationships/hyperlink" Target="https://astronomynow.com/uk-sky-chart" TargetMode="External"/><Relationship Id="rId17" Type="http://schemas.openxmlformats.org/officeDocument/2006/relationships/hyperlink" Target="https://www.youtube.com/watch?v=EieqUGAJHMw"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BbzCA0Lgf3Y" TargetMode="External"/><Relationship Id="rId20" Type="http://schemas.openxmlformats.org/officeDocument/2006/relationships/hyperlink" Target="https://astronomynow.com/uk-sky-ch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eBIS17Va9sA"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youtube.com/watch?v=BbzCA0Lgf3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D8TRoLImYUY"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1404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Stargazing-like-a-telescope-activity</dc:title>
  <dc:subject/>
  <dc:creator>Attainment in Education Ltd</dc:creator>
  <cp:keywords>Stargazing-like-a-telescope-activity, science solar system primary, primary space, primary ks2 science, primary the earth, primary world around us, primary JWST, Primary hubble, primary solar system, planets for kids, stargazing for kids, constellations for kids, constellations map,</cp:keywords>
  <cp:lastModifiedBy>Marie Neighbour</cp:lastModifiedBy>
  <cp:revision>10</cp:revision>
  <cp:lastPrinted>2010-09-03T11:23:00Z</cp:lastPrinted>
  <dcterms:created xsi:type="dcterms:W3CDTF">2021-10-03T13:20:00Z</dcterms:created>
  <dcterms:modified xsi:type="dcterms:W3CDTF">2024-03-12T11:51:00Z</dcterms:modified>
</cp:coreProperties>
</file>