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rsidTr="006D372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C2ADC5" w14:textId="35391A84" w:rsidR="001A76E6" w:rsidRPr="00610F13" w:rsidRDefault="00B85FE5" w:rsidP="001A76E6">
            <w:pPr>
              <w:rPr>
                <w:rFonts w:ascii="Arial" w:hAnsi="Arial"/>
                <w:b/>
                <w:sz w:val="44"/>
              </w:rPr>
            </w:pPr>
            <w:r>
              <w:rPr>
                <w:rFonts w:ascii="Arial" w:hAnsi="Arial"/>
                <w:b/>
                <w:sz w:val="44"/>
              </w:rPr>
              <w:t xml:space="preserve">Make a </w:t>
            </w:r>
            <w:r w:rsidR="001421C6">
              <w:rPr>
                <w:rFonts w:ascii="Arial" w:hAnsi="Arial"/>
                <w:b/>
                <w:sz w:val="44"/>
              </w:rPr>
              <w:t>Vi</w:t>
            </w:r>
            <w:r w:rsidR="003C2A9F">
              <w:rPr>
                <w:rFonts w:ascii="Arial" w:hAnsi="Arial"/>
                <w:b/>
                <w:sz w:val="44"/>
              </w:rPr>
              <w:t>ctorian</w:t>
            </w:r>
            <w:r w:rsidR="00B44DAE">
              <w:rPr>
                <w:rFonts w:ascii="Arial" w:hAnsi="Arial"/>
                <w:b/>
                <w:sz w:val="44"/>
              </w:rPr>
              <w:t xml:space="preserve"> Timeline</w:t>
            </w:r>
          </w:p>
        </w:tc>
      </w:tr>
      <w:tr w:rsidR="001A76E6" w14:paraId="559EBC77" w14:textId="77777777" w:rsidTr="006D372C">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rsidTr="006D372C">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673A2D56" w:rsidR="001A76E6" w:rsidRPr="00A5385A" w:rsidRDefault="00B44DAE" w:rsidP="00FF014D">
            <w:pPr>
              <w:rPr>
                <w:rFonts w:ascii="Arial" w:hAnsi="Arial"/>
                <w:sz w:val="32"/>
                <w:szCs w:val="20"/>
              </w:rPr>
            </w:pPr>
            <w:r w:rsidRPr="00B44DAE">
              <w:rPr>
                <w:rFonts w:ascii="Arial" w:hAnsi="Arial"/>
                <w:sz w:val="32"/>
                <w:szCs w:val="20"/>
              </w:rPr>
              <w:t>Producing a timeline of key events that took place during the Victorian era</w:t>
            </w:r>
          </w:p>
        </w:tc>
      </w:tr>
      <w:tr w:rsidR="001A76E6" w14:paraId="01D4033C"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391E532B"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6E049C" w:rsidRPr="001421C6">
              <w:rPr>
                <w:rFonts w:ascii="Arial" w:hAnsi="Arial" w:cs="Arial"/>
                <w:bCs/>
                <w:sz w:val="20"/>
                <w:szCs w:val="20"/>
              </w:rPr>
              <w:t>Design and Technology, Engineering</w:t>
            </w:r>
            <w:r w:rsidR="001421C6" w:rsidRPr="001421C6">
              <w:rPr>
                <w:rFonts w:ascii="Arial" w:hAnsi="Arial" w:cs="Arial"/>
                <w:bCs/>
                <w:sz w:val="20"/>
                <w:szCs w:val="20"/>
              </w:rPr>
              <w:t xml:space="preserve">, </w:t>
            </w:r>
            <w:r w:rsidR="000365A9">
              <w:rPr>
                <w:rFonts w:ascii="Arial" w:hAnsi="Arial" w:cs="Arial"/>
                <w:bCs/>
                <w:sz w:val="20"/>
                <w:szCs w:val="20"/>
              </w:rPr>
              <w:t>History</w:t>
            </w:r>
          </w:p>
          <w:p w14:paraId="0701DEC1" w14:textId="77777777" w:rsidR="001A76E6" w:rsidRPr="00A5385A" w:rsidRDefault="001A76E6" w:rsidP="001A76E6">
            <w:pPr>
              <w:rPr>
                <w:rFonts w:ascii="Arial" w:hAnsi="Arial" w:cs="Arial"/>
                <w:b/>
                <w:sz w:val="20"/>
                <w:szCs w:val="20"/>
              </w:rPr>
            </w:pPr>
          </w:p>
          <w:p w14:paraId="06575950" w14:textId="2168F235" w:rsidR="007F4C39" w:rsidRPr="001541C2" w:rsidRDefault="001A76E6" w:rsidP="001A76E6">
            <w:pPr>
              <w:pStyle w:val="Default"/>
              <w:rPr>
                <w:rFonts w:ascii="Arial" w:hAnsi="Arial" w:cs="Arial"/>
                <w:b/>
                <w:sz w:val="20"/>
                <w:szCs w:val="20"/>
              </w:rPr>
            </w:pPr>
            <w:r w:rsidRPr="00A5385A">
              <w:rPr>
                <w:rFonts w:ascii="Arial" w:hAnsi="Arial" w:cs="Arial"/>
                <w:b/>
                <w:sz w:val="20"/>
                <w:szCs w:val="20"/>
              </w:rPr>
              <w:t>Approx tim</w:t>
            </w:r>
            <w:r w:rsidR="007F4C39">
              <w:rPr>
                <w:rFonts w:ascii="Arial" w:hAnsi="Arial" w:cs="Arial"/>
                <w:b/>
                <w:sz w:val="20"/>
                <w:szCs w:val="20"/>
              </w:rPr>
              <w:t>ings</w:t>
            </w:r>
            <w:r w:rsidRPr="00A5385A">
              <w:rPr>
                <w:rFonts w:ascii="Arial" w:hAnsi="Arial" w:cs="Arial"/>
                <w:b/>
                <w:sz w:val="20"/>
                <w:szCs w:val="20"/>
              </w:rPr>
              <w:t>:</w:t>
            </w:r>
            <w:r w:rsidR="001541C2">
              <w:rPr>
                <w:rFonts w:ascii="Arial" w:hAnsi="Arial" w:cs="Arial"/>
                <w:b/>
                <w:sz w:val="20"/>
                <w:szCs w:val="20"/>
              </w:rPr>
              <w:t xml:space="preserve"> </w:t>
            </w:r>
            <w:r w:rsidR="008A2890">
              <w:rPr>
                <w:rFonts w:ascii="Arial" w:hAnsi="Arial" w:cs="Arial"/>
                <w:bCs/>
                <w:sz w:val="20"/>
                <w:szCs w:val="20"/>
              </w:rPr>
              <w:t>4</w:t>
            </w:r>
            <w:r w:rsidR="00FC156B">
              <w:rPr>
                <w:rFonts w:ascii="Arial" w:hAnsi="Arial" w:cs="Arial"/>
                <w:bCs/>
                <w:sz w:val="20"/>
                <w:szCs w:val="20"/>
              </w:rPr>
              <w:t>5</w:t>
            </w:r>
            <w:r w:rsidR="00A72DF7">
              <w:rPr>
                <w:rFonts w:ascii="Arial" w:hAnsi="Arial" w:cs="Arial"/>
                <w:bCs/>
                <w:sz w:val="20"/>
                <w:szCs w:val="20"/>
              </w:rPr>
              <w:t>-</w:t>
            </w:r>
            <w:r w:rsidR="00FC156B">
              <w:rPr>
                <w:rFonts w:ascii="Arial" w:hAnsi="Arial" w:cs="Arial"/>
                <w:bCs/>
                <w:sz w:val="20"/>
                <w:szCs w:val="20"/>
              </w:rPr>
              <w:t>7</w:t>
            </w:r>
            <w:r w:rsidR="00A72DF7">
              <w:rPr>
                <w:rFonts w:ascii="Arial" w:hAnsi="Arial" w:cs="Arial"/>
                <w:bCs/>
                <w:sz w:val="20"/>
                <w:szCs w:val="20"/>
              </w:rPr>
              <w:t>0 minutes</w:t>
            </w:r>
          </w:p>
          <w:p w14:paraId="6DCB3E18" w14:textId="51DB813F" w:rsidR="001A76E6" w:rsidRPr="0052506A" w:rsidRDefault="001A76E6" w:rsidP="001A76E6">
            <w:pPr>
              <w:pStyle w:val="Default"/>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4A76DD3" w14:textId="24F8B7E2" w:rsidR="00236BFD" w:rsidRPr="00EE1FF5" w:rsidRDefault="001A76E6" w:rsidP="00EE1FF5">
            <w:pPr>
              <w:spacing w:before="120"/>
              <w:rPr>
                <w:rFonts w:ascii="Arial" w:hAnsi="Arial" w:cs="Arial"/>
                <w:b/>
                <w:sz w:val="20"/>
                <w:szCs w:val="20"/>
              </w:rPr>
            </w:pPr>
            <w:r w:rsidRPr="00A5385A">
              <w:rPr>
                <w:rFonts w:ascii="Arial" w:hAnsi="Arial" w:cs="Arial"/>
                <w:b/>
                <w:sz w:val="20"/>
                <w:szCs w:val="20"/>
              </w:rPr>
              <w:t xml:space="preserve">Key words / Topics: </w:t>
            </w:r>
          </w:p>
          <w:p w14:paraId="2698D741" w14:textId="665204D5" w:rsidR="007F002C" w:rsidRDefault="007F002C" w:rsidP="007F002C">
            <w:pPr>
              <w:pStyle w:val="Default"/>
              <w:numPr>
                <w:ilvl w:val="0"/>
                <w:numId w:val="1"/>
              </w:numPr>
              <w:rPr>
                <w:rFonts w:ascii="Arial" w:hAnsi="Arial" w:cs="Arial"/>
                <w:sz w:val="20"/>
                <w:szCs w:val="20"/>
              </w:rPr>
            </w:pPr>
            <w:r>
              <w:rPr>
                <w:rFonts w:ascii="Arial" w:hAnsi="Arial" w:cs="Arial"/>
                <w:sz w:val="20"/>
                <w:szCs w:val="20"/>
              </w:rPr>
              <w:t>engineering</w:t>
            </w:r>
          </w:p>
          <w:p w14:paraId="2854E366" w14:textId="1FF8E7F5" w:rsidR="007F002C" w:rsidRDefault="007F002C" w:rsidP="007F002C">
            <w:pPr>
              <w:pStyle w:val="Default"/>
              <w:numPr>
                <w:ilvl w:val="0"/>
                <w:numId w:val="1"/>
              </w:numPr>
              <w:rPr>
                <w:rFonts w:ascii="Arial" w:hAnsi="Arial" w:cs="Arial"/>
                <w:sz w:val="20"/>
                <w:szCs w:val="20"/>
              </w:rPr>
            </w:pPr>
            <w:r>
              <w:rPr>
                <w:rFonts w:ascii="Arial" w:hAnsi="Arial" w:cs="Arial"/>
                <w:sz w:val="20"/>
                <w:szCs w:val="20"/>
              </w:rPr>
              <w:t>historical figures</w:t>
            </w:r>
          </w:p>
          <w:p w14:paraId="0A790252" w14:textId="21AD324B" w:rsidR="007F002C" w:rsidRDefault="007F002C" w:rsidP="007F002C">
            <w:pPr>
              <w:pStyle w:val="Default"/>
              <w:numPr>
                <w:ilvl w:val="0"/>
                <w:numId w:val="1"/>
              </w:numPr>
              <w:rPr>
                <w:rFonts w:ascii="Arial" w:hAnsi="Arial" w:cs="Arial"/>
                <w:sz w:val="20"/>
                <w:szCs w:val="20"/>
              </w:rPr>
            </w:pPr>
            <w:r>
              <w:rPr>
                <w:rFonts w:ascii="Arial" w:hAnsi="Arial" w:cs="Arial"/>
                <w:sz w:val="20"/>
                <w:szCs w:val="20"/>
              </w:rPr>
              <w:t>kings and queens</w:t>
            </w:r>
          </w:p>
          <w:p w14:paraId="008538C9" w14:textId="6767F906" w:rsidR="00FC156B" w:rsidRPr="007F002C" w:rsidRDefault="00FC156B" w:rsidP="007F002C">
            <w:pPr>
              <w:pStyle w:val="Default"/>
              <w:numPr>
                <w:ilvl w:val="0"/>
                <w:numId w:val="1"/>
              </w:numPr>
              <w:rPr>
                <w:rFonts w:ascii="Arial" w:hAnsi="Arial" w:cs="Arial"/>
                <w:sz w:val="20"/>
                <w:szCs w:val="20"/>
              </w:rPr>
            </w:pPr>
            <w:r>
              <w:rPr>
                <w:rFonts w:ascii="Arial" w:hAnsi="Arial" w:cs="Arial"/>
                <w:sz w:val="20"/>
                <w:szCs w:val="20"/>
              </w:rPr>
              <w:t>social issues</w:t>
            </w:r>
          </w:p>
          <w:p w14:paraId="5DB4D647" w14:textId="6ED2FF7E" w:rsidR="007F002C" w:rsidRDefault="007F002C" w:rsidP="001421C6">
            <w:pPr>
              <w:pStyle w:val="Default"/>
              <w:numPr>
                <w:ilvl w:val="0"/>
                <w:numId w:val="1"/>
              </w:numPr>
              <w:rPr>
                <w:rFonts w:ascii="Arial" w:hAnsi="Arial" w:cs="Arial"/>
                <w:sz w:val="20"/>
                <w:szCs w:val="20"/>
              </w:rPr>
            </w:pPr>
            <w:r>
              <w:rPr>
                <w:rFonts w:ascii="Arial" w:hAnsi="Arial" w:cs="Arial"/>
                <w:sz w:val="20"/>
                <w:szCs w:val="20"/>
              </w:rPr>
              <w:t>technological inventions</w:t>
            </w:r>
          </w:p>
          <w:p w14:paraId="2CE82B15" w14:textId="5095D241" w:rsidR="007F002C" w:rsidRDefault="007F002C" w:rsidP="001421C6">
            <w:pPr>
              <w:pStyle w:val="Default"/>
              <w:numPr>
                <w:ilvl w:val="0"/>
                <w:numId w:val="1"/>
              </w:numPr>
              <w:rPr>
                <w:rFonts w:ascii="Arial" w:hAnsi="Arial" w:cs="Arial"/>
                <w:sz w:val="20"/>
                <w:szCs w:val="20"/>
              </w:rPr>
            </w:pPr>
            <w:r>
              <w:rPr>
                <w:rFonts w:ascii="Arial" w:hAnsi="Arial" w:cs="Arial"/>
                <w:sz w:val="20"/>
                <w:szCs w:val="20"/>
              </w:rPr>
              <w:t>timeline of events</w:t>
            </w:r>
          </w:p>
          <w:p w14:paraId="2BEEC3A3" w14:textId="202B05A1" w:rsidR="002145BF" w:rsidRPr="002145BF" w:rsidRDefault="0048158C" w:rsidP="002145BF">
            <w:pPr>
              <w:pStyle w:val="Default"/>
              <w:numPr>
                <w:ilvl w:val="0"/>
                <w:numId w:val="1"/>
              </w:numPr>
              <w:rPr>
                <w:rFonts w:ascii="Arial" w:hAnsi="Arial" w:cs="Arial"/>
                <w:sz w:val="20"/>
                <w:szCs w:val="20"/>
              </w:rPr>
            </w:pPr>
            <w:r>
              <w:rPr>
                <w:rFonts w:ascii="Arial" w:hAnsi="Arial" w:cs="Arial"/>
                <w:sz w:val="20"/>
                <w:szCs w:val="20"/>
              </w:rPr>
              <w:t>V</w:t>
            </w:r>
            <w:r w:rsidR="007F002C">
              <w:rPr>
                <w:rFonts w:ascii="Arial" w:hAnsi="Arial" w:cs="Arial"/>
                <w:sz w:val="20"/>
                <w:szCs w:val="20"/>
              </w:rPr>
              <w:t>ictorian era</w:t>
            </w:r>
          </w:p>
        </w:tc>
      </w:tr>
      <w:tr w:rsidR="00DE6F27" w14:paraId="073F0B5B" w14:textId="77777777" w:rsidTr="006D372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34CEC361" w14:textId="77777777" w:rsidR="00610F13" w:rsidRDefault="00DE6F27" w:rsidP="00DE6F27">
            <w:pPr>
              <w:rPr>
                <w:rFonts w:ascii="Segoe UI Emoji" w:hAnsi="Segoe UI Emoji" w:cs="Segoe UI Emoji"/>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p>
          <w:p w14:paraId="10437729" w14:textId="5DA4393D" w:rsidR="001801FD" w:rsidRPr="00B101EB" w:rsidRDefault="001801FD" w:rsidP="00DE6F27">
            <w:pPr>
              <w:rPr>
                <w:rFonts w:ascii="Segoe UI Emoji" w:hAnsi="Segoe UI Emoji" w:cs="Segoe UI Emoji"/>
                <w:sz w:val="20"/>
                <w:szCs w:val="20"/>
              </w:rPr>
            </w:pPr>
          </w:p>
        </w:tc>
      </w:tr>
      <w:tr w:rsidR="001A76E6" w14:paraId="73645BE1"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rsidTr="006D372C">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147A713" w14:textId="77777777" w:rsidR="00727AD9" w:rsidRPr="002145BF" w:rsidRDefault="00727AD9" w:rsidP="00727AD9">
            <w:pPr>
              <w:pStyle w:val="Default"/>
              <w:numPr>
                <w:ilvl w:val="0"/>
                <w:numId w:val="1"/>
              </w:numPr>
              <w:rPr>
                <w:rFonts w:ascii="Arial" w:hAnsi="Arial" w:cs="Arial"/>
                <w:sz w:val="20"/>
                <w:szCs w:val="20"/>
              </w:rPr>
            </w:pPr>
            <w:r>
              <w:rPr>
                <w:rFonts w:ascii="Arial" w:hAnsi="Arial" w:cs="Times New Roman"/>
                <w:color w:val="auto"/>
                <w:sz w:val="20"/>
                <w:szCs w:val="20"/>
                <w:lang w:eastAsia="en-US"/>
              </w:rPr>
              <w:t>To be able to produce a timeline of key events that occurred during the Victorian era.</w:t>
            </w:r>
          </w:p>
          <w:p w14:paraId="39425FAE" w14:textId="77777777" w:rsidR="00610F13" w:rsidRPr="001801FD" w:rsidRDefault="00CE773C" w:rsidP="00610F13">
            <w:pPr>
              <w:pStyle w:val="Default"/>
              <w:numPr>
                <w:ilvl w:val="0"/>
                <w:numId w:val="1"/>
              </w:numPr>
              <w:rPr>
                <w:rFonts w:ascii="Arial" w:hAnsi="Arial" w:cs="Arial"/>
                <w:sz w:val="20"/>
                <w:szCs w:val="20"/>
              </w:rPr>
            </w:pPr>
            <w:r>
              <w:rPr>
                <w:rFonts w:ascii="Arial" w:hAnsi="Arial" w:cs="Times New Roman"/>
                <w:color w:val="auto"/>
                <w:sz w:val="20"/>
                <w:szCs w:val="20"/>
                <w:lang w:eastAsia="en-US"/>
              </w:rPr>
              <w:t>To understand how the Victorian era shaped engineering and society today.</w:t>
            </w:r>
          </w:p>
          <w:p w14:paraId="6C25CEBB" w14:textId="3936F08F" w:rsidR="001801FD" w:rsidRPr="00B101EB" w:rsidRDefault="001801FD" w:rsidP="001801FD">
            <w:pPr>
              <w:pStyle w:val="Default"/>
              <w:ind w:left="284"/>
              <w:rPr>
                <w:rFonts w:ascii="Arial" w:hAnsi="Arial" w:cs="Arial"/>
                <w:sz w:val="20"/>
                <w:szCs w:val="20"/>
              </w:rPr>
            </w:pPr>
          </w:p>
        </w:tc>
      </w:tr>
      <w:tr w:rsidR="00CE773C" w14:paraId="186DB01D"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4BEAE29A" w:rsidR="00CE773C" w:rsidRPr="00885235" w:rsidRDefault="00CE773C" w:rsidP="00CE773C">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CE773C" w:rsidRPr="006200D8" w:rsidRDefault="00CE773C" w:rsidP="00CE773C">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CE773C" w:rsidRPr="006200D8" w:rsidRDefault="00CE773C" w:rsidP="00CE773C">
            <w:pPr>
              <w:rPr>
                <w:sz w:val="20"/>
              </w:rPr>
            </w:pPr>
          </w:p>
        </w:tc>
      </w:tr>
      <w:tr w:rsidR="00CE773C" w14:paraId="71311F88" w14:textId="77777777" w:rsidTr="006D372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30FA2B92" w:rsidR="00CE773C" w:rsidRPr="0052506A" w:rsidRDefault="00CE773C" w:rsidP="00CE773C">
            <w:pPr>
              <w:spacing w:after="100"/>
              <w:rPr>
                <w:rFonts w:ascii="Arial" w:hAnsi="Arial"/>
                <w:sz w:val="20"/>
                <w:szCs w:val="20"/>
              </w:rPr>
            </w:pPr>
            <w:r w:rsidRPr="00EE4140">
              <w:rPr>
                <w:rFonts w:ascii="Arial" w:hAnsi="Arial"/>
                <w:sz w:val="20"/>
                <w:szCs w:val="20"/>
              </w:rPr>
              <w:t xml:space="preserve">This is one of a set of resources developed to support the teaching of the primary national curriculum. This resource </w:t>
            </w:r>
            <w:r>
              <w:rPr>
                <w:rFonts w:ascii="Arial" w:hAnsi="Arial"/>
                <w:sz w:val="20"/>
                <w:szCs w:val="20"/>
              </w:rPr>
              <w:t xml:space="preserve">was inspired by the theme of the Victorians. It </w:t>
            </w:r>
            <w:r w:rsidRPr="00EE4140">
              <w:rPr>
                <w:rFonts w:ascii="Arial" w:hAnsi="Arial"/>
                <w:sz w:val="20"/>
                <w:szCs w:val="20"/>
              </w:rPr>
              <w:t xml:space="preserve">supports the </w:t>
            </w:r>
            <w:r>
              <w:rPr>
                <w:rFonts w:ascii="Arial" w:hAnsi="Arial"/>
                <w:sz w:val="20"/>
                <w:szCs w:val="20"/>
              </w:rPr>
              <w:t>teaching of design and technology in context by looking at the key events that defined the Victorian era, and how they have influenced engineering developments and society today.</w:t>
            </w:r>
          </w:p>
        </w:tc>
      </w:tr>
      <w:tr w:rsidR="00CE773C" w14:paraId="319ACAF3" w14:textId="77777777" w:rsidTr="006D372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25E2CD" w14:textId="77777777" w:rsidR="00CE773C" w:rsidRPr="009774F7" w:rsidRDefault="00CE773C" w:rsidP="00CE773C">
            <w:pPr>
              <w:pStyle w:val="Default"/>
              <w:spacing w:after="120"/>
              <w:rPr>
                <w:rFonts w:ascii="Arial" w:hAnsi="Arial" w:cs="Arial"/>
                <w:b/>
              </w:rPr>
            </w:pPr>
            <w:r w:rsidRPr="009774F7">
              <w:rPr>
                <w:rFonts w:ascii="Arial" w:hAnsi="Arial" w:cs="Arial"/>
                <w:b/>
              </w:rPr>
              <w:t>Purpose of this activity</w:t>
            </w:r>
          </w:p>
          <w:p w14:paraId="787AB91F" w14:textId="31491C16" w:rsidR="00CE773C" w:rsidRDefault="00CE773C" w:rsidP="00CE773C">
            <w:pPr>
              <w:pStyle w:val="Default"/>
              <w:rPr>
                <w:rFonts w:ascii="Arial" w:hAnsi="Arial" w:cs="Times New Roman"/>
                <w:color w:val="auto"/>
                <w:sz w:val="20"/>
                <w:szCs w:val="20"/>
                <w:lang w:eastAsia="en-US"/>
              </w:rPr>
            </w:pPr>
            <w:r>
              <w:rPr>
                <w:rFonts w:ascii="Arial" w:hAnsi="Arial"/>
                <w:sz w:val="20"/>
                <w:szCs w:val="20"/>
              </w:rPr>
              <w:t xml:space="preserve">In this </w:t>
            </w:r>
            <w:r w:rsidR="00731E69">
              <w:rPr>
                <w:rFonts w:ascii="Arial" w:hAnsi="Arial"/>
                <w:sz w:val="20"/>
                <w:szCs w:val="20"/>
              </w:rPr>
              <w:t xml:space="preserve">activity </w:t>
            </w:r>
            <w:r>
              <w:rPr>
                <w:rFonts w:ascii="Arial" w:hAnsi="Arial"/>
                <w:sz w:val="20"/>
                <w:szCs w:val="20"/>
              </w:rPr>
              <w:t xml:space="preserve">learners </w:t>
            </w:r>
            <w:r>
              <w:rPr>
                <w:rFonts w:ascii="Arial" w:hAnsi="Arial" w:cs="Times New Roman"/>
                <w:color w:val="auto"/>
                <w:sz w:val="20"/>
                <w:szCs w:val="20"/>
                <w:lang w:eastAsia="en-US"/>
              </w:rPr>
              <w:t>will learn about the Victorian era and the changes to ho</w:t>
            </w:r>
            <w:r w:rsidR="001801FD">
              <w:rPr>
                <w:rFonts w:ascii="Arial" w:hAnsi="Arial" w:cs="Times New Roman"/>
                <w:color w:val="auto"/>
                <w:sz w:val="20"/>
                <w:szCs w:val="20"/>
                <w:lang w:eastAsia="en-US"/>
              </w:rPr>
              <w:t>w</w:t>
            </w:r>
            <w:r>
              <w:rPr>
                <w:rFonts w:ascii="Arial" w:hAnsi="Arial" w:cs="Times New Roman"/>
                <w:color w:val="auto"/>
                <w:sz w:val="20"/>
                <w:szCs w:val="20"/>
                <w:lang w:eastAsia="en-US"/>
              </w:rPr>
              <w:t xml:space="preserve"> people lived and </w:t>
            </w:r>
            <w:r w:rsidR="001801FD">
              <w:rPr>
                <w:rFonts w:ascii="Arial" w:hAnsi="Arial" w:cs="Times New Roman"/>
                <w:color w:val="auto"/>
                <w:sz w:val="20"/>
                <w:szCs w:val="20"/>
                <w:lang w:eastAsia="en-US"/>
              </w:rPr>
              <w:t>worked</w:t>
            </w:r>
            <w:r>
              <w:rPr>
                <w:rFonts w:ascii="Arial" w:hAnsi="Arial" w:cs="Times New Roman"/>
                <w:color w:val="auto"/>
                <w:sz w:val="20"/>
                <w:szCs w:val="20"/>
                <w:lang w:eastAsia="en-US"/>
              </w:rPr>
              <w:t xml:space="preserve"> during this time. </w:t>
            </w:r>
            <w:r w:rsidR="001801FD">
              <w:rPr>
                <w:rFonts w:ascii="Arial" w:hAnsi="Arial" w:cs="Times New Roman"/>
                <w:color w:val="auto"/>
                <w:sz w:val="20"/>
                <w:szCs w:val="20"/>
                <w:lang w:eastAsia="en-US"/>
              </w:rPr>
              <w:t>They</w:t>
            </w:r>
            <w:r>
              <w:rPr>
                <w:rFonts w:ascii="Arial" w:hAnsi="Arial" w:cs="Times New Roman"/>
                <w:color w:val="auto"/>
                <w:sz w:val="20"/>
                <w:szCs w:val="20"/>
                <w:lang w:eastAsia="en-US"/>
              </w:rPr>
              <w:t xml:space="preserve"> will then </w:t>
            </w:r>
            <w:r w:rsidR="001801FD">
              <w:rPr>
                <w:rFonts w:ascii="Arial" w:hAnsi="Arial" w:cs="Times New Roman"/>
                <w:color w:val="auto"/>
                <w:sz w:val="20"/>
                <w:szCs w:val="20"/>
                <w:lang w:eastAsia="en-US"/>
              </w:rPr>
              <w:t>produce</w:t>
            </w:r>
            <w:r>
              <w:rPr>
                <w:rFonts w:ascii="Arial" w:hAnsi="Arial" w:cs="Times New Roman"/>
                <w:color w:val="auto"/>
                <w:sz w:val="20"/>
                <w:szCs w:val="20"/>
                <w:lang w:eastAsia="en-US"/>
              </w:rPr>
              <w:t xml:space="preserve"> a timeline of key events </w:t>
            </w:r>
            <w:r w:rsidR="001801FD">
              <w:rPr>
                <w:rFonts w:ascii="Arial" w:hAnsi="Arial" w:cs="Times New Roman"/>
                <w:color w:val="auto"/>
                <w:sz w:val="20"/>
                <w:szCs w:val="20"/>
                <w:lang w:eastAsia="en-US"/>
              </w:rPr>
              <w:t>that occurred from when Queen Victoria was born to when she died. For example, the opening of the London Underground and the development of the first national police force.</w:t>
            </w:r>
            <w:r>
              <w:rPr>
                <w:rFonts w:ascii="Arial" w:hAnsi="Arial" w:cs="Times New Roman"/>
                <w:color w:val="auto"/>
                <w:sz w:val="20"/>
                <w:szCs w:val="20"/>
                <w:lang w:eastAsia="en-US"/>
              </w:rPr>
              <w:t xml:space="preserve"> </w:t>
            </w:r>
          </w:p>
          <w:p w14:paraId="171CD4C6" w14:textId="77777777" w:rsidR="00CE773C" w:rsidRPr="00AD5EFB" w:rsidRDefault="00CE773C" w:rsidP="00CE773C">
            <w:pPr>
              <w:pStyle w:val="Default"/>
              <w:rPr>
                <w:rFonts w:ascii="Arial" w:hAnsi="Arial" w:cs="Times New Roman"/>
                <w:color w:val="auto"/>
                <w:sz w:val="20"/>
                <w:szCs w:val="20"/>
                <w:lang w:eastAsia="en-US"/>
              </w:rPr>
            </w:pPr>
          </w:p>
          <w:p w14:paraId="3DE2B7AD" w14:textId="7B2A294A" w:rsidR="001801FD" w:rsidRDefault="00CE773C" w:rsidP="00CE773C">
            <w:pPr>
              <w:pStyle w:val="Default"/>
              <w:spacing w:after="100"/>
              <w:rPr>
                <w:rFonts w:ascii="Arial" w:hAnsi="Arial" w:cs="Arial"/>
                <w:sz w:val="20"/>
                <w:szCs w:val="20"/>
              </w:rPr>
            </w:pPr>
            <w:r w:rsidRPr="00EE4140">
              <w:rPr>
                <w:rFonts w:ascii="Arial" w:hAnsi="Arial" w:cs="Arial"/>
                <w:sz w:val="20"/>
                <w:szCs w:val="20"/>
              </w:rPr>
              <w:t xml:space="preserve">This activity could be used as a main lesson activity to </w:t>
            </w:r>
            <w:r>
              <w:rPr>
                <w:rFonts w:ascii="Arial" w:hAnsi="Arial" w:cs="Arial"/>
                <w:sz w:val="20"/>
                <w:szCs w:val="20"/>
              </w:rPr>
              <w:t xml:space="preserve">teach learners </w:t>
            </w:r>
            <w:r w:rsidR="001801FD">
              <w:rPr>
                <w:rFonts w:ascii="Arial" w:hAnsi="Arial" w:cs="Arial"/>
                <w:sz w:val="20"/>
                <w:szCs w:val="20"/>
              </w:rPr>
              <w:t>about the influence of historical events on engineering and society as a whole</w:t>
            </w:r>
            <w:r w:rsidRPr="00EE4140">
              <w:rPr>
                <w:rFonts w:ascii="Arial" w:hAnsi="Arial" w:cs="Arial"/>
                <w:sz w:val="20"/>
                <w:szCs w:val="20"/>
              </w:rPr>
              <w:t xml:space="preserve">. It could also </w:t>
            </w:r>
            <w:r>
              <w:rPr>
                <w:rFonts w:ascii="Arial" w:hAnsi="Arial" w:cs="Arial"/>
                <w:sz w:val="20"/>
                <w:szCs w:val="20"/>
              </w:rPr>
              <w:t>be used as part of a wider scheme of learning focussing on the history of design, technology and engineering, alongside other Victorian themed IET resources.</w:t>
            </w:r>
          </w:p>
          <w:p w14:paraId="2C0E09CD" w14:textId="4D295814" w:rsidR="001801FD" w:rsidRPr="006200D8" w:rsidRDefault="001801FD" w:rsidP="00CE773C">
            <w:pPr>
              <w:pStyle w:val="Default"/>
              <w:spacing w:after="100"/>
              <w:rPr>
                <w:rFonts w:ascii="Arial" w:hAnsi="Arial"/>
                <w:b/>
              </w:rPr>
            </w:pPr>
          </w:p>
        </w:tc>
      </w:tr>
      <w:tr w:rsidR="001A76E6" w14:paraId="38B47720" w14:textId="77777777" w:rsidTr="006D372C">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AFB2CB5" w:rsidR="00193225" w:rsidRPr="006200D8" w:rsidRDefault="00193225"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6D372C">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038AE05A" w:rsidR="001A76E6" w:rsidRPr="00FC7A35" w:rsidRDefault="001A76E6" w:rsidP="001A76E6">
            <w:pPr>
              <w:rPr>
                <w:color w:val="FFFFFF"/>
              </w:rPr>
            </w:pPr>
            <w:r w:rsidRPr="00FC7A35">
              <w:rPr>
                <w:rFonts w:ascii="Arial" w:hAnsi="Arial"/>
                <w:b/>
                <w:color w:val="FFFFFF"/>
                <w:szCs w:val="20"/>
              </w:rPr>
              <w:t>Activit</w:t>
            </w:r>
            <w:r w:rsidR="007F4C39">
              <w:rPr>
                <w:rFonts w:ascii="Arial" w:hAnsi="Arial"/>
                <w:b/>
                <w:color w:val="FFFFFF"/>
                <w:szCs w:val="20"/>
              </w:rPr>
              <w:t>ies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610F13" w14:paraId="3B88800B"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3AA6DA37" w14:textId="5B9B54DD" w:rsidR="00AD5EFB" w:rsidRPr="00AD6F5D" w:rsidRDefault="00AD5EFB" w:rsidP="00AD5EFB">
            <w:pPr>
              <w:rPr>
                <w:rFonts w:ascii="Arial" w:hAnsi="Arial" w:cs="Arial"/>
                <w:b/>
                <w:bCs/>
                <w:sz w:val="20"/>
                <w:szCs w:val="20"/>
              </w:rPr>
            </w:pPr>
            <w:r>
              <w:rPr>
                <w:rFonts w:ascii="Arial" w:hAnsi="Arial" w:cs="Arial"/>
                <w:b/>
                <w:bCs/>
                <w:sz w:val="20"/>
                <w:szCs w:val="20"/>
              </w:rPr>
              <w:t xml:space="preserve">Introduction </w:t>
            </w:r>
            <w:r w:rsidRPr="00AD6F5D">
              <w:rPr>
                <w:rFonts w:ascii="Arial" w:hAnsi="Arial" w:cs="Arial"/>
                <w:b/>
                <w:bCs/>
                <w:sz w:val="20"/>
                <w:szCs w:val="20"/>
              </w:rPr>
              <w:t>(</w:t>
            </w:r>
            <w:r>
              <w:rPr>
                <w:rFonts w:ascii="Arial" w:hAnsi="Arial" w:cs="Arial"/>
                <w:b/>
                <w:bCs/>
                <w:sz w:val="20"/>
                <w:szCs w:val="20"/>
              </w:rPr>
              <w:t>5-</w:t>
            </w:r>
            <w:r w:rsidRPr="00AD6F5D">
              <w:rPr>
                <w:rFonts w:ascii="Arial" w:hAnsi="Arial" w:cs="Arial"/>
                <w:b/>
                <w:bCs/>
                <w:sz w:val="20"/>
                <w:szCs w:val="20"/>
              </w:rPr>
              <w:t>10 minutes)</w:t>
            </w:r>
          </w:p>
          <w:p w14:paraId="5F1F480E" w14:textId="15C355A2" w:rsidR="00AD5EFB" w:rsidRDefault="00AD5EFB" w:rsidP="00610F13">
            <w:pPr>
              <w:rPr>
                <w:rFonts w:ascii="Arial" w:hAnsi="Arial" w:cs="Arial"/>
                <w:sz w:val="20"/>
                <w:szCs w:val="20"/>
              </w:rPr>
            </w:pPr>
            <w:r>
              <w:rPr>
                <w:rFonts w:ascii="Arial" w:hAnsi="Arial" w:cs="Arial"/>
                <w:sz w:val="20"/>
                <w:szCs w:val="20"/>
              </w:rPr>
              <w:t>Teacher to introduce the aim of the project and the theme of the Vi</w:t>
            </w:r>
            <w:r w:rsidR="00534C9A">
              <w:rPr>
                <w:rFonts w:ascii="Arial" w:hAnsi="Arial" w:cs="Arial"/>
                <w:sz w:val="20"/>
                <w:szCs w:val="20"/>
              </w:rPr>
              <w:t>ctorians</w:t>
            </w:r>
            <w:r>
              <w:rPr>
                <w:rFonts w:ascii="Arial" w:hAnsi="Arial" w:cs="Arial"/>
                <w:sz w:val="20"/>
                <w:szCs w:val="20"/>
              </w:rPr>
              <w:t>.</w:t>
            </w:r>
          </w:p>
          <w:p w14:paraId="0ECF0618" w14:textId="77777777" w:rsidR="00D715B4" w:rsidRDefault="00D715B4" w:rsidP="00610F13">
            <w:pPr>
              <w:rPr>
                <w:rFonts w:ascii="Arial" w:hAnsi="Arial" w:cs="Arial"/>
                <w:sz w:val="20"/>
                <w:szCs w:val="20"/>
              </w:rPr>
            </w:pPr>
          </w:p>
          <w:p w14:paraId="143E5064" w14:textId="304EF049" w:rsidR="00AD5EFB" w:rsidRPr="00AD5EFB" w:rsidRDefault="00AD5EFB" w:rsidP="00610F13">
            <w:pPr>
              <w:rPr>
                <w:rFonts w:ascii="Arial" w:hAnsi="Arial" w:cs="Arial"/>
                <w:sz w:val="20"/>
                <w:szCs w:val="20"/>
              </w:rPr>
            </w:pPr>
            <w:r>
              <w:rPr>
                <w:rFonts w:ascii="Arial" w:hAnsi="Arial" w:cs="Arial"/>
                <w:sz w:val="20"/>
                <w:szCs w:val="20"/>
              </w:rPr>
              <w:t xml:space="preserve">Teacher to use presentation slide 3 to briefly discuss </w:t>
            </w:r>
            <w:r w:rsidR="00534C9A">
              <w:rPr>
                <w:rFonts w:ascii="Arial" w:hAnsi="Arial" w:cs="Arial"/>
                <w:sz w:val="20"/>
                <w:szCs w:val="20"/>
              </w:rPr>
              <w:t>what the Victorian era was, when it occurred and why it was such an important period of time.</w:t>
            </w:r>
          </w:p>
          <w:p w14:paraId="2008C706" w14:textId="77777777" w:rsidR="00F05B5F" w:rsidRDefault="00F05B5F" w:rsidP="00F05B5F">
            <w:pPr>
              <w:rPr>
                <w:rFonts w:ascii="Arial" w:hAnsi="Arial" w:cs="Arial"/>
                <w:b/>
                <w:bCs/>
                <w:sz w:val="20"/>
                <w:szCs w:val="20"/>
              </w:rPr>
            </w:pPr>
          </w:p>
          <w:p w14:paraId="045F60FD" w14:textId="0D5F6B66" w:rsidR="00F05B5F" w:rsidRDefault="008130A2" w:rsidP="00F05B5F">
            <w:pPr>
              <w:rPr>
                <w:rFonts w:ascii="Arial" w:hAnsi="Arial" w:cs="Arial"/>
                <w:b/>
                <w:bCs/>
                <w:sz w:val="20"/>
                <w:szCs w:val="20"/>
              </w:rPr>
            </w:pPr>
            <w:r>
              <w:rPr>
                <w:rFonts w:ascii="Arial" w:hAnsi="Arial" w:cs="Arial"/>
                <w:b/>
                <w:bCs/>
                <w:sz w:val="20"/>
                <w:szCs w:val="20"/>
              </w:rPr>
              <w:t>Victorian timeline</w:t>
            </w:r>
            <w:r w:rsidR="00F05B5F">
              <w:rPr>
                <w:rFonts w:ascii="Arial" w:hAnsi="Arial" w:cs="Arial"/>
                <w:b/>
                <w:bCs/>
                <w:sz w:val="20"/>
                <w:szCs w:val="20"/>
              </w:rPr>
              <w:t xml:space="preserve"> (</w:t>
            </w:r>
            <w:r w:rsidR="00286587">
              <w:rPr>
                <w:rFonts w:ascii="Arial" w:hAnsi="Arial" w:cs="Arial"/>
                <w:b/>
                <w:bCs/>
                <w:sz w:val="20"/>
                <w:szCs w:val="20"/>
              </w:rPr>
              <w:t>3</w:t>
            </w:r>
            <w:r w:rsidR="00F05B5F">
              <w:rPr>
                <w:rFonts w:ascii="Arial" w:hAnsi="Arial" w:cs="Arial"/>
                <w:b/>
                <w:bCs/>
                <w:sz w:val="20"/>
                <w:szCs w:val="20"/>
              </w:rPr>
              <w:t>0-</w:t>
            </w:r>
            <w:r w:rsidR="00286587">
              <w:rPr>
                <w:rFonts w:ascii="Arial" w:hAnsi="Arial" w:cs="Arial"/>
                <w:b/>
                <w:bCs/>
                <w:sz w:val="20"/>
                <w:szCs w:val="20"/>
              </w:rPr>
              <w:t>45</w:t>
            </w:r>
            <w:r w:rsidR="00F05B5F">
              <w:rPr>
                <w:rFonts w:ascii="Arial" w:hAnsi="Arial" w:cs="Arial"/>
                <w:b/>
                <w:bCs/>
                <w:sz w:val="20"/>
                <w:szCs w:val="20"/>
              </w:rPr>
              <w:t xml:space="preserve"> minutes)</w:t>
            </w:r>
          </w:p>
          <w:p w14:paraId="5A187D3C" w14:textId="533AA323" w:rsidR="00F05B5F" w:rsidRPr="00AB47C4" w:rsidRDefault="00F05B5F" w:rsidP="00F05B5F">
            <w:pPr>
              <w:rPr>
                <w:rFonts w:ascii="Arial" w:hAnsi="Arial" w:cs="Arial"/>
                <w:sz w:val="20"/>
                <w:szCs w:val="20"/>
              </w:rPr>
            </w:pPr>
            <w:r w:rsidRPr="00AB47C4">
              <w:rPr>
                <w:rFonts w:ascii="Arial" w:hAnsi="Arial" w:cs="Arial"/>
                <w:sz w:val="20"/>
                <w:szCs w:val="20"/>
              </w:rPr>
              <w:t xml:space="preserve">Ask learners to </w:t>
            </w:r>
            <w:r w:rsidR="008130A2">
              <w:rPr>
                <w:rFonts w:ascii="Arial" w:hAnsi="Arial" w:cs="Arial"/>
                <w:sz w:val="20"/>
                <w:szCs w:val="20"/>
              </w:rPr>
              <w:t>produce a timeline of key events that occurred during the Victorian era.</w:t>
            </w:r>
          </w:p>
          <w:p w14:paraId="788950E4" w14:textId="77777777" w:rsidR="00F05B5F" w:rsidRPr="00AB47C4" w:rsidRDefault="00F05B5F" w:rsidP="00F05B5F">
            <w:pPr>
              <w:rPr>
                <w:rFonts w:ascii="Arial" w:hAnsi="Arial" w:cs="Arial"/>
                <w:sz w:val="20"/>
                <w:szCs w:val="20"/>
              </w:rPr>
            </w:pPr>
            <w:r w:rsidRPr="00AB47C4">
              <w:rPr>
                <w:rFonts w:ascii="Arial" w:hAnsi="Arial" w:cs="Arial"/>
                <w:sz w:val="20"/>
                <w:szCs w:val="20"/>
              </w:rPr>
              <w:t>This could include:</w:t>
            </w:r>
          </w:p>
          <w:p w14:paraId="6A07CBE7" w14:textId="77777777" w:rsidR="00A77A08" w:rsidRPr="00A77A08" w:rsidRDefault="00A77A08" w:rsidP="00B85FE5">
            <w:pPr>
              <w:pStyle w:val="ListParagraph"/>
              <w:numPr>
                <w:ilvl w:val="0"/>
                <w:numId w:val="16"/>
              </w:numPr>
              <w:rPr>
                <w:rFonts w:ascii="Arial" w:hAnsi="Arial" w:cs="Arial"/>
                <w:sz w:val="20"/>
                <w:szCs w:val="20"/>
              </w:rPr>
            </w:pPr>
            <w:r w:rsidRPr="00A77A08">
              <w:rPr>
                <w:rFonts w:ascii="Arial" w:hAnsi="Arial" w:cs="Arial"/>
                <w:sz w:val="20"/>
                <w:szCs w:val="20"/>
              </w:rPr>
              <w:t>The abolition of slavery</w:t>
            </w:r>
            <w:r>
              <w:rPr>
                <w:rFonts w:ascii="Arial" w:hAnsi="Arial" w:cs="Arial"/>
                <w:sz w:val="20"/>
                <w:szCs w:val="20"/>
              </w:rPr>
              <w:t xml:space="preserve"> - 1838</w:t>
            </w:r>
          </w:p>
          <w:p w14:paraId="42C66BAD" w14:textId="77777777" w:rsidR="00A77A08" w:rsidRPr="00A77A08" w:rsidRDefault="00A77A08" w:rsidP="00B85FE5">
            <w:pPr>
              <w:pStyle w:val="ListParagraph"/>
              <w:numPr>
                <w:ilvl w:val="0"/>
                <w:numId w:val="16"/>
              </w:numPr>
              <w:rPr>
                <w:rFonts w:ascii="Arial" w:hAnsi="Arial" w:cs="Arial"/>
                <w:sz w:val="20"/>
                <w:szCs w:val="20"/>
              </w:rPr>
            </w:pPr>
            <w:r>
              <w:rPr>
                <w:rFonts w:ascii="Arial" w:hAnsi="Arial" w:cs="Arial"/>
                <w:sz w:val="20"/>
                <w:szCs w:val="20"/>
              </w:rPr>
              <w:t>The Public Health Act - 1848</w:t>
            </w:r>
          </w:p>
          <w:p w14:paraId="34C12F32" w14:textId="77777777" w:rsidR="00A77A08" w:rsidRPr="00A77A08" w:rsidRDefault="00A77A08" w:rsidP="00B85FE5">
            <w:pPr>
              <w:pStyle w:val="ListParagraph"/>
              <w:numPr>
                <w:ilvl w:val="0"/>
                <w:numId w:val="16"/>
              </w:numPr>
              <w:rPr>
                <w:rFonts w:ascii="Arial" w:hAnsi="Arial" w:cs="Arial"/>
                <w:sz w:val="20"/>
                <w:szCs w:val="20"/>
              </w:rPr>
            </w:pPr>
            <w:r w:rsidRPr="00A77A08">
              <w:rPr>
                <w:rFonts w:ascii="Arial" w:hAnsi="Arial" w:cs="Arial"/>
                <w:sz w:val="20"/>
                <w:szCs w:val="20"/>
              </w:rPr>
              <w:t>The Great Exhibition</w:t>
            </w:r>
            <w:r>
              <w:rPr>
                <w:rFonts w:ascii="Arial" w:hAnsi="Arial" w:cs="Arial"/>
                <w:sz w:val="20"/>
                <w:szCs w:val="20"/>
              </w:rPr>
              <w:t xml:space="preserve"> - 1851</w:t>
            </w:r>
          </w:p>
          <w:p w14:paraId="7D34A082" w14:textId="77777777" w:rsidR="00A77A08" w:rsidRPr="00A77A08" w:rsidRDefault="00A77A08" w:rsidP="00B85FE5">
            <w:pPr>
              <w:pStyle w:val="ListParagraph"/>
              <w:numPr>
                <w:ilvl w:val="0"/>
                <w:numId w:val="16"/>
              </w:numPr>
              <w:rPr>
                <w:rFonts w:ascii="Arial" w:hAnsi="Arial" w:cs="Arial"/>
                <w:sz w:val="20"/>
                <w:szCs w:val="20"/>
              </w:rPr>
            </w:pPr>
            <w:r w:rsidRPr="00A77A08">
              <w:rPr>
                <w:rFonts w:ascii="Arial" w:hAnsi="Arial" w:cs="Arial"/>
                <w:sz w:val="20"/>
                <w:szCs w:val="20"/>
              </w:rPr>
              <w:t>The development of a national police force</w:t>
            </w:r>
            <w:r>
              <w:rPr>
                <w:rFonts w:ascii="Arial" w:hAnsi="Arial" w:cs="Arial"/>
                <w:sz w:val="20"/>
                <w:szCs w:val="20"/>
              </w:rPr>
              <w:t xml:space="preserve"> - 1856</w:t>
            </w:r>
          </w:p>
          <w:p w14:paraId="5E963FC3" w14:textId="1AF4502E" w:rsidR="00D25FD6" w:rsidRPr="00A77A08" w:rsidRDefault="00A77A08" w:rsidP="00B85FE5">
            <w:pPr>
              <w:pStyle w:val="ListParagraph"/>
              <w:numPr>
                <w:ilvl w:val="0"/>
                <w:numId w:val="16"/>
              </w:numPr>
              <w:rPr>
                <w:rFonts w:ascii="Arial" w:hAnsi="Arial" w:cs="Arial"/>
                <w:sz w:val="20"/>
                <w:szCs w:val="20"/>
              </w:rPr>
            </w:pPr>
            <w:r w:rsidRPr="00A77A08">
              <w:rPr>
                <w:rFonts w:ascii="Arial" w:hAnsi="Arial" w:cs="Arial"/>
                <w:sz w:val="20"/>
                <w:szCs w:val="20"/>
              </w:rPr>
              <w:t>The opening of the London Underground</w:t>
            </w:r>
            <w:r>
              <w:rPr>
                <w:rFonts w:ascii="Arial" w:hAnsi="Arial" w:cs="Arial"/>
                <w:sz w:val="20"/>
                <w:szCs w:val="20"/>
              </w:rPr>
              <w:t xml:space="preserve"> - 1863</w:t>
            </w:r>
          </w:p>
          <w:p w14:paraId="0564F9FE" w14:textId="249F5566" w:rsidR="00A77A08" w:rsidRDefault="00A77A08" w:rsidP="00B85FE5">
            <w:pPr>
              <w:pStyle w:val="ListParagraph"/>
              <w:numPr>
                <w:ilvl w:val="0"/>
                <w:numId w:val="16"/>
              </w:numPr>
              <w:rPr>
                <w:rFonts w:ascii="Arial" w:hAnsi="Arial" w:cs="Arial"/>
                <w:sz w:val="20"/>
                <w:szCs w:val="20"/>
              </w:rPr>
            </w:pPr>
            <w:r w:rsidRPr="00A77A08">
              <w:rPr>
                <w:rFonts w:ascii="Arial" w:hAnsi="Arial" w:cs="Arial"/>
                <w:sz w:val="20"/>
                <w:szCs w:val="20"/>
              </w:rPr>
              <w:t>The first telephone call</w:t>
            </w:r>
            <w:r>
              <w:rPr>
                <w:rFonts w:ascii="Arial" w:hAnsi="Arial" w:cs="Arial"/>
                <w:sz w:val="20"/>
                <w:szCs w:val="20"/>
              </w:rPr>
              <w:t xml:space="preserve"> - 1876</w:t>
            </w:r>
          </w:p>
          <w:p w14:paraId="4B7ECF7B" w14:textId="77777777" w:rsidR="00D25FD6" w:rsidRDefault="00D25FD6" w:rsidP="00610F13">
            <w:pPr>
              <w:rPr>
                <w:rFonts w:ascii="Arial" w:hAnsi="Arial" w:cs="Arial"/>
                <w:b/>
                <w:bCs/>
                <w:sz w:val="20"/>
                <w:szCs w:val="20"/>
              </w:rPr>
            </w:pPr>
          </w:p>
          <w:p w14:paraId="1CA0F518" w14:textId="4E531819" w:rsidR="00286587" w:rsidRPr="00286587" w:rsidRDefault="00286587" w:rsidP="00610F13">
            <w:pPr>
              <w:rPr>
                <w:rFonts w:ascii="Arial" w:hAnsi="Arial" w:cs="Arial"/>
                <w:sz w:val="20"/>
                <w:szCs w:val="20"/>
              </w:rPr>
            </w:pPr>
            <w:r w:rsidRPr="00286587">
              <w:rPr>
                <w:rFonts w:ascii="Arial" w:hAnsi="Arial" w:cs="Arial"/>
                <w:sz w:val="20"/>
                <w:szCs w:val="20"/>
              </w:rPr>
              <w:t xml:space="preserve">They could </w:t>
            </w:r>
            <w:r>
              <w:rPr>
                <w:rFonts w:ascii="Arial" w:hAnsi="Arial" w:cs="Arial"/>
                <w:sz w:val="20"/>
                <w:szCs w:val="20"/>
              </w:rPr>
              <w:t xml:space="preserve">also </w:t>
            </w:r>
            <w:r w:rsidRPr="00286587">
              <w:rPr>
                <w:rFonts w:ascii="Arial" w:hAnsi="Arial" w:cs="Arial"/>
                <w:sz w:val="20"/>
                <w:szCs w:val="20"/>
              </w:rPr>
              <w:t>add pictures to make the timeline more engaging to look at.</w:t>
            </w:r>
          </w:p>
          <w:p w14:paraId="76863D74" w14:textId="77777777" w:rsidR="00286587" w:rsidRDefault="00286587" w:rsidP="00610F13">
            <w:pPr>
              <w:rPr>
                <w:rFonts w:ascii="Arial" w:hAnsi="Arial" w:cs="Arial"/>
                <w:b/>
                <w:bCs/>
                <w:sz w:val="20"/>
                <w:szCs w:val="20"/>
              </w:rPr>
            </w:pPr>
          </w:p>
          <w:p w14:paraId="1F4071E0" w14:textId="1FA08CCC" w:rsidR="00306DA7" w:rsidRDefault="00DF7C95" w:rsidP="00610F13">
            <w:pPr>
              <w:rPr>
                <w:rFonts w:ascii="Arial" w:hAnsi="Arial" w:cs="Arial"/>
                <w:b/>
                <w:bCs/>
                <w:sz w:val="20"/>
                <w:szCs w:val="20"/>
              </w:rPr>
            </w:pPr>
            <w:r>
              <w:rPr>
                <w:rFonts w:ascii="Arial" w:hAnsi="Arial" w:cs="Arial"/>
                <w:b/>
                <w:bCs/>
                <w:sz w:val="20"/>
                <w:szCs w:val="20"/>
              </w:rPr>
              <w:t>Effects of the Victorian era (10-15 minutes)</w:t>
            </w:r>
          </w:p>
          <w:p w14:paraId="616CDC79" w14:textId="5F87704A" w:rsidR="00DF7C95" w:rsidRPr="00DF7C95" w:rsidRDefault="00DF7C95" w:rsidP="00610F13">
            <w:pPr>
              <w:rPr>
                <w:rFonts w:ascii="Arial" w:hAnsi="Arial" w:cs="Arial"/>
                <w:sz w:val="20"/>
                <w:szCs w:val="20"/>
              </w:rPr>
            </w:pPr>
            <w:r w:rsidRPr="00DF7C95">
              <w:rPr>
                <w:rFonts w:ascii="Arial" w:hAnsi="Arial" w:cs="Arial"/>
                <w:sz w:val="20"/>
                <w:szCs w:val="20"/>
              </w:rPr>
              <w:t xml:space="preserve">Learners to write a </w:t>
            </w:r>
            <w:r>
              <w:rPr>
                <w:rFonts w:ascii="Arial" w:hAnsi="Arial" w:cs="Arial"/>
                <w:sz w:val="20"/>
                <w:szCs w:val="20"/>
              </w:rPr>
              <w:t>short</w:t>
            </w:r>
            <w:r w:rsidRPr="00DF7C95">
              <w:rPr>
                <w:rFonts w:ascii="Arial" w:hAnsi="Arial" w:cs="Arial"/>
                <w:sz w:val="20"/>
                <w:szCs w:val="20"/>
              </w:rPr>
              <w:t xml:space="preserve"> summary of one way in which the Victorian era has influenced modern engineering and/or society as whole. </w:t>
            </w:r>
          </w:p>
          <w:p w14:paraId="46FCD424" w14:textId="669AF318" w:rsidR="00306DA7" w:rsidRPr="00DF7C95" w:rsidRDefault="00DF7C95" w:rsidP="00610F13">
            <w:pPr>
              <w:rPr>
                <w:rFonts w:ascii="Arial" w:hAnsi="Arial" w:cs="Arial"/>
                <w:sz w:val="20"/>
                <w:szCs w:val="20"/>
              </w:rPr>
            </w:pPr>
            <w:r w:rsidRPr="00DF7C95">
              <w:rPr>
                <w:rFonts w:ascii="Arial" w:hAnsi="Arial" w:cs="Arial"/>
                <w:sz w:val="20"/>
                <w:szCs w:val="20"/>
              </w:rPr>
              <w:t>They must limit this to a social media post of one paragraph.</w:t>
            </w:r>
          </w:p>
          <w:p w14:paraId="76F8D2E2" w14:textId="77777777" w:rsidR="007570FB" w:rsidRDefault="007570FB" w:rsidP="007570FB">
            <w:pPr>
              <w:rPr>
                <w:rFonts w:ascii="Arial" w:hAnsi="Arial" w:cs="Arial"/>
                <w:sz w:val="20"/>
                <w:szCs w:val="20"/>
              </w:rPr>
            </w:pPr>
          </w:p>
          <w:p w14:paraId="46562C4C" w14:textId="0246535A" w:rsidR="00286587" w:rsidRPr="007570FB" w:rsidRDefault="00286587" w:rsidP="007570FB">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610F13" w:rsidRPr="006200D8" w:rsidRDefault="00610F13" w:rsidP="00610F13">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F092059" w14:textId="564905CB" w:rsidR="00A22D91" w:rsidRPr="00AD5EFB" w:rsidRDefault="00AD5EFB" w:rsidP="00A22D91">
            <w:pPr>
              <w:rPr>
                <w:rFonts w:ascii="Arial" w:hAnsi="Arial" w:cs="Arial"/>
                <w:b/>
                <w:bCs/>
                <w:sz w:val="20"/>
                <w:szCs w:val="20"/>
              </w:rPr>
            </w:pPr>
            <w:r w:rsidRPr="00AD5EFB">
              <w:rPr>
                <w:rFonts w:ascii="Arial" w:hAnsi="Arial" w:cs="Arial"/>
                <w:b/>
                <w:bCs/>
                <w:sz w:val="20"/>
                <w:szCs w:val="20"/>
              </w:rPr>
              <w:t xml:space="preserve">Introduction </w:t>
            </w:r>
          </w:p>
          <w:p w14:paraId="08A24C8C" w14:textId="77777777" w:rsidR="00D25FD6" w:rsidRPr="00D25FD6" w:rsidRDefault="00D25FD6" w:rsidP="00D25FD6">
            <w:pPr>
              <w:rPr>
                <w:rFonts w:ascii="Arial" w:hAnsi="Arial" w:cs="Arial"/>
                <w:sz w:val="20"/>
                <w:szCs w:val="20"/>
              </w:rPr>
            </w:pPr>
            <w:r w:rsidRPr="00D25FD6">
              <w:rPr>
                <w:rFonts w:ascii="Arial" w:hAnsi="Arial" w:cs="Arial"/>
                <w:sz w:val="20"/>
                <w:szCs w:val="20"/>
              </w:rPr>
              <w:t>Teacher could ask learners to write down five things that that they already know about the Victorians and/or the Victorian era.</w:t>
            </w:r>
          </w:p>
          <w:p w14:paraId="0E1C633C" w14:textId="1876427C" w:rsidR="00AB47C4" w:rsidRDefault="00D25FD6" w:rsidP="00A22D91">
            <w:pPr>
              <w:rPr>
                <w:rFonts w:ascii="Arial" w:hAnsi="Arial" w:cs="Arial"/>
                <w:sz w:val="20"/>
                <w:szCs w:val="20"/>
              </w:rPr>
            </w:pPr>
            <w:r w:rsidRPr="00D25FD6">
              <w:rPr>
                <w:rFonts w:ascii="Arial" w:hAnsi="Arial" w:cs="Arial"/>
                <w:sz w:val="20"/>
                <w:szCs w:val="20"/>
              </w:rPr>
              <w:t>The Victorian era is sometimes also defined as being between around 1820 and 1914, based on the defining characteristics of society at the time, rather than the exact dates of Queen Victoria’s reign as monarch. Either definition, or a mixture of the two, is historically accurate to use.</w:t>
            </w:r>
          </w:p>
          <w:p w14:paraId="5C1CEE8F" w14:textId="77777777" w:rsidR="00D715B4" w:rsidRDefault="00D715B4" w:rsidP="00A22D91">
            <w:pPr>
              <w:rPr>
                <w:rFonts w:ascii="Arial" w:hAnsi="Arial" w:cs="Arial"/>
                <w:sz w:val="20"/>
                <w:szCs w:val="20"/>
              </w:rPr>
            </w:pPr>
          </w:p>
          <w:p w14:paraId="3C66E4ED" w14:textId="2F2D8FFC" w:rsidR="00C609D8" w:rsidRDefault="001801FD" w:rsidP="00C609D8">
            <w:pPr>
              <w:rPr>
                <w:rFonts w:ascii="Arial" w:hAnsi="Arial" w:cs="Arial"/>
                <w:sz w:val="20"/>
                <w:szCs w:val="20"/>
              </w:rPr>
            </w:pPr>
            <w:r>
              <w:rPr>
                <w:rFonts w:ascii="Arial" w:hAnsi="Arial" w:cs="Arial"/>
                <w:b/>
                <w:bCs/>
                <w:sz w:val="20"/>
                <w:szCs w:val="20"/>
              </w:rPr>
              <w:t>Creating the timeline</w:t>
            </w:r>
          </w:p>
          <w:p w14:paraId="1916BD32" w14:textId="77777777" w:rsidR="009C07A8" w:rsidRDefault="008130A2" w:rsidP="008130A2">
            <w:pPr>
              <w:rPr>
                <w:rFonts w:ascii="Arial" w:hAnsi="Arial" w:cs="Arial"/>
                <w:sz w:val="20"/>
                <w:szCs w:val="20"/>
              </w:rPr>
            </w:pPr>
            <w:r w:rsidRPr="008130A2">
              <w:rPr>
                <w:rFonts w:ascii="Arial" w:hAnsi="Arial" w:cs="Arial"/>
                <w:sz w:val="20"/>
                <w:szCs w:val="20"/>
              </w:rPr>
              <w:t>To support weaker learners the teacher could give them a list of events to include – these are also included on the Victorian timeline template for lower ability learners (</w:t>
            </w:r>
            <w:r>
              <w:rPr>
                <w:rFonts w:ascii="Arial" w:hAnsi="Arial" w:cs="Arial"/>
                <w:sz w:val="20"/>
                <w:szCs w:val="20"/>
              </w:rPr>
              <w:t xml:space="preserve">presentation </w:t>
            </w:r>
            <w:r w:rsidRPr="008130A2">
              <w:rPr>
                <w:rFonts w:ascii="Arial" w:hAnsi="Arial" w:cs="Arial"/>
                <w:sz w:val="20"/>
                <w:szCs w:val="20"/>
              </w:rPr>
              <w:t>slide 5).</w:t>
            </w:r>
            <w:r>
              <w:t xml:space="preserve"> </w:t>
            </w:r>
            <w:r w:rsidRPr="008130A2">
              <w:rPr>
                <w:rFonts w:ascii="Arial" w:hAnsi="Arial" w:cs="Arial"/>
                <w:sz w:val="20"/>
                <w:szCs w:val="20"/>
              </w:rPr>
              <w:t>The events are not in the right order and need to be rearranged before placing on the timeline.</w:t>
            </w:r>
            <w:r>
              <w:rPr>
                <w:rFonts w:ascii="Arial" w:hAnsi="Arial" w:cs="Arial"/>
                <w:sz w:val="20"/>
                <w:szCs w:val="20"/>
              </w:rPr>
              <w:t xml:space="preserve"> </w:t>
            </w:r>
          </w:p>
          <w:p w14:paraId="168F0914" w14:textId="609A435A" w:rsidR="008130A2" w:rsidRDefault="008130A2" w:rsidP="008130A2">
            <w:pPr>
              <w:rPr>
                <w:rFonts w:ascii="Arial" w:hAnsi="Arial" w:cs="Arial"/>
                <w:sz w:val="20"/>
                <w:szCs w:val="20"/>
              </w:rPr>
            </w:pPr>
            <w:r>
              <w:rPr>
                <w:rFonts w:ascii="Arial" w:hAnsi="Arial" w:cs="Arial"/>
                <w:sz w:val="20"/>
                <w:szCs w:val="20"/>
              </w:rPr>
              <w:t>Slide 6 gives a template for higher ability learners without the dates included.</w:t>
            </w:r>
          </w:p>
          <w:p w14:paraId="30A6CF05" w14:textId="77777777" w:rsidR="0048158C" w:rsidRDefault="0048158C" w:rsidP="008130A2">
            <w:pPr>
              <w:rPr>
                <w:rFonts w:ascii="Arial" w:hAnsi="Arial" w:cs="Arial"/>
                <w:sz w:val="20"/>
                <w:szCs w:val="20"/>
              </w:rPr>
            </w:pPr>
          </w:p>
          <w:p w14:paraId="3F0555CA" w14:textId="1FEA193B" w:rsidR="0048158C" w:rsidRPr="008130A2" w:rsidRDefault="0048158C" w:rsidP="008130A2">
            <w:pPr>
              <w:rPr>
                <w:rFonts w:ascii="Arial" w:hAnsi="Arial" w:cs="Arial"/>
                <w:sz w:val="20"/>
                <w:szCs w:val="20"/>
              </w:rPr>
            </w:pPr>
            <w:r>
              <w:rPr>
                <w:rFonts w:ascii="Arial" w:hAnsi="Arial" w:cs="Arial"/>
                <w:sz w:val="20"/>
                <w:szCs w:val="20"/>
              </w:rPr>
              <w:t>An example of a completed timeline is included at the end of the presentation for teacher reference.</w:t>
            </w:r>
          </w:p>
          <w:p w14:paraId="4E6F7ADF" w14:textId="77777777" w:rsidR="00F05B5F" w:rsidRDefault="00F05B5F" w:rsidP="00A22D91">
            <w:pPr>
              <w:rPr>
                <w:rFonts w:ascii="Arial" w:hAnsi="Arial" w:cs="Arial"/>
                <w:sz w:val="20"/>
                <w:szCs w:val="20"/>
              </w:rPr>
            </w:pPr>
          </w:p>
          <w:p w14:paraId="0BD14D7A" w14:textId="77777777" w:rsidR="007851E4" w:rsidRDefault="007851E4" w:rsidP="00F2017C">
            <w:pPr>
              <w:rPr>
                <w:rFonts w:ascii="Arial" w:hAnsi="Arial" w:cs="Arial"/>
                <w:sz w:val="20"/>
                <w:szCs w:val="20"/>
              </w:rPr>
            </w:pPr>
          </w:p>
          <w:p w14:paraId="6317D0AF" w14:textId="77777777" w:rsidR="00FC6B08" w:rsidRDefault="00FC6B08" w:rsidP="008130A2">
            <w:pPr>
              <w:pStyle w:val="ListParagraph"/>
              <w:ind w:left="360"/>
              <w:rPr>
                <w:rFonts w:ascii="Arial" w:hAnsi="Arial" w:cs="Arial"/>
                <w:sz w:val="20"/>
                <w:szCs w:val="20"/>
              </w:rPr>
            </w:pPr>
          </w:p>
          <w:p w14:paraId="5B7C2770" w14:textId="77777777" w:rsidR="008130A2" w:rsidRDefault="008130A2" w:rsidP="008130A2">
            <w:pPr>
              <w:pStyle w:val="ListParagraph"/>
              <w:ind w:left="360"/>
              <w:rPr>
                <w:rFonts w:ascii="Arial" w:hAnsi="Arial" w:cs="Arial"/>
                <w:sz w:val="20"/>
                <w:szCs w:val="20"/>
              </w:rPr>
            </w:pPr>
          </w:p>
          <w:p w14:paraId="747DDFF3" w14:textId="77777777" w:rsidR="008130A2" w:rsidRDefault="008130A2" w:rsidP="008130A2">
            <w:pPr>
              <w:pStyle w:val="ListParagraph"/>
              <w:ind w:left="360"/>
              <w:rPr>
                <w:rFonts w:ascii="Arial" w:hAnsi="Arial" w:cs="Arial"/>
                <w:sz w:val="20"/>
                <w:szCs w:val="20"/>
              </w:rPr>
            </w:pPr>
          </w:p>
          <w:p w14:paraId="15183286" w14:textId="77777777" w:rsidR="008130A2" w:rsidRDefault="008130A2" w:rsidP="008130A2">
            <w:pPr>
              <w:pStyle w:val="ListParagraph"/>
              <w:ind w:left="360"/>
              <w:rPr>
                <w:rFonts w:ascii="Arial" w:hAnsi="Arial" w:cs="Arial"/>
                <w:sz w:val="20"/>
                <w:szCs w:val="20"/>
              </w:rPr>
            </w:pPr>
          </w:p>
          <w:p w14:paraId="660DD3F0" w14:textId="7A614812" w:rsidR="008130A2" w:rsidRPr="00644F60" w:rsidRDefault="008130A2" w:rsidP="008130A2">
            <w:pPr>
              <w:pStyle w:val="ListParagraph"/>
              <w:ind w:left="360"/>
              <w:rPr>
                <w:rFonts w:ascii="Arial" w:hAnsi="Arial" w:cs="Arial"/>
                <w:sz w:val="20"/>
                <w:szCs w:val="20"/>
              </w:rPr>
            </w:pPr>
          </w:p>
        </w:tc>
      </w:tr>
      <w:tr w:rsidR="007F4C39" w14:paraId="46673532" w14:textId="77777777" w:rsidTr="006D372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05CBF2" w:rsidR="007F4C39" w:rsidRPr="006200D8" w:rsidRDefault="00FC6B08" w:rsidP="007F4C39">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7F4C39" w:rsidRPr="006200D8" w:rsidRDefault="007F4C39" w:rsidP="007F4C39">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0F9F781F" w:rsidR="007F4C39" w:rsidRPr="006200D8" w:rsidRDefault="007F4C39" w:rsidP="007F4C39">
            <w:pPr>
              <w:rPr>
                <w:rFonts w:ascii="Arial" w:hAnsi="Arial"/>
                <w:sz w:val="20"/>
              </w:rPr>
            </w:pPr>
            <w:r w:rsidRPr="00FC7A35">
              <w:rPr>
                <w:rFonts w:ascii="Arial" w:hAnsi="Arial"/>
                <w:b/>
                <w:color w:val="FFFFFF"/>
                <w:szCs w:val="20"/>
              </w:rPr>
              <w:t>Teacher notes</w:t>
            </w:r>
          </w:p>
        </w:tc>
      </w:tr>
      <w:tr w:rsidR="007F4C39" w14:paraId="3DCA111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7F4C39" w:rsidRPr="000C298A" w:rsidRDefault="007F4C39" w:rsidP="007F4C39">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7F4C39" w:rsidRPr="006200D8" w:rsidRDefault="007F4C39" w:rsidP="007F4C39">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6F8BD355" w:rsidR="007F4C39" w:rsidRPr="000C298A" w:rsidRDefault="007F4C39" w:rsidP="007F4C39">
            <w:pPr>
              <w:rPr>
                <w:rFonts w:ascii="Arial" w:hAnsi="Arial"/>
                <w:b/>
                <w:color w:val="FFFFFF"/>
              </w:rPr>
            </w:pPr>
            <w:r w:rsidRPr="000C298A">
              <w:rPr>
                <w:rFonts w:ascii="Arial" w:hAnsi="Arial"/>
                <w:b/>
                <w:color w:val="FFFFFF"/>
                <w:szCs w:val="20"/>
              </w:rPr>
              <w:t>Extension</w:t>
            </w:r>
          </w:p>
        </w:tc>
      </w:tr>
      <w:tr w:rsidR="007F4C39" w14:paraId="0511EBFE" w14:textId="77777777" w:rsidTr="00EF4513">
        <w:tc>
          <w:tcPr>
            <w:tcW w:w="5216" w:type="dxa"/>
            <w:tcBorders>
              <w:top w:val="nil"/>
              <w:left w:val="nil"/>
              <w:bottom w:val="nil"/>
              <w:right w:val="nil"/>
            </w:tcBorders>
            <w:shd w:val="clear" w:color="auto" w:fill="FFFFFF"/>
            <w:tcMar>
              <w:top w:w="57" w:type="dxa"/>
              <w:left w:w="113" w:type="dxa"/>
              <w:bottom w:w="57" w:type="dxa"/>
              <w:right w:w="57" w:type="dxa"/>
            </w:tcMar>
          </w:tcPr>
          <w:p w14:paraId="0B7FF7D7" w14:textId="13B96C84" w:rsidR="00C67A95" w:rsidRDefault="00C67A95" w:rsidP="00B85FE5">
            <w:pPr>
              <w:pStyle w:val="ListParagraph"/>
              <w:numPr>
                <w:ilvl w:val="0"/>
                <w:numId w:val="6"/>
              </w:numPr>
              <w:rPr>
                <w:rFonts w:ascii="Arial" w:hAnsi="Arial"/>
                <w:sz w:val="20"/>
              </w:rPr>
            </w:pPr>
            <w:r>
              <w:rPr>
                <w:rFonts w:ascii="Arial" w:hAnsi="Arial"/>
                <w:sz w:val="20"/>
              </w:rPr>
              <w:t xml:space="preserve">Provide </w:t>
            </w:r>
            <w:r w:rsidR="001902F4">
              <w:rPr>
                <w:rFonts w:ascii="Arial" w:hAnsi="Arial"/>
                <w:sz w:val="20"/>
              </w:rPr>
              <w:t>a list of key events for completing the Victorian timeline and the dates on which they occurred.</w:t>
            </w:r>
          </w:p>
          <w:p w14:paraId="0BB3830C" w14:textId="7EA8E532" w:rsidR="00286587" w:rsidRDefault="00286587" w:rsidP="00B85FE5">
            <w:pPr>
              <w:pStyle w:val="ListParagraph"/>
              <w:numPr>
                <w:ilvl w:val="0"/>
                <w:numId w:val="6"/>
              </w:numPr>
              <w:rPr>
                <w:rFonts w:ascii="Arial" w:hAnsi="Arial"/>
                <w:sz w:val="20"/>
              </w:rPr>
            </w:pPr>
            <w:r>
              <w:rPr>
                <w:rFonts w:ascii="Arial" w:hAnsi="Arial"/>
                <w:sz w:val="20"/>
              </w:rPr>
              <w:t>Use the template with the key events already listed</w:t>
            </w:r>
            <w:r w:rsidR="005E32E8">
              <w:rPr>
                <w:rFonts w:ascii="Arial" w:hAnsi="Arial"/>
                <w:sz w:val="20"/>
              </w:rPr>
              <w:t xml:space="preserve"> but</w:t>
            </w:r>
            <w:r>
              <w:rPr>
                <w:rFonts w:ascii="Arial" w:hAnsi="Arial"/>
                <w:sz w:val="20"/>
              </w:rPr>
              <w:t xml:space="preserve"> in the wrong order – learners then only need to place them at the correct point on the timeline.</w:t>
            </w:r>
          </w:p>
          <w:p w14:paraId="370D519A" w14:textId="77777777" w:rsidR="00472C97" w:rsidRDefault="00472C97" w:rsidP="00472C97">
            <w:pPr>
              <w:pStyle w:val="ListParagraph"/>
              <w:ind w:left="360"/>
              <w:rPr>
                <w:rFonts w:ascii="Arial" w:hAnsi="Arial"/>
                <w:sz w:val="20"/>
              </w:rPr>
            </w:pPr>
          </w:p>
          <w:p w14:paraId="0BFD7007" w14:textId="62207399" w:rsidR="00286587" w:rsidRPr="00C67A95" w:rsidRDefault="00286587" w:rsidP="00472C97">
            <w:pPr>
              <w:pStyle w:val="ListParagraph"/>
              <w:ind w:left="360"/>
              <w:rPr>
                <w:rFonts w:ascii="Arial" w:hAnsi="Arial"/>
                <w:sz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7F4C39" w:rsidRPr="006200D8" w:rsidRDefault="007F4C39" w:rsidP="007F4C39">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4E4E312" w14:textId="425A5802" w:rsidR="00FC156B" w:rsidRDefault="00FC156B" w:rsidP="00B85FE5">
            <w:pPr>
              <w:pStyle w:val="ListParagraph"/>
              <w:numPr>
                <w:ilvl w:val="0"/>
                <w:numId w:val="5"/>
              </w:numPr>
              <w:rPr>
                <w:rFonts w:ascii="Arial" w:hAnsi="Arial" w:cs="Arial"/>
                <w:bCs/>
                <w:sz w:val="20"/>
                <w:szCs w:val="20"/>
              </w:rPr>
            </w:pPr>
            <w:r>
              <w:rPr>
                <w:rFonts w:ascii="Arial" w:hAnsi="Arial" w:cs="Arial"/>
                <w:bCs/>
                <w:sz w:val="20"/>
                <w:szCs w:val="20"/>
              </w:rPr>
              <w:t>IET Victorian themed activity – Making a Pinhole Camera</w:t>
            </w:r>
          </w:p>
          <w:p w14:paraId="5EA91CE8" w14:textId="309B1881" w:rsidR="00057328" w:rsidRPr="00D953EB" w:rsidRDefault="00D362C6" w:rsidP="00B85FE5">
            <w:pPr>
              <w:pStyle w:val="ListParagraph"/>
              <w:numPr>
                <w:ilvl w:val="0"/>
                <w:numId w:val="5"/>
              </w:numPr>
              <w:rPr>
                <w:rFonts w:ascii="Arial" w:hAnsi="Arial"/>
                <w:sz w:val="20"/>
              </w:rPr>
            </w:pPr>
            <w:r>
              <w:rPr>
                <w:rFonts w:ascii="Arial" w:hAnsi="Arial"/>
                <w:sz w:val="20"/>
              </w:rPr>
              <w:t>Produce timeline</w:t>
            </w:r>
            <w:r w:rsidR="004A16DA">
              <w:rPr>
                <w:rFonts w:ascii="Arial" w:hAnsi="Arial"/>
                <w:sz w:val="20"/>
              </w:rPr>
              <w:t>s</w:t>
            </w:r>
            <w:r>
              <w:rPr>
                <w:rFonts w:ascii="Arial" w:hAnsi="Arial"/>
                <w:sz w:val="20"/>
              </w:rPr>
              <w:t xml:space="preserve"> for other key periods in </w:t>
            </w:r>
            <w:r w:rsidR="004A16DA">
              <w:rPr>
                <w:rFonts w:ascii="Arial" w:hAnsi="Arial"/>
                <w:sz w:val="20"/>
              </w:rPr>
              <w:t>the history of the United Kingdom</w:t>
            </w:r>
            <w:r>
              <w:rPr>
                <w:rFonts w:ascii="Arial" w:hAnsi="Arial"/>
                <w:sz w:val="20"/>
              </w:rPr>
              <w:t xml:space="preserve">. E.g. </w:t>
            </w:r>
            <w:r w:rsidR="004A16DA">
              <w:rPr>
                <w:rFonts w:ascii="Arial" w:hAnsi="Arial"/>
                <w:sz w:val="20"/>
              </w:rPr>
              <w:t>the Elizabethan era, the Georgian era.</w:t>
            </w:r>
          </w:p>
          <w:p w14:paraId="0EFFC414" w14:textId="7DABB5CC" w:rsidR="007851E4" w:rsidRPr="004A16DA" w:rsidRDefault="004A16DA" w:rsidP="003C5953">
            <w:pPr>
              <w:pStyle w:val="ListParagraph"/>
              <w:numPr>
                <w:ilvl w:val="0"/>
                <w:numId w:val="5"/>
              </w:numPr>
              <w:rPr>
                <w:rFonts w:ascii="Arial" w:hAnsi="Arial"/>
                <w:sz w:val="20"/>
              </w:rPr>
            </w:pPr>
            <w:r>
              <w:rPr>
                <w:rFonts w:ascii="Arial" w:hAnsi="Arial"/>
                <w:sz w:val="20"/>
              </w:rPr>
              <w:t>Produce a class display of different technological innovations and inventions that occurred during the Victorian era, and how they have influenced technology today.</w:t>
            </w:r>
          </w:p>
        </w:tc>
      </w:tr>
    </w:tbl>
    <w:p w14:paraId="3239B75B" w14:textId="77777777" w:rsidR="0048158C" w:rsidRDefault="0048158C">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7F4C39" w14:paraId="1C7207C4"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2D6B70F" w:rsidR="007F4C39" w:rsidRPr="00DA5A81" w:rsidRDefault="007F4C39" w:rsidP="007F4C39">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7F4C39" w:rsidRPr="00DA5A81" w:rsidRDefault="007F4C39" w:rsidP="007F4C39">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7F4C39" w:rsidRPr="00DA5A81" w:rsidRDefault="007F4C39" w:rsidP="007F4C39">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7F4C39" w14:paraId="6A875958"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4DCB5F69" w14:textId="38198DCC" w:rsidR="0033171B" w:rsidRDefault="001902F4" w:rsidP="00B85FE5">
            <w:pPr>
              <w:pStyle w:val="ListParagraph"/>
              <w:numPr>
                <w:ilvl w:val="0"/>
                <w:numId w:val="4"/>
              </w:numPr>
              <w:rPr>
                <w:rFonts w:ascii="Arial" w:hAnsi="Arial"/>
                <w:sz w:val="20"/>
                <w:szCs w:val="20"/>
              </w:rPr>
            </w:pPr>
            <w:r>
              <w:rPr>
                <w:rFonts w:ascii="Arial" w:hAnsi="Arial"/>
                <w:sz w:val="20"/>
                <w:szCs w:val="20"/>
              </w:rPr>
              <w:t>Pens and pencils</w:t>
            </w:r>
          </w:p>
          <w:p w14:paraId="4390029E" w14:textId="6EB50540" w:rsidR="008A6CFF" w:rsidRPr="00FC156B" w:rsidRDefault="001902F4" w:rsidP="00B85FE5">
            <w:pPr>
              <w:pStyle w:val="ListParagraph"/>
              <w:numPr>
                <w:ilvl w:val="0"/>
                <w:numId w:val="4"/>
              </w:numPr>
              <w:rPr>
                <w:rFonts w:ascii="Arial" w:hAnsi="Arial"/>
                <w:sz w:val="20"/>
                <w:szCs w:val="20"/>
              </w:rPr>
            </w:pPr>
            <w:r>
              <w:rPr>
                <w:rFonts w:ascii="Arial" w:hAnsi="Arial"/>
                <w:sz w:val="20"/>
                <w:szCs w:val="20"/>
              </w:rPr>
              <w:t>Ruler</w:t>
            </w:r>
          </w:p>
          <w:p w14:paraId="3EC574C6" w14:textId="77777777" w:rsidR="008A6CFF" w:rsidRDefault="008A6CFF" w:rsidP="008A6CFF">
            <w:pPr>
              <w:rPr>
                <w:rFonts w:ascii="Arial" w:hAnsi="Arial"/>
                <w:sz w:val="20"/>
                <w:szCs w:val="20"/>
              </w:rPr>
            </w:pPr>
          </w:p>
          <w:p w14:paraId="5DA0B8BA" w14:textId="499DF4AD" w:rsidR="007F4C39" w:rsidRPr="00143F76" w:rsidRDefault="007F4C39" w:rsidP="007F4C39">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7F4C39" w:rsidRPr="006200D8" w:rsidRDefault="007F4C39" w:rsidP="007F4C39">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2D37154" w14:textId="0E35D1AD" w:rsidR="007F4C39" w:rsidRDefault="007F4C39" w:rsidP="00B37CF0">
            <w:pPr>
              <w:rPr>
                <w:rFonts w:ascii="Arial" w:hAnsi="Arial"/>
                <w:sz w:val="20"/>
                <w:szCs w:val="20"/>
              </w:rPr>
            </w:pPr>
            <w:r w:rsidRPr="005721F7">
              <w:rPr>
                <w:rFonts w:ascii="Arial" w:hAnsi="Arial" w:cs="Arial"/>
                <w:noProof/>
                <w:color w:val="FFFFFF"/>
                <w:sz w:val="20"/>
                <w:szCs w:val="20"/>
                <w:lang w:eastAsia="en-GB"/>
              </w:rPr>
              <w:drawing>
                <wp:inline distT="0" distB="0" distL="0" distR="0" wp14:anchorId="0593949C" wp14:editId="09B8DE38">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Pr>
                <w:rFonts w:ascii="Arial" w:hAnsi="Arial"/>
                <w:sz w:val="20"/>
                <w:szCs w:val="20"/>
              </w:rPr>
              <w:t xml:space="preserve"> Primary P</w:t>
            </w:r>
            <w:r w:rsidRPr="005721F7">
              <w:rPr>
                <w:rFonts w:ascii="Arial" w:hAnsi="Arial"/>
                <w:sz w:val="20"/>
                <w:szCs w:val="20"/>
              </w:rPr>
              <w:t xml:space="preserve">resentation </w:t>
            </w:r>
            <w:r>
              <w:rPr>
                <w:rFonts w:ascii="Arial" w:hAnsi="Arial"/>
                <w:sz w:val="20"/>
                <w:szCs w:val="20"/>
              </w:rPr>
              <w:t xml:space="preserve">– </w:t>
            </w:r>
            <w:r w:rsidR="00FC156B">
              <w:rPr>
                <w:rFonts w:ascii="Arial" w:hAnsi="Arial"/>
                <w:sz w:val="20"/>
                <w:szCs w:val="20"/>
              </w:rPr>
              <w:t>Victorian Timeline</w:t>
            </w:r>
          </w:p>
          <w:p w14:paraId="5C2D6F68" w14:textId="77777777" w:rsidR="001902F4" w:rsidRDefault="001902F4" w:rsidP="00B37CF0">
            <w:pPr>
              <w:rPr>
                <w:rFonts w:ascii="Arial" w:hAnsi="Arial"/>
                <w:sz w:val="20"/>
                <w:szCs w:val="20"/>
              </w:rPr>
            </w:pPr>
          </w:p>
          <w:p w14:paraId="18D3F8C9" w14:textId="77777777" w:rsidR="001902F4" w:rsidRDefault="001902F4" w:rsidP="00B37CF0">
            <w:pPr>
              <w:rPr>
                <w:rFonts w:ascii="Arial" w:hAnsi="Arial"/>
                <w:sz w:val="20"/>
                <w:szCs w:val="20"/>
              </w:rPr>
            </w:pPr>
            <w:r w:rsidRPr="00DA5A81">
              <w:rPr>
                <w:rFonts w:ascii="Arial" w:hAnsi="Arial" w:cs="Arial"/>
                <w:noProof/>
                <w:color w:val="FFFFFF"/>
                <w:sz w:val="18"/>
                <w:szCs w:val="18"/>
                <w:lang w:eastAsia="en-GB"/>
              </w:rPr>
              <w:drawing>
                <wp:inline distT="0" distB="0" distL="0" distR="0" wp14:anchorId="6C973122" wp14:editId="7F44D391">
                  <wp:extent cx="291465" cy="311785"/>
                  <wp:effectExtent l="0" t="0" r="0" b="0"/>
                  <wp:docPr id="61645897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Pr>
                <w:rFonts w:ascii="Arial" w:hAnsi="Arial"/>
                <w:sz w:val="20"/>
                <w:szCs w:val="20"/>
              </w:rPr>
              <w:t xml:space="preserve">  Victorian Timeline Template</w:t>
            </w:r>
          </w:p>
          <w:p w14:paraId="79772304" w14:textId="10C34333" w:rsidR="00FC156B" w:rsidRPr="00B37CF0" w:rsidRDefault="00FC156B" w:rsidP="00B37CF0">
            <w:pPr>
              <w:rPr>
                <w:rFonts w:ascii="Arial" w:hAnsi="Arial"/>
                <w:sz w:val="20"/>
                <w:szCs w:val="20"/>
              </w:rPr>
            </w:pPr>
          </w:p>
        </w:tc>
      </w:tr>
      <w:tr w:rsidR="007F4C39" w14:paraId="50C20B8D"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4D967FB4" w:rsidR="007F4C39" w:rsidRPr="006200D8" w:rsidRDefault="007F4C39" w:rsidP="007F4C39">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7F4C39" w:rsidRPr="006200D8" w:rsidRDefault="007F4C39" w:rsidP="007F4C39">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7F4C39" w:rsidRPr="006200D8" w:rsidRDefault="007F4C39" w:rsidP="007F4C39">
            <w:pPr>
              <w:rPr>
                <w:rFonts w:ascii="Arial" w:hAnsi="Arial"/>
                <w:sz w:val="20"/>
              </w:rPr>
            </w:pPr>
          </w:p>
        </w:tc>
      </w:tr>
      <w:tr w:rsidR="007F4C39" w14:paraId="6292F8EE"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D9B1AD6" w14:textId="5C00E02F" w:rsidR="00B254D1" w:rsidRPr="002346FC" w:rsidRDefault="00C225D0" w:rsidP="00B85FE5">
            <w:pPr>
              <w:pStyle w:val="ListParagraph"/>
              <w:numPr>
                <w:ilvl w:val="0"/>
                <w:numId w:val="12"/>
              </w:numPr>
              <w:rPr>
                <w:rFonts w:ascii="Arial" w:hAnsi="Arial" w:cs="Arial"/>
                <w:sz w:val="20"/>
                <w:szCs w:val="20"/>
                <w:lang w:val="it-IT"/>
              </w:rPr>
            </w:pPr>
            <w:r w:rsidRPr="002346FC">
              <w:rPr>
                <w:rFonts w:ascii="Arial" w:hAnsi="Arial" w:cs="Arial"/>
                <w:b/>
                <w:bCs/>
                <w:sz w:val="20"/>
                <w:szCs w:val="20"/>
                <w:lang w:val="it-IT"/>
              </w:rPr>
              <w:t>Britannica – Victorian era:</w:t>
            </w:r>
            <w:r w:rsidRPr="002346FC">
              <w:rPr>
                <w:rFonts w:ascii="Arial" w:hAnsi="Arial" w:cs="Arial"/>
                <w:sz w:val="20"/>
                <w:szCs w:val="20"/>
                <w:lang w:val="it-IT"/>
              </w:rPr>
              <w:t xml:space="preserve"> </w:t>
            </w:r>
            <w:hyperlink r:id="rId11" w:history="1">
              <w:r w:rsidRPr="002346FC">
                <w:rPr>
                  <w:rStyle w:val="Hyperlink"/>
                  <w:rFonts w:ascii="Arial" w:hAnsi="Arial" w:cs="Arial"/>
                  <w:sz w:val="20"/>
                  <w:szCs w:val="20"/>
                  <w:lang w:val="it-IT"/>
                </w:rPr>
                <w:t>https://www.britannica.com/event/Victorian-era</w:t>
              </w:r>
            </w:hyperlink>
            <w:r w:rsidRPr="002346FC">
              <w:rPr>
                <w:rFonts w:ascii="Arial" w:hAnsi="Arial" w:cs="Arial"/>
                <w:sz w:val="20"/>
                <w:szCs w:val="20"/>
                <w:lang w:val="it-IT"/>
              </w:rPr>
              <w:t xml:space="preserve"> </w:t>
            </w:r>
          </w:p>
          <w:p w14:paraId="25467FCA" w14:textId="2EEE771E" w:rsidR="007F4C39" w:rsidRDefault="0017693F" w:rsidP="00B85FE5">
            <w:pPr>
              <w:pStyle w:val="ListParagraph"/>
              <w:numPr>
                <w:ilvl w:val="0"/>
                <w:numId w:val="12"/>
              </w:numPr>
              <w:rPr>
                <w:rFonts w:ascii="Arial" w:hAnsi="Arial" w:cs="Arial"/>
                <w:sz w:val="20"/>
                <w:szCs w:val="20"/>
              </w:rPr>
            </w:pPr>
            <w:r>
              <w:rPr>
                <w:rFonts w:ascii="Arial" w:hAnsi="Arial" w:cs="Arial"/>
                <w:b/>
                <w:bCs/>
                <w:sz w:val="20"/>
                <w:szCs w:val="20"/>
              </w:rPr>
              <w:t>English Heritage – 7 ingenious Victorian inventions:</w:t>
            </w:r>
            <w:r>
              <w:rPr>
                <w:rFonts w:ascii="Arial" w:hAnsi="Arial" w:cs="Arial"/>
                <w:sz w:val="20"/>
                <w:szCs w:val="20"/>
              </w:rPr>
              <w:t xml:space="preserve"> </w:t>
            </w:r>
            <w:hyperlink r:id="rId12" w:history="1">
              <w:r w:rsidRPr="001513F5">
                <w:rPr>
                  <w:rStyle w:val="Hyperlink"/>
                  <w:rFonts w:ascii="Arial" w:hAnsi="Arial" w:cs="Arial"/>
                  <w:sz w:val="20"/>
                  <w:szCs w:val="20"/>
                </w:rPr>
                <w:t>https://www.english-heritage.org.uk/visit/inspire-me/victorian-inventions/</w:t>
              </w:r>
            </w:hyperlink>
            <w:r>
              <w:rPr>
                <w:rFonts w:ascii="Arial" w:hAnsi="Arial" w:cs="Arial"/>
                <w:sz w:val="20"/>
                <w:szCs w:val="20"/>
              </w:rPr>
              <w:t xml:space="preserve"> </w:t>
            </w:r>
          </w:p>
          <w:p w14:paraId="30D0CB89" w14:textId="3E30AE08" w:rsidR="005E32E8" w:rsidRPr="005E32E8" w:rsidRDefault="005E32E8" w:rsidP="00B85FE5">
            <w:pPr>
              <w:pStyle w:val="ListParagraph"/>
              <w:numPr>
                <w:ilvl w:val="0"/>
                <w:numId w:val="12"/>
              </w:numPr>
              <w:rPr>
                <w:rFonts w:ascii="Arial" w:hAnsi="Arial" w:cs="Arial"/>
                <w:sz w:val="20"/>
                <w:szCs w:val="20"/>
              </w:rPr>
            </w:pPr>
            <w:r>
              <w:rPr>
                <w:rFonts w:ascii="Arial" w:hAnsi="Arial" w:cs="Arial"/>
                <w:b/>
                <w:bCs/>
                <w:sz w:val="20"/>
                <w:szCs w:val="20"/>
              </w:rPr>
              <w:t xml:space="preserve">Royal Museums </w:t>
            </w:r>
            <w:r w:rsidRPr="005E32E8">
              <w:rPr>
                <w:rFonts w:ascii="Arial" w:hAnsi="Arial" w:cs="Arial"/>
                <w:b/>
                <w:bCs/>
                <w:sz w:val="20"/>
                <w:szCs w:val="20"/>
              </w:rPr>
              <w:t>Greenwich – What happened during the Victorian era?:</w:t>
            </w:r>
            <w:r>
              <w:rPr>
                <w:rFonts w:ascii="Arial" w:hAnsi="Arial" w:cs="Arial"/>
                <w:sz w:val="20"/>
                <w:szCs w:val="20"/>
              </w:rPr>
              <w:t xml:space="preserve"> </w:t>
            </w:r>
            <w:hyperlink r:id="rId13" w:history="1">
              <w:r w:rsidRPr="00AC27EA">
                <w:rPr>
                  <w:rStyle w:val="Hyperlink"/>
                  <w:rFonts w:ascii="Arial" w:hAnsi="Arial" w:cs="Arial"/>
                  <w:sz w:val="20"/>
                  <w:szCs w:val="20"/>
                </w:rPr>
                <w:t>https://www.rmg.co.uk/stories/topics/what-happened-during-victorian-era</w:t>
              </w:r>
            </w:hyperlink>
            <w:r>
              <w:rPr>
                <w:rFonts w:ascii="Arial" w:hAnsi="Arial" w:cs="Arial"/>
                <w:sz w:val="20"/>
                <w:szCs w:val="20"/>
              </w:rPr>
              <w:t xml:space="preserve"> </w:t>
            </w:r>
          </w:p>
          <w:p w14:paraId="3F4203A7" w14:textId="4DBB3CCA" w:rsidR="00FC156B" w:rsidRPr="006D372C" w:rsidRDefault="00FC156B" w:rsidP="00FC156B">
            <w:pPr>
              <w:pStyle w:val="ListParagraph"/>
              <w:ind w:left="360"/>
              <w:rPr>
                <w:rFonts w:ascii="Arial" w:hAnsi="Arial" w:cs="Arial"/>
                <w:sz w:val="20"/>
                <w:szCs w:val="20"/>
              </w:rPr>
            </w:pPr>
          </w:p>
        </w:tc>
      </w:tr>
      <w:tr w:rsidR="007F4C39" w14:paraId="0CFDCBC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621A04A9" w:rsidR="007F4C39" w:rsidRPr="001F4CAC" w:rsidRDefault="00E63C98" w:rsidP="007F4C39">
            <w:pPr>
              <w:rPr>
                <w:rFonts w:ascii="Arial" w:hAnsi="Arial"/>
                <w:b/>
                <w:color w:val="FFFFFF"/>
              </w:rPr>
            </w:pPr>
            <w:r>
              <w:rPr>
                <w:rFonts w:ascii="Arial" w:hAnsi="Arial"/>
                <w:b/>
                <w:color w:val="FFFFFF"/>
              </w:rPr>
              <w:t>Supporting starter and plenary ideas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7F4C39" w:rsidRPr="001F4CAC" w:rsidRDefault="007F4C39" w:rsidP="007F4C39">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7F4C39" w:rsidRPr="001F4CAC" w:rsidRDefault="007F4C39" w:rsidP="007F4C39">
            <w:pPr>
              <w:rPr>
                <w:rFonts w:ascii="Arial" w:hAnsi="Arial"/>
                <w:color w:val="FFFFFF"/>
                <w:sz w:val="20"/>
              </w:rPr>
            </w:pPr>
          </w:p>
        </w:tc>
      </w:tr>
      <w:tr w:rsidR="007F4C39" w14:paraId="36EBF11A" w14:textId="77777777" w:rsidTr="00B254D1">
        <w:trPr>
          <w:trHeight w:val="2952"/>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4B5179" w14:textId="77777777" w:rsidR="007F4C39" w:rsidRPr="003C1143" w:rsidRDefault="007F4C39" w:rsidP="007F4C39">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1A2095D6" w14:textId="2E87693F" w:rsidR="005621A5" w:rsidRPr="005621A5" w:rsidRDefault="005621A5" w:rsidP="00B85FE5">
            <w:pPr>
              <w:pStyle w:val="ListParagraph"/>
              <w:numPr>
                <w:ilvl w:val="0"/>
                <w:numId w:val="10"/>
              </w:numPr>
              <w:rPr>
                <w:rFonts w:ascii="Arial" w:hAnsi="Arial" w:cs="Arial"/>
                <w:bCs/>
                <w:sz w:val="20"/>
                <w:szCs w:val="20"/>
              </w:rPr>
            </w:pPr>
            <w:r>
              <w:rPr>
                <w:rFonts w:ascii="Arial" w:hAnsi="Arial" w:cs="Arial"/>
                <w:bCs/>
                <w:sz w:val="20"/>
                <w:szCs w:val="20"/>
              </w:rPr>
              <w:t>IET Victorian themed activities – Victorian Engineering Research and Light Bulb Experiment.</w:t>
            </w:r>
          </w:p>
          <w:p w14:paraId="586720F0" w14:textId="459FAF9B" w:rsidR="007F4C39" w:rsidRDefault="007F4C39" w:rsidP="00B85FE5">
            <w:pPr>
              <w:pStyle w:val="ListParagraph"/>
              <w:numPr>
                <w:ilvl w:val="0"/>
                <w:numId w:val="10"/>
              </w:numPr>
              <w:rPr>
                <w:rFonts w:ascii="Arial" w:hAnsi="Arial" w:cs="Arial"/>
                <w:bCs/>
                <w:sz w:val="20"/>
                <w:szCs w:val="20"/>
              </w:rPr>
            </w:pPr>
            <w:r>
              <w:rPr>
                <w:rFonts w:ascii="Arial" w:hAnsi="Arial" w:cs="Arial"/>
                <w:bCs/>
                <w:sz w:val="20"/>
                <w:szCs w:val="20"/>
              </w:rPr>
              <w:t xml:space="preserve">Use a mind map or spider chart to </w:t>
            </w:r>
            <w:r w:rsidR="004404DF">
              <w:rPr>
                <w:rFonts w:ascii="Arial" w:hAnsi="Arial" w:cs="Arial"/>
                <w:bCs/>
                <w:sz w:val="20"/>
                <w:szCs w:val="20"/>
              </w:rPr>
              <w:t xml:space="preserve">brainstorm the important facts about how </w:t>
            </w:r>
            <w:r w:rsidR="00764185">
              <w:rPr>
                <w:rFonts w:ascii="Arial" w:hAnsi="Arial" w:cs="Arial"/>
                <w:bCs/>
                <w:sz w:val="20"/>
                <w:szCs w:val="20"/>
              </w:rPr>
              <w:t>Victorian people lived</w:t>
            </w:r>
            <w:r w:rsidR="004404DF">
              <w:rPr>
                <w:rFonts w:ascii="Arial" w:hAnsi="Arial" w:cs="Arial"/>
                <w:bCs/>
                <w:sz w:val="20"/>
                <w:szCs w:val="20"/>
              </w:rPr>
              <w:t>.</w:t>
            </w:r>
          </w:p>
          <w:p w14:paraId="2F8CE2CC" w14:textId="72BE0CAF" w:rsidR="004404DF" w:rsidRDefault="008108C5" w:rsidP="00B85FE5">
            <w:pPr>
              <w:pStyle w:val="ListParagraph"/>
              <w:numPr>
                <w:ilvl w:val="0"/>
                <w:numId w:val="10"/>
              </w:numPr>
              <w:rPr>
                <w:rFonts w:ascii="Arial" w:hAnsi="Arial" w:cs="Arial"/>
                <w:bCs/>
                <w:sz w:val="20"/>
                <w:szCs w:val="20"/>
              </w:rPr>
            </w:pPr>
            <w:r>
              <w:rPr>
                <w:rFonts w:ascii="Arial" w:hAnsi="Arial" w:cs="Arial"/>
                <w:bCs/>
                <w:sz w:val="20"/>
                <w:szCs w:val="20"/>
              </w:rPr>
              <w:t>Write down five things already known about the Vi</w:t>
            </w:r>
            <w:r w:rsidR="00764185">
              <w:rPr>
                <w:rFonts w:ascii="Arial" w:hAnsi="Arial" w:cs="Arial"/>
                <w:bCs/>
                <w:sz w:val="20"/>
                <w:szCs w:val="20"/>
              </w:rPr>
              <w:t>ctorians</w:t>
            </w:r>
            <w:r>
              <w:rPr>
                <w:rFonts w:ascii="Arial" w:hAnsi="Arial" w:cs="Arial"/>
                <w:bCs/>
                <w:sz w:val="20"/>
                <w:szCs w:val="20"/>
              </w:rPr>
              <w:t xml:space="preserve"> and five things the learner would like to learn from </w:t>
            </w:r>
            <w:r w:rsidR="006D4633">
              <w:rPr>
                <w:rFonts w:ascii="Arial" w:hAnsi="Arial" w:cs="Arial"/>
                <w:bCs/>
                <w:sz w:val="20"/>
                <w:szCs w:val="20"/>
              </w:rPr>
              <w:t>the activity.</w:t>
            </w:r>
          </w:p>
          <w:p w14:paraId="6028E6FC" w14:textId="2D6C8468" w:rsidR="008108C5" w:rsidRDefault="008108C5" w:rsidP="00B85FE5">
            <w:pPr>
              <w:pStyle w:val="ListParagraph"/>
              <w:numPr>
                <w:ilvl w:val="0"/>
                <w:numId w:val="10"/>
              </w:numPr>
              <w:rPr>
                <w:rFonts w:ascii="Arial" w:hAnsi="Arial" w:cs="Arial"/>
                <w:bCs/>
                <w:sz w:val="20"/>
                <w:szCs w:val="20"/>
              </w:rPr>
            </w:pPr>
            <w:r>
              <w:rPr>
                <w:rFonts w:ascii="Arial" w:hAnsi="Arial" w:cs="Arial"/>
                <w:bCs/>
                <w:sz w:val="20"/>
                <w:szCs w:val="20"/>
              </w:rPr>
              <w:t xml:space="preserve">Mix and match card game matching different </w:t>
            </w:r>
            <w:r w:rsidR="00764185">
              <w:rPr>
                <w:rFonts w:ascii="Arial" w:hAnsi="Arial" w:cs="Arial"/>
                <w:bCs/>
                <w:sz w:val="20"/>
                <w:szCs w:val="20"/>
              </w:rPr>
              <w:t>V</w:t>
            </w:r>
            <w:r>
              <w:rPr>
                <w:rFonts w:ascii="Arial" w:hAnsi="Arial" w:cs="Arial"/>
                <w:bCs/>
                <w:sz w:val="20"/>
                <w:szCs w:val="20"/>
              </w:rPr>
              <w:t>i</w:t>
            </w:r>
            <w:r w:rsidR="00764185">
              <w:rPr>
                <w:rFonts w:ascii="Arial" w:hAnsi="Arial" w:cs="Arial"/>
                <w:bCs/>
                <w:sz w:val="20"/>
                <w:szCs w:val="20"/>
              </w:rPr>
              <w:t>ctorian</w:t>
            </w:r>
            <w:r>
              <w:rPr>
                <w:rFonts w:ascii="Arial" w:hAnsi="Arial" w:cs="Arial"/>
                <w:bCs/>
                <w:sz w:val="20"/>
                <w:szCs w:val="20"/>
              </w:rPr>
              <w:t xml:space="preserve"> </w:t>
            </w:r>
            <w:r w:rsidR="00764185">
              <w:rPr>
                <w:rFonts w:ascii="Arial" w:hAnsi="Arial" w:cs="Arial"/>
                <w:bCs/>
                <w:sz w:val="20"/>
                <w:szCs w:val="20"/>
              </w:rPr>
              <w:t>engineering inventions</w:t>
            </w:r>
            <w:r>
              <w:rPr>
                <w:rFonts w:ascii="Arial" w:hAnsi="Arial" w:cs="Arial"/>
                <w:bCs/>
                <w:sz w:val="20"/>
                <w:szCs w:val="20"/>
              </w:rPr>
              <w:t xml:space="preserve"> to their names.</w:t>
            </w:r>
          </w:p>
          <w:p w14:paraId="6DBABFF5" w14:textId="77777777" w:rsidR="008108C5" w:rsidRDefault="008108C5" w:rsidP="00B85FE5">
            <w:pPr>
              <w:pStyle w:val="ListParagraph"/>
              <w:numPr>
                <w:ilvl w:val="0"/>
                <w:numId w:val="10"/>
              </w:numPr>
              <w:rPr>
                <w:rFonts w:ascii="Arial" w:hAnsi="Arial" w:cs="Arial"/>
                <w:bCs/>
                <w:sz w:val="20"/>
                <w:szCs w:val="20"/>
              </w:rPr>
            </w:pPr>
            <w:r>
              <w:rPr>
                <w:rFonts w:ascii="Arial" w:hAnsi="Arial" w:cs="Arial"/>
                <w:bCs/>
                <w:sz w:val="20"/>
                <w:szCs w:val="20"/>
              </w:rPr>
              <w:t xml:space="preserve">True or false quiz – what facts about </w:t>
            </w:r>
            <w:r w:rsidR="00E23351">
              <w:rPr>
                <w:rFonts w:ascii="Arial" w:hAnsi="Arial" w:cs="Arial"/>
                <w:bCs/>
                <w:sz w:val="20"/>
                <w:szCs w:val="20"/>
              </w:rPr>
              <w:t>t</w:t>
            </w:r>
            <w:r>
              <w:rPr>
                <w:rFonts w:ascii="Arial" w:hAnsi="Arial" w:cs="Arial"/>
                <w:bCs/>
                <w:sz w:val="20"/>
                <w:szCs w:val="20"/>
              </w:rPr>
              <w:t>he Vi</w:t>
            </w:r>
            <w:r w:rsidR="00764185">
              <w:rPr>
                <w:rFonts w:ascii="Arial" w:hAnsi="Arial" w:cs="Arial"/>
                <w:bCs/>
                <w:sz w:val="20"/>
                <w:szCs w:val="20"/>
              </w:rPr>
              <w:t>ctorians</w:t>
            </w:r>
            <w:r>
              <w:rPr>
                <w:rFonts w:ascii="Arial" w:hAnsi="Arial" w:cs="Arial"/>
                <w:bCs/>
                <w:sz w:val="20"/>
                <w:szCs w:val="20"/>
              </w:rPr>
              <w:t xml:space="preserve"> are true and which are </w:t>
            </w:r>
            <w:r w:rsidR="00861BDA">
              <w:rPr>
                <w:rFonts w:ascii="Arial" w:hAnsi="Arial" w:cs="Arial"/>
                <w:bCs/>
                <w:sz w:val="20"/>
                <w:szCs w:val="20"/>
              </w:rPr>
              <w:t>not true</w:t>
            </w:r>
            <w:r>
              <w:rPr>
                <w:rFonts w:ascii="Arial" w:hAnsi="Arial" w:cs="Arial"/>
                <w:bCs/>
                <w:sz w:val="20"/>
                <w:szCs w:val="20"/>
              </w:rPr>
              <w:t>.</w:t>
            </w:r>
            <w:r w:rsidR="00C66773">
              <w:rPr>
                <w:rFonts w:ascii="Arial" w:hAnsi="Arial" w:cs="Arial"/>
                <w:bCs/>
                <w:sz w:val="20"/>
                <w:szCs w:val="20"/>
              </w:rPr>
              <w:t xml:space="preserve"> E.g. </w:t>
            </w:r>
            <w:r w:rsidR="00764185">
              <w:rPr>
                <w:rFonts w:ascii="Arial" w:hAnsi="Arial" w:cs="Arial"/>
                <w:bCs/>
                <w:sz w:val="20"/>
                <w:szCs w:val="20"/>
              </w:rPr>
              <w:t xml:space="preserve">television was </w:t>
            </w:r>
            <w:r w:rsidR="00162052">
              <w:rPr>
                <w:rFonts w:ascii="Arial" w:hAnsi="Arial" w:cs="Arial"/>
                <w:bCs/>
                <w:sz w:val="20"/>
                <w:szCs w:val="20"/>
              </w:rPr>
              <w:t>invented</w:t>
            </w:r>
            <w:r w:rsidR="00764185">
              <w:rPr>
                <w:rFonts w:ascii="Arial" w:hAnsi="Arial" w:cs="Arial"/>
                <w:bCs/>
                <w:sz w:val="20"/>
                <w:szCs w:val="20"/>
              </w:rPr>
              <w:t xml:space="preserve"> during the Victorian era – false – this </w:t>
            </w:r>
            <w:r w:rsidR="00162052">
              <w:rPr>
                <w:rFonts w:ascii="Arial" w:hAnsi="Arial" w:cs="Arial"/>
                <w:bCs/>
                <w:sz w:val="20"/>
                <w:szCs w:val="20"/>
              </w:rPr>
              <w:t>happened</w:t>
            </w:r>
            <w:r w:rsidR="00764185">
              <w:rPr>
                <w:rFonts w:ascii="Arial" w:hAnsi="Arial" w:cs="Arial"/>
                <w:bCs/>
                <w:sz w:val="20"/>
                <w:szCs w:val="20"/>
              </w:rPr>
              <w:t xml:space="preserve"> </w:t>
            </w:r>
            <w:r w:rsidR="00162052">
              <w:rPr>
                <w:rFonts w:ascii="Arial" w:hAnsi="Arial" w:cs="Arial"/>
                <w:bCs/>
                <w:sz w:val="20"/>
                <w:szCs w:val="20"/>
              </w:rPr>
              <w:t>in 1927.</w:t>
            </w:r>
          </w:p>
          <w:p w14:paraId="28A75617" w14:textId="21FE8CE9" w:rsidR="00750FCF" w:rsidRPr="00162052" w:rsidRDefault="00750FCF" w:rsidP="00750FCF">
            <w:pPr>
              <w:pStyle w:val="ListParagraph"/>
              <w:ind w:left="360"/>
              <w:rPr>
                <w:rFonts w:ascii="Arial" w:hAnsi="Arial" w:cs="Arial"/>
                <w:bCs/>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167A396" w14:textId="77777777" w:rsidR="007F4C39" w:rsidRPr="003C1143" w:rsidRDefault="007F4C39" w:rsidP="007F4C39">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4C1A8399" w14:textId="7332E8DC" w:rsidR="008108C5" w:rsidRDefault="008108C5" w:rsidP="00B85FE5">
            <w:pPr>
              <w:pStyle w:val="ListParagraph"/>
              <w:numPr>
                <w:ilvl w:val="0"/>
                <w:numId w:val="11"/>
              </w:numPr>
              <w:rPr>
                <w:rFonts w:ascii="Arial" w:hAnsi="Arial" w:cs="Arial"/>
                <w:color w:val="000000" w:themeColor="text1"/>
                <w:sz w:val="20"/>
                <w:szCs w:val="20"/>
              </w:rPr>
            </w:pPr>
            <w:r>
              <w:rPr>
                <w:rFonts w:ascii="Arial" w:hAnsi="Arial" w:cs="Arial"/>
                <w:color w:val="000000" w:themeColor="text1"/>
                <w:sz w:val="20"/>
                <w:szCs w:val="20"/>
              </w:rPr>
              <w:t xml:space="preserve">Produce a word puzzle using key words from </w:t>
            </w:r>
            <w:r w:rsidR="00F909F9">
              <w:rPr>
                <w:rFonts w:ascii="Arial" w:hAnsi="Arial" w:cs="Arial"/>
                <w:color w:val="000000" w:themeColor="text1"/>
                <w:sz w:val="20"/>
                <w:szCs w:val="20"/>
              </w:rPr>
              <w:t xml:space="preserve">the </w:t>
            </w:r>
            <w:r>
              <w:rPr>
                <w:rFonts w:ascii="Arial" w:hAnsi="Arial" w:cs="Arial"/>
                <w:color w:val="000000" w:themeColor="text1"/>
                <w:sz w:val="20"/>
                <w:szCs w:val="20"/>
              </w:rPr>
              <w:t>activity. E.g. wordsearch or crossword.</w:t>
            </w:r>
          </w:p>
          <w:p w14:paraId="2A5B19B8" w14:textId="61E5AEB7" w:rsidR="008108C5" w:rsidRDefault="008108C5" w:rsidP="00B85FE5">
            <w:pPr>
              <w:pStyle w:val="ListParagraph"/>
              <w:numPr>
                <w:ilvl w:val="0"/>
                <w:numId w:val="11"/>
              </w:numPr>
              <w:rPr>
                <w:rFonts w:ascii="Arial" w:hAnsi="Arial" w:cs="Arial"/>
                <w:color w:val="000000" w:themeColor="text1"/>
                <w:sz w:val="20"/>
                <w:szCs w:val="20"/>
              </w:rPr>
            </w:pPr>
            <w:r>
              <w:rPr>
                <w:rFonts w:ascii="Arial" w:hAnsi="Arial" w:cs="Arial"/>
                <w:color w:val="000000" w:themeColor="text1"/>
                <w:sz w:val="20"/>
                <w:szCs w:val="20"/>
              </w:rPr>
              <w:t xml:space="preserve">CLOZE/missing word questions to assess knowledge gained in </w:t>
            </w:r>
            <w:r w:rsidR="00F909F9">
              <w:rPr>
                <w:rFonts w:ascii="Arial" w:hAnsi="Arial" w:cs="Arial"/>
                <w:color w:val="000000" w:themeColor="text1"/>
                <w:sz w:val="20"/>
                <w:szCs w:val="20"/>
              </w:rPr>
              <w:t>the</w:t>
            </w:r>
            <w:r>
              <w:rPr>
                <w:rFonts w:ascii="Arial" w:hAnsi="Arial" w:cs="Arial"/>
                <w:color w:val="000000" w:themeColor="text1"/>
                <w:sz w:val="20"/>
                <w:szCs w:val="20"/>
              </w:rPr>
              <w:t xml:space="preserve"> activity.</w:t>
            </w:r>
          </w:p>
          <w:p w14:paraId="7E780A1D" w14:textId="4109BD7D" w:rsidR="007F4C39" w:rsidRDefault="008108C5" w:rsidP="00B85FE5">
            <w:pPr>
              <w:pStyle w:val="ListParagraph"/>
              <w:numPr>
                <w:ilvl w:val="0"/>
                <w:numId w:val="11"/>
              </w:numPr>
              <w:rPr>
                <w:rFonts w:ascii="Arial" w:hAnsi="Arial" w:cs="Arial"/>
                <w:color w:val="000000" w:themeColor="text1"/>
                <w:sz w:val="20"/>
                <w:szCs w:val="20"/>
              </w:rPr>
            </w:pPr>
            <w:r>
              <w:rPr>
                <w:rFonts w:ascii="Arial" w:hAnsi="Arial" w:cs="Arial"/>
                <w:color w:val="000000" w:themeColor="text1"/>
                <w:sz w:val="20"/>
                <w:szCs w:val="20"/>
              </w:rPr>
              <w:t xml:space="preserve">Anagrams and picture quizzes. E.g. identifying images of different </w:t>
            </w:r>
            <w:r w:rsidR="00D40DE9">
              <w:rPr>
                <w:rFonts w:ascii="Arial" w:hAnsi="Arial" w:cs="Arial"/>
                <w:color w:val="000000" w:themeColor="text1"/>
                <w:sz w:val="20"/>
                <w:szCs w:val="20"/>
              </w:rPr>
              <w:t>Victorian</w:t>
            </w:r>
            <w:r>
              <w:rPr>
                <w:rFonts w:ascii="Arial" w:hAnsi="Arial" w:cs="Arial"/>
                <w:color w:val="000000" w:themeColor="text1"/>
                <w:sz w:val="20"/>
                <w:szCs w:val="20"/>
              </w:rPr>
              <w:t xml:space="preserve"> </w:t>
            </w:r>
            <w:r w:rsidR="00D40DE9">
              <w:rPr>
                <w:rFonts w:ascii="Arial" w:hAnsi="Arial" w:cs="Arial"/>
                <w:color w:val="000000" w:themeColor="text1"/>
                <w:sz w:val="20"/>
                <w:szCs w:val="20"/>
              </w:rPr>
              <w:t xml:space="preserve">inventions </w:t>
            </w:r>
            <w:r>
              <w:rPr>
                <w:rFonts w:ascii="Arial" w:hAnsi="Arial" w:cs="Arial"/>
                <w:color w:val="000000" w:themeColor="text1"/>
                <w:sz w:val="20"/>
                <w:szCs w:val="20"/>
              </w:rPr>
              <w:t>or technologies.</w:t>
            </w:r>
          </w:p>
          <w:p w14:paraId="77273A13" w14:textId="4081F390" w:rsidR="007F4C39" w:rsidRPr="00B254D1" w:rsidRDefault="007F4C39" w:rsidP="00B254D1">
            <w:pPr>
              <w:rPr>
                <w:rFonts w:ascii="Arial" w:hAnsi="Arial" w:cs="Arial"/>
                <w:color w:val="000000" w:themeColor="text1"/>
                <w:sz w:val="20"/>
                <w:szCs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324CB57C"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rsidTr="00027F59">
        <w:trPr>
          <w:trHeight w:val="1116"/>
        </w:trPr>
        <w:tc>
          <w:tcPr>
            <w:tcW w:w="11056" w:type="dxa"/>
            <w:shd w:val="clear" w:color="auto" w:fill="FFFFFF"/>
            <w:tcMar>
              <w:top w:w="57" w:type="dxa"/>
              <w:left w:w="113" w:type="dxa"/>
              <w:bottom w:w="57" w:type="dxa"/>
              <w:right w:w="57" w:type="dxa"/>
            </w:tcMar>
          </w:tcPr>
          <w:p w14:paraId="3F7CB743" w14:textId="77777777" w:rsidR="00B254D1" w:rsidRDefault="00E63C98" w:rsidP="00B85FE5">
            <w:pPr>
              <w:numPr>
                <w:ilvl w:val="0"/>
                <w:numId w:val="2"/>
              </w:numPr>
              <w:rPr>
                <w:rFonts w:ascii="Arial" w:hAnsi="Arial"/>
                <w:sz w:val="20"/>
                <w:szCs w:val="20"/>
              </w:rPr>
            </w:pPr>
            <w:r>
              <w:rPr>
                <w:rFonts w:ascii="Arial" w:hAnsi="Arial"/>
                <w:sz w:val="20"/>
                <w:szCs w:val="20"/>
              </w:rPr>
              <w:t>Understanding about the history of engineering and design helps engineers to learn from past successes and mistakes. For example, learning abou</w:t>
            </w:r>
            <w:r w:rsidR="005716C7">
              <w:rPr>
                <w:rFonts w:ascii="Arial" w:hAnsi="Arial"/>
                <w:sz w:val="20"/>
                <w:szCs w:val="20"/>
              </w:rPr>
              <w:t xml:space="preserve">t early photography or electric lighting helps us to understand the science behind these ideas and how this can be </w:t>
            </w:r>
            <w:r w:rsidR="00764185">
              <w:rPr>
                <w:rFonts w:ascii="Arial" w:hAnsi="Arial"/>
                <w:sz w:val="20"/>
                <w:szCs w:val="20"/>
              </w:rPr>
              <w:t xml:space="preserve">used and </w:t>
            </w:r>
            <w:r w:rsidR="005716C7">
              <w:rPr>
                <w:rFonts w:ascii="Arial" w:hAnsi="Arial"/>
                <w:sz w:val="20"/>
                <w:szCs w:val="20"/>
              </w:rPr>
              <w:t>developed to make better products in future.</w:t>
            </w:r>
          </w:p>
          <w:p w14:paraId="65598789" w14:textId="77777777" w:rsidR="008945D2" w:rsidRDefault="008945D2" w:rsidP="008945D2">
            <w:pPr>
              <w:rPr>
                <w:rFonts w:ascii="Arial" w:hAnsi="Arial"/>
                <w:sz w:val="20"/>
                <w:szCs w:val="20"/>
              </w:rPr>
            </w:pPr>
          </w:p>
          <w:p w14:paraId="505E25CF" w14:textId="77777777" w:rsidR="008945D2" w:rsidRDefault="008945D2" w:rsidP="008945D2">
            <w:pPr>
              <w:rPr>
                <w:rFonts w:ascii="Arial" w:hAnsi="Arial"/>
                <w:sz w:val="20"/>
                <w:szCs w:val="20"/>
              </w:rPr>
            </w:pPr>
          </w:p>
          <w:p w14:paraId="32BEE808" w14:textId="77777777" w:rsidR="008945D2" w:rsidRDefault="008945D2" w:rsidP="008945D2">
            <w:pPr>
              <w:rPr>
                <w:rFonts w:ascii="Arial" w:hAnsi="Arial"/>
                <w:sz w:val="20"/>
                <w:szCs w:val="20"/>
              </w:rPr>
            </w:pPr>
          </w:p>
          <w:p w14:paraId="63C55140" w14:textId="77777777" w:rsidR="008945D2" w:rsidRDefault="008945D2" w:rsidP="008945D2">
            <w:pPr>
              <w:rPr>
                <w:rFonts w:ascii="Arial" w:hAnsi="Arial"/>
                <w:sz w:val="20"/>
                <w:szCs w:val="20"/>
              </w:rPr>
            </w:pPr>
          </w:p>
          <w:p w14:paraId="3B0CCF21" w14:textId="77777777" w:rsidR="008945D2" w:rsidRDefault="008945D2" w:rsidP="008945D2">
            <w:pPr>
              <w:rPr>
                <w:rFonts w:ascii="Arial" w:hAnsi="Arial"/>
                <w:sz w:val="20"/>
                <w:szCs w:val="20"/>
              </w:rPr>
            </w:pPr>
          </w:p>
          <w:p w14:paraId="559BB439" w14:textId="77777777" w:rsidR="008945D2" w:rsidRDefault="008945D2" w:rsidP="008945D2">
            <w:pPr>
              <w:rPr>
                <w:rFonts w:ascii="Arial" w:hAnsi="Arial"/>
                <w:sz w:val="20"/>
                <w:szCs w:val="20"/>
              </w:rPr>
            </w:pPr>
          </w:p>
          <w:p w14:paraId="18FCD0D7" w14:textId="77777777" w:rsidR="008945D2" w:rsidRDefault="008945D2" w:rsidP="008945D2">
            <w:pPr>
              <w:rPr>
                <w:rFonts w:ascii="Arial" w:hAnsi="Arial"/>
                <w:sz w:val="20"/>
                <w:szCs w:val="20"/>
              </w:rPr>
            </w:pPr>
          </w:p>
          <w:p w14:paraId="5E894F0B" w14:textId="0C55425C" w:rsidR="008945D2" w:rsidRPr="008945D2" w:rsidRDefault="008945D2" w:rsidP="008945D2">
            <w:pPr>
              <w:rPr>
                <w:rFonts w:ascii="Arial" w:hAnsi="Arial"/>
                <w:sz w:val="20"/>
                <w:szCs w:val="20"/>
              </w:rPr>
            </w:pPr>
          </w:p>
        </w:tc>
      </w:tr>
    </w:tbl>
    <w:p w14:paraId="2324AE1F" w14:textId="77777777" w:rsidR="001A76E6" w:rsidRPr="006200D8" w:rsidRDefault="001A76E6" w:rsidP="001A76E6">
      <w:pPr>
        <w:rPr>
          <w:vanish/>
        </w:rPr>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45"/>
        <w:gridCol w:w="5811"/>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lastRenderedPageBreak/>
              <w:t xml:space="preserve">Curriculum links </w:t>
            </w:r>
          </w:p>
        </w:tc>
      </w:tr>
      <w:tr w:rsidR="00C03115" w:rsidRPr="0026339D" w14:paraId="29C5D00F" w14:textId="77777777" w:rsidTr="00C03115">
        <w:tc>
          <w:tcPr>
            <w:tcW w:w="5245" w:type="dxa"/>
            <w:shd w:val="clear" w:color="auto" w:fill="FFFFFF"/>
            <w:tcMar>
              <w:top w:w="57" w:type="dxa"/>
              <w:left w:w="113" w:type="dxa"/>
              <w:bottom w:w="57" w:type="dxa"/>
              <w:right w:w="57" w:type="dxa"/>
            </w:tcMar>
          </w:tcPr>
          <w:p w14:paraId="48EBC2E8" w14:textId="478E2DAF" w:rsidR="00C03115" w:rsidRPr="002D4C23" w:rsidRDefault="00B71468" w:rsidP="00C03115">
            <w:pPr>
              <w:rPr>
                <w:rFonts w:ascii="Arial" w:hAnsi="Arial"/>
                <w:b/>
                <w:bCs/>
                <w:sz w:val="20"/>
                <w:szCs w:val="20"/>
                <w:lang w:val="fr-FR"/>
              </w:rPr>
            </w:pPr>
            <w:r w:rsidRPr="002D4C23">
              <w:rPr>
                <w:rFonts w:ascii="Arial" w:hAnsi="Arial"/>
                <w:b/>
                <w:sz w:val="20"/>
                <w:szCs w:val="20"/>
                <w:lang w:val="fr-FR"/>
              </w:rPr>
              <w:t>England</w:t>
            </w:r>
            <w:r w:rsidR="00C03115" w:rsidRPr="002D4C23">
              <w:rPr>
                <w:rFonts w:ascii="Arial" w:hAnsi="Arial"/>
                <w:b/>
                <w:sz w:val="20"/>
                <w:szCs w:val="20"/>
                <w:lang w:val="fr-FR"/>
              </w:rPr>
              <w:t xml:space="preserve">: </w:t>
            </w:r>
            <w:r w:rsidR="00C03115" w:rsidRPr="002D4C23">
              <w:rPr>
                <w:rFonts w:ascii="Arial" w:hAnsi="Arial"/>
                <w:b/>
                <w:bCs/>
                <w:sz w:val="20"/>
                <w:szCs w:val="20"/>
                <w:lang w:val="fr-FR"/>
              </w:rPr>
              <w:t>National Curriculum</w:t>
            </w:r>
          </w:p>
          <w:p w14:paraId="17A11D98" w14:textId="77777777" w:rsidR="00C03115" w:rsidRPr="00CB4025" w:rsidRDefault="00C03115" w:rsidP="00C03115">
            <w:pPr>
              <w:rPr>
                <w:rFonts w:ascii="Arial" w:hAnsi="Arial"/>
                <w:sz w:val="20"/>
                <w:szCs w:val="20"/>
              </w:rPr>
            </w:pPr>
            <w:r w:rsidRPr="00CB4025">
              <w:rPr>
                <w:rFonts w:ascii="Arial" w:hAnsi="Arial"/>
                <w:sz w:val="20"/>
                <w:szCs w:val="20"/>
              </w:rPr>
              <w:t xml:space="preserve">Design &amp; Technology </w:t>
            </w:r>
            <w:r>
              <w:rPr>
                <w:rFonts w:ascii="Arial" w:hAnsi="Arial"/>
                <w:sz w:val="20"/>
                <w:szCs w:val="20"/>
              </w:rPr>
              <w:t>KS2</w:t>
            </w:r>
          </w:p>
          <w:p w14:paraId="41D53A2F" w14:textId="166B43BF" w:rsidR="00644F60" w:rsidRPr="00644F60" w:rsidRDefault="00644F60" w:rsidP="00B85FE5">
            <w:pPr>
              <w:pStyle w:val="ListParagraph"/>
              <w:numPr>
                <w:ilvl w:val="0"/>
                <w:numId w:val="7"/>
              </w:numPr>
              <w:rPr>
                <w:rFonts w:ascii="Arial" w:hAnsi="Arial"/>
                <w:sz w:val="20"/>
                <w:szCs w:val="20"/>
              </w:rPr>
            </w:pPr>
            <w:r w:rsidRPr="00644F60">
              <w:rPr>
                <w:rFonts w:ascii="Arial" w:hAnsi="Arial"/>
                <w:sz w:val="20"/>
                <w:szCs w:val="20"/>
              </w:rPr>
              <w:t>use research and develop design criteria to inform the design of innovative, functional,</w:t>
            </w:r>
            <w:r>
              <w:rPr>
                <w:rFonts w:ascii="Arial" w:hAnsi="Arial"/>
                <w:sz w:val="20"/>
                <w:szCs w:val="20"/>
              </w:rPr>
              <w:t xml:space="preserve"> </w:t>
            </w:r>
            <w:r w:rsidRPr="00644F60">
              <w:rPr>
                <w:rFonts w:ascii="Arial" w:hAnsi="Arial"/>
                <w:sz w:val="20"/>
                <w:szCs w:val="20"/>
              </w:rPr>
              <w:t>appealing products that are fit for purpose, aimed at particular individuals or groups</w:t>
            </w:r>
          </w:p>
          <w:p w14:paraId="07A193A2" w14:textId="77777777" w:rsidR="00647BBC" w:rsidRDefault="00647BBC" w:rsidP="00C03115">
            <w:pPr>
              <w:rPr>
                <w:rFonts w:ascii="Arial" w:hAnsi="Arial"/>
                <w:sz w:val="20"/>
                <w:szCs w:val="20"/>
              </w:rPr>
            </w:pPr>
          </w:p>
          <w:p w14:paraId="07B79CE7" w14:textId="0EF27C92" w:rsidR="00027F59" w:rsidRDefault="008A3361" w:rsidP="00C03115">
            <w:pPr>
              <w:rPr>
                <w:rFonts w:ascii="Arial" w:hAnsi="Arial"/>
                <w:sz w:val="20"/>
                <w:szCs w:val="20"/>
              </w:rPr>
            </w:pPr>
            <w:r>
              <w:rPr>
                <w:rFonts w:ascii="Arial" w:hAnsi="Arial"/>
                <w:sz w:val="20"/>
                <w:szCs w:val="20"/>
              </w:rPr>
              <w:t>History</w:t>
            </w:r>
            <w:r w:rsidR="00027F59">
              <w:rPr>
                <w:rFonts w:ascii="Arial" w:hAnsi="Arial"/>
                <w:sz w:val="20"/>
                <w:szCs w:val="20"/>
              </w:rPr>
              <w:t xml:space="preserve"> KS2</w:t>
            </w:r>
          </w:p>
          <w:p w14:paraId="738E4955" w14:textId="4E411BB8" w:rsidR="00647BBC" w:rsidRPr="00A62A08" w:rsidRDefault="00647BBC" w:rsidP="00B85FE5">
            <w:pPr>
              <w:pStyle w:val="ListParagraph"/>
              <w:numPr>
                <w:ilvl w:val="0"/>
                <w:numId w:val="7"/>
              </w:numPr>
              <w:rPr>
                <w:rFonts w:ascii="Arial" w:hAnsi="Arial"/>
                <w:sz w:val="20"/>
                <w:szCs w:val="20"/>
              </w:rPr>
            </w:pPr>
            <w:r w:rsidRPr="00647BBC">
              <w:rPr>
                <w:rFonts w:ascii="Arial" w:hAnsi="Arial"/>
                <w:sz w:val="20"/>
                <w:szCs w:val="20"/>
              </w:rPr>
              <w:t>the changing power of monarchs using case studies such as John, Anne and</w:t>
            </w:r>
            <w:r>
              <w:rPr>
                <w:rFonts w:ascii="Arial" w:hAnsi="Arial"/>
                <w:sz w:val="20"/>
                <w:szCs w:val="20"/>
              </w:rPr>
              <w:t xml:space="preserve"> </w:t>
            </w:r>
            <w:r w:rsidRPr="00647BBC">
              <w:rPr>
                <w:rFonts w:ascii="Arial" w:hAnsi="Arial"/>
                <w:sz w:val="20"/>
                <w:szCs w:val="20"/>
              </w:rPr>
              <w:t>Victoria</w:t>
            </w:r>
          </w:p>
        </w:tc>
        <w:tc>
          <w:tcPr>
            <w:tcW w:w="5811" w:type="dxa"/>
            <w:shd w:val="clear" w:color="auto" w:fill="FFFFFF"/>
          </w:tcPr>
          <w:p w14:paraId="6E91087C" w14:textId="77777777" w:rsidR="00C03115" w:rsidRPr="001B05D6" w:rsidRDefault="00C03115" w:rsidP="00C03115">
            <w:pPr>
              <w:rPr>
                <w:rFonts w:ascii="Arial" w:hAnsi="Arial"/>
                <w:b/>
                <w:bCs/>
                <w:sz w:val="20"/>
                <w:szCs w:val="20"/>
              </w:rPr>
            </w:pPr>
            <w:r w:rsidRPr="001B05D6">
              <w:rPr>
                <w:rFonts w:ascii="Arial" w:hAnsi="Arial"/>
                <w:b/>
                <w:bCs/>
                <w:sz w:val="20"/>
                <w:szCs w:val="20"/>
              </w:rPr>
              <w:t>Northern Ireland Curriculum</w:t>
            </w:r>
          </w:p>
          <w:p w14:paraId="1AEA32D8" w14:textId="21D22BA2" w:rsidR="001C6F8C" w:rsidRDefault="001C6F8C" w:rsidP="00C03115">
            <w:pPr>
              <w:rPr>
                <w:rFonts w:ascii="Arial" w:hAnsi="Arial" w:cs="Arial"/>
                <w:bCs/>
                <w:sz w:val="20"/>
                <w:szCs w:val="20"/>
              </w:rPr>
            </w:pPr>
            <w:r>
              <w:rPr>
                <w:rFonts w:ascii="Arial" w:hAnsi="Arial" w:cs="Arial"/>
                <w:bCs/>
                <w:sz w:val="20"/>
                <w:szCs w:val="20"/>
              </w:rPr>
              <w:t>Language and Literacy KS2</w:t>
            </w:r>
          </w:p>
          <w:p w14:paraId="517FDC40" w14:textId="77F73AD3" w:rsidR="00D45635" w:rsidRDefault="00D45635" w:rsidP="00B85FE5">
            <w:pPr>
              <w:pStyle w:val="ListParagraph"/>
              <w:numPr>
                <w:ilvl w:val="0"/>
                <w:numId w:val="13"/>
              </w:numPr>
              <w:rPr>
                <w:rFonts w:ascii="Arial" w:hAnsi="Arial" w:cs="Arial"/>
                <w:bCs/>
                <w:sz w:val="20"/>
                <w:szCs w:val="20"/>
              </w:rPr>
            </w:pPr>
            <w:r w:rsidRPr="00D45635">
              <w:rPr>
                <w:rFonts w:ascii="Arial" w:hAnsi="Arial" w:cs="Arial"/>
                <w:bCs/>
                <w:sz w:val="20"/>
                <w:szCs w:val="20"/>
              </w:rPr>
              <w:t>write for a variety of purposes and audiences, selecting, planning and using appropriate</w:t>
            </w:r>
            <w:r>
              <w:rPr>
                <w:rFonts w:ascii="Arial" w:hAnsi="Arial" w:cs="Arial"/>
                <w:bCs/>
                <w:sz w:val="20"/>
                <w:szCs w:val="20"/>
              </w:rPr>
              <w:t xml:space="preserve"> </w:t>
            </w:r>
            <w:r w:rsidRPr="00D45635">
              <w:rPr>
                <w:rFonts w:ascii="Arial" w:hAnsi="Arial" w:cs="Arial"/>
                <w:bCs/>
                <w:sz w:val="20"/>
                <w:szCs w:val="20"/>
              </w:rPr>
              <w:t>style and form</w:t>
            </w:r>
          </w:p>
          <w:p w14:paraId="65B03D7A" w14:textId="77777777" w:rsidR="006D541B" w:rsidRDefault="006D541B" w:rsidP="006D541B">
            <w:pPr>
              <w:rPr>
                <w:rFonts w:ascii="Arial" w:hAnsi="Arial" w:cs="Arial"/>
                <w:bCs/>
                <w:sz w:val="20"/>
                <w:szCs w:val="20"/>
              </w:rPr>
            </w:pPr>
          </w:p>
          <w:p w14:paraId="4CFF5EE7" w14:textId="25AD3EA5" w:rsidR="00C03115" w:rsidRDefault="00C03115" w:rsidP="00C03115">
            <w:pPr>
              <w:rPr>
                <w:rFonts w:ascii="Arial" w:hAnsi="Arial" w:cs="Arial"/>
                <w:bCs/>
                <w:sz w:val="20"/>
                <w:szCs w:val="20"/>
              </w:rPr>
            </w:pPr>
            <w:r w:rsidRPr="00CB4025">
              <w:rPr>
                <w:rFonts w:ascii="Arial" w:hAnsi="Arial" w:cs="Arial"/>
                <w:bCs/>
                <w:sz w:val="20"/>
                <w:szCs w:val="20"/>
              </w:rPr>
              <w:t>T</w:t>
            </w:r>
            <w:r>
              <w:rPr>
                <w:rFonts w:ascii="Arial" w:hAnsi="Arial" w:cs="Arial"/>
                <w:bCs/>
                <w:sz w:val="20"/>
                <w:szCs w:val="20"/>
              </w:rPr>
              <w:t>he World Around us KS2</w:t>
            </w:r>
          </w:p>
          <w:p w14:paraId="0DBA1892" w14:textId="5AF95033" w:rsidR="00B10CBE" w:rsidRPr="00B10CBE" w:rsidRDefault="00B10CBE" w:rsidP="00B85FE5">
            <w:pPr>
              <w:pStyle w:val="ListParagraph"/>
              <w:numPr>
                <w:ilvl w:val="0"/>
                <w:numId w:val="7"/>
              </w:numPr>
              <w:rPr>
                <w:rFonts w:ascii="Arial" w:hAnsi="Arial" w:cs="Arial"/>
                <w:bCs/>
                <w:sz w:val="20"/>
                <w:szCs w:val="20"/>
              </w:rPr>
            </w:pPr>
            <w:r w:rsidRPr="00B10CBE">
              <w:rPr>
                <w:rFonts w:ascii="Arial" w:hAnsi="Arial" w:cs="Arial"/>
                <w:bCs/>
                <w:sz w:val="20"/>
                <w:szCs w:val="20"/>
              </w:rPr>
              <w:t>interdependence of people and the environment and how this has been accelerated</w:t>
            </w:r>
            <w:r>
              <w:rPr>
                <w:rFonts w:ascii="Arial" w:hAnsi="Arial" w:cs="Arial"/>
                <w:bCs/>
                <w:sz w:val="20"/>
                <w:szCs w:val="20"/>
              </w:rPr>
              <w:t xml:space="preserve"> </w:t>
            </w:r>
            <w:r w:rsidRPr="00B10CBE">
              <w:rPr>
                <w:rFonts w:ascii="Arial" w:hAnsi="Arial" w:cs="Arial"/>
                <w:bCs/>
                <w:sz w:val="20"/>
                <w:szCs w:val="20"/>
              </w:rPr>
              <w:t>over time by advances in transport and communications</w:t>
            </w:r>
          </w:p>
          <w:p w14:paraId="25515CCD" w14:textId="77777777" w:rsidR="00C03115" w:rsidRDefault="00B10CBE" w:rsidP="00B85FE5">
            <w:pPr>
              <w:pStyle w:val="ListParagraph"/>
              <w:numPr>
                <w:ilvl w:val="0"/>
                <w:numId w:val="7"/>
              </w:numPr>
              <w:rPr>
                <w:rFonts w:ascii="Arial" w:hAnsi="Arial" w:cs="Arial"/>
                <w:bCs/>
                <w:sz w:val="20"/>
                <w:szCs w:val="20"/>
              </w:rPr>
            </w:pPr>
            <w:r w:rsidRPr="00B10CBE">
              <w:rPr>
                <w:rFonts w:ascii="Arial" w:hAnsi="Arial" w:cs="Arial"/>
                <w:bCs/>
                <w:sz w:val="20"/>
                <w:szCs w:val="20"/>
              </w:rPr>
              <w:t>the effect of people on the natural and built environment over time</w:t>
            </w:r>
          </w:p>
          <w:p w14:paraId="317C937A" w14:textId="18FF287B" w:rsidR="00F6340B" w:rsidRPr="00F6340B" w:rsidRDefault="00F6340B" w:rsidP="00B85FE5">
            <w:pPr>
              <w:pStyle w:val="ListParagraph"/>
              <w:numPr>
                <w:ilvl w:val="0"/>
                <w:numId w:val="7"/>
              </w:numPr>
              <w:rPr>
                <w:rFonts w:ascii="Arial" w:hAnsi="Arial" w:cs="Arial"/>
                <w:bCs/>
                <w:sz w:val="20"/>
                <w:szCs w:val="20"/>
              </w:rPr>
            </w:pPr>
            <w:r w:rsidRPr="00F6340B">
              <w:rPr>
                <w:rFonts w:ascii="Arial" w:hAnsi="Arial" w:cs="Arial"/>
                <w:bCs/>
                <w:sz w:val="20"/>
                <w:szCs w:val="20"/>
              </w:rPr>
              <w:t>change over time in places</w:t>
            </w:r>
          </w:p>
          <w:p w14:paraId="3CBCCDBF" w14:textId="71298C13" w:rsidR="00F6340B" w:rsidRDefault="00F6340B" w:rsidP="00B85FE5">
            <w:pPr>
              <w:pStyle w:val="ListParagraph"/>
              <w:numPr>
                <w:ilvl w:val="0"/>
                <w:numId w:val="7"/>
              </w:numPr>
              <w:rPr>
                <w:rFonts w:ascii="Arial" w:hAnsi="Arial" w:cs="Arial"/>
                <w:bCs/>
                <w:sz w:val="20"/>
                <w:szCs w:val="20"/>
              </w:rPr>
            </w:pPr>
            <w:r w:rsidRPr="00F6340B">
              <w:rPr>
                <w:rFonts w:ascii="Arial" w:hAnsi="Arial" w:cs="Arial"/>
                <w:bCs/>
                <w:sz w:val="20"/>
                <w:szCs w:val="20"/>
              </w:rPr>
              <w:t>positive and negative effects of natural and human events upon a place over time</w:t>
            </w:r>
          </w:p>
          <w:p w14:paraId="0597C0A3" w14:textId="42E7671A" w:rsidR="00DC0EFE" w:rsidRPr="001470F0" w:rsidRDefault="00F6340B" w:rsidP="00B85FE5">
            <w:pPr>
              <w:pStyle w:val="ListParagraph"/>
              <w:numPr>
                <w:ilvl w:val="0"/>
                <w:numId w:val="7"/>
              </w:numPr>
              <w:rPr>
                <w:rFonts w:ascii="Arial" w:hAnsi="Arial" w:cs="Arial"/>
                <w:bCs/>
                <w:sz w:val="20"/>
                <w:szCs w:val="20"/>
              </w:rPr>
            </w:pPr>
            <w:r>
              <w:rPr>
                <w:rFonts w:ascii="Arial" w:hAnsi="Arial" w:cs="Arial"/>
                <w:bCs/>
                <w:sz w:val="20"/>
                <w:szCs w:val="20"/>
              </w:rPr>
              <w:t>t</w:t>
            </w:r>
            <w:r w:rsidR="001470F0" w:rsidRPr="001470F0">
              <w:rPr>
                <w:rFonts w:ascii="Arial" w:hAnsi="Arial" w:cs="Arial"/>
                <w:bCs/>
                <w:sz w:val="20"/>
                <w:szCs w:val="20"/>
              </w:rPr>
              <w:t>he effects of positive and negative changes globally and how we contribute to some</w:t>
            </w:r>
            <w:r w:rsidR="001470F0">
              <w:rPr>
                <w:rFonts w:ascii="Arial" w:hAnsi="Arial" w:cs="Arial"/>
                <w:bCs/>
                <w:sz w:val="20"/>
                <w:szCs w:val="20"/>
              </w:rPr>
              <w:t xml:space="preserve"> </w:t>
            </w:r>
            <w:r w:rsidR="001470F0" w:rsidRPr="001470F0">
              <w:rPr>
                <w:rFonts w:ascii="Arial" w:hAnsi="Arial" w:cs="Arial"/>
                <w:bCs/>
                <w:sz w:val="20"/>
                <w:szCs w:val="20"/>
              </w:rPr>
              <w:t>of these changes</w:t>
            </w:r>
          </w:p>
        </w:tc>
      </w:tr>
      <w:tr w:rsidR="00C03115" w:rsidRPr="00D109A3" w14:paraId="716A45FE" w14:textId="77777777" w:rsidTr="00C03115">
        <w:tc>
          <w:tcPr>
            <w:tcW w:w="5245" w:type="dxa"/>
            <w:shd w:val="clear" w:color="auto" w:fill="FFFFFF"/>
            <w:tcMar>
              <w:top w:w="57" w:type="dxa"/>
              <w:left w:w="113" w:type="dxa"/>
              <w:bottom w:w="57" w:type="dxa"/>
              <w:right w:w="57" w:type="dxa"/>
            </w:tcMar>
          </w:tcPr>
          <w:p w14:paraId="62A53C8A" w14:textId="77777777" w:rsidR="00B44678" w:rsidRDefault="00B44678" w:rsidP="00C03115">
            <w:pPr>
              <w:rPr>
                <w:rFonts w:ascii="Arial" w:hAnsi="Arial"/>
                <w:b/>
                <w:sz w:val="20"/>
                <w:szCs w:val="20"/>
              </w:rPr>
            </w:pPr>
          </w:p>
          <w:p w14:paraId="076492AB" w14:textId="4691CE54" w:rsidR="00C03115" w:rsidRPr="00082C1C" w:rsidRDefault="00C03115" w:rsidP="00C03115">
            <w:pPr>
              <w:rPr>
                <w:rFonts w:ascii="Arial" w:hAnsi="Arial"/>
                <w:b/>
                <w:sz w:val="20"/>
                <w:szCs w:val="20"/>
              </w:rPr>
            </w:pPr>
            <w:r w:rsidRPr="00082C1C">
              <w:rPr>
                <w:rFonts w:ascii="Arial" w:hAnsi="Arial"/>
                <w:b/>
                <w:sz w:val="20"/>
                <w:szCs w:val="20"/>
              </w:rPr>
              <w:t>Scotland: Curriculum for Excellence</w:t>
            </w:r>
          </w:p>
          <w:p w14:paraId="4D6CDC88" w14:textId="409C02BB" w:rsidR="001C6F8C" w:rsidRPr="002346FC" w:rsidRDefault="00C03115" w:rsidP="002346FC">
            <w:pPr>
              <w:rPr>
                <w:rFonts w:ascii="Arial" w:hAnsi="Arial"/>
                <w:sz w:val="20"/>
                <w:szCs w:val="20"/>
              </w:rPr>
            </w:pPr>
            <w:r w:rsidRPr="002E7365">
              <w:rPr>
                <w:rFonts w:ascii="Arial" w:hAnsi="Arial"/>
                <w:sz w:val="20"/>
                <w:szCs w:val="20"/>
              </w:rPr>
              <w:t>Technologies</w:t>
            </w:r>
          </w:p>
          <w:p w14:paraId="604A5A0B" w14:textId="7E009F16" w:rsidR="00027F59" w:rsidRPr="002346FC" w:rsidRDefault="00CC21C1" w:rsidP="00B85FE5">
            <w:pPr>
              <w:pStyle w:val="ListParagraph"/>
              <w:numPr>
                <w:ilvl w:val="0"/>
                <w:numId w:val="9"/>
              </w:numPr>
              <w:rPr>
                <w:rFonts w:ascii="Arial" w:hAnsi="Arial"/>
                <w:sz w:val="20"/>
                <w:szCs w:val="20"/>
              </w:rPr>
            </w:pPr>
            <w:r>
              <w:rPr>
                <w:rFonts w:ascii="Arial" w:hAnsi="Arial" w:cs="Arial"/>
                <w:bCs/>
                <w:sz w:val="20"/>
                <w:szCs w:val="20"/>
              </w:rPr>
              <w:t>TCH 2-05a</w:t>
            </w:r>
          </w:p>
        </w:tc>
        <w:tc>
          <w:tcPr>
            <w:tcW w:w="5811" w:type="dxa"/>
            <w:shd w:val="clear" w:color="auto" w:fill="FFFFFF"/>
          </w:tcPr>
          <w:p w14:paraId="3367E30C" w14:textId="77777777" w:rsidR="00B44678" w:rsidRDefault="00B44678" w:rsidP="00C03115">
            <w:pPr>
              <w:rPr>
                <w:rFonts w:ascii="Arial" w:hAnsi="Arial"/>
                <w:b/>
                <w:bCs/>
                <w:sz w:val="20"/>
                <w:szCs w:val="20"/>
              </w:rPr>
            </w:pPr>
          </w:p>
          <w:p w14:paraId="6CEC8D65" w14:textId="4D1B8270" w:rsidR="00C03115" w:rsidRPr="00A6186C" w:rsidRDefault="00C03115" w:rsidP="00C03115">
            <w:pPr>
              <w:rPr>
                <w:rFonts w:ascii="Arial" w:hAnsi="Arial"/>
                <w:b/>
                <w:bCs/>
                <w:sz w:val="20"/>
                <w:szCs w:val="20"/>
              </w:rPr>
            </w:pPr>
            <w:r w:rsidRPr="00A6186C">
              <w:rPr>
                <w:rFonts w:ascii="Arial" w:hAnsi="Arial"/>
                <w:b/>
                <w:bCs/>
                <w:sz w:val="20"/>
                <w:szCs w:val="20"/>
              </w:rPr>
              <w:t xml:space="preserve">Wales: National Curriculum </w:t>
            </w:r>
          </w:p>
          <w:p w14:paraId="07B7D6A7" w14:textId="6D766787" w:rsidR="00F54698" w:rsidRDefault="00F54698" w:rsidP="00F54698">
            <w:pPr>
              <w:rPr>
                <w:rFonts w:ascii="Arial" w:hAnsi="Arial"/>
                <w:sz w:val="20"/>
                <w:szCs w:val="20"/>
              </w:rPr>
            </w:pPr>
            <w:r>
              <w:rPr>
                <w:rFonts w:ascii="Arial" w:hAnsi="Arial"/>
                <w:sz w:val="20"/>
                <w:szCs w:val="20"/>
              </w:rPr>
              <w:t>Humanities</w:t>
            </w:r>
          </w:p>
          <w:p w14:paraId="28853E77" w14:textId="724E28CA" w:rsidR="008D603E" w:rsidRPr="008D603E" w:rsidRDefault="008D603E" w:rsidP="00B85FE5">
            <w:pPr>
              <w:pStyle w:val="ListParagraph"/>
              <w:numPr>
                <w:ilvl w:val="0"/>
                <w:numId w:val="14"/>
              </w:numPr>
              <w:rPr>
                <w:rFonts w:ascii="Arial" w:hAnsi="Arial"/>
                <w:sz w:val="20"/>
                <w:szCs w:val="20"/>
              </w:rPr>
            </w:pPr>
            <w:r w:rsidRPr="008D603E">
              <w:rPr>
                <w:rFonts w:ascii="Arial" w:hAnsi="Arial"/>
                <w:sz w:val="20"/>
                <w:szCs w:val="20"/>
              </w:rPr>
              <w:t>I can collect and record information from given sources</w:t>
            </w:r>
          </w:p>
          <w:p w14:paraId="28142700" w14:textId="1ABA25A3" w:rsidR="008D603E" w:rsidRDefault="008D603E" w:rsidP="00B85FE5">
            <w:pPr>
              <w:pStyle w:val="ListParagraph"/>
              <w:numPr>
                <w:ilvl w:val="0"/>
                <w:numId w:val="14"/>
              </w:numPr>
              <w:rPr>
                <w:rFonts w:ascii="Arial" w:hAnsi="Arial"/>
                <w:sz w:val="20"/>
                <w:szCs w:val="20"/>
              </w:rPr>
            </w:pPr>
            <w:r w:rsidRPr="008D603E">
              <w:rPr>
                <w:rFonts w:ascii="Arial" w:hAnsi="Arial"/>
                <w:sz w:val="20"/>
                <w:szCs w:val="20"/>
              </w:rPr>
              <w:t>I can recognise the difference between facts and beliefs</w:t>
            </w:r>
          </w:p>
          <w:p w14:paraId="12F40D15" w14:textId="47B076A8" w:rsidR="008D603E" w:rsidRDefault="008D603E" w:rsidP="00B85FE5">
            <w:pPr>
              <w:pStyle w:val="ListParagraph"/>
              <w:numPr>
                <w:ilvl w:val="0"/>
                <w:numId w:val="14"/>
              </w:numPr>
              <w:rPr>
                <w:rFonts w:ascii="Arial" w:hAnsi="Arial"/>
                <w:sz w:val="20"/>
                <w:szCs w:val="20"/>
              </w:rPr>
            </w:pPr>
            <w:r w:rsidRPr="008D603E">
              <w:rPr>
                <w:rFonts w:ascii="Arial" w:hAnsi="Arial"/>
                <w:sz w:val="20"/>
                <w:szCs w:val="20"/>
              </w:rPr>
              <w:t>I can present what I have discovered in a variety of ways and draw simple conclusions</w:t>
            </w:r>
          </w:p>
          <w:p w14:paraId="3542B688" w14:textId="0F74F83B" w:rsidR="008D603E" w:rsidRDefault="008D603E" w:rsidP="00B85FE5">
            <w:pPr>
              <w:pStyle w:val="ListParagraph"/>
              <w:numPr>
                <w:ilvl w:val="0"/>
                <w:numId w:val="14"/>
              </w:numPr>
              <w:rPr>
                <w:rFonts w:ascii="Arial" w:hAnsi="Arial"/>
                <w:sz w:val="20"/>
                <w:szCs w:val="20"/>
              </w:rPr>
            </w:pPr>
            <w:r w:rsidRPr="008D603E">
              <w:rPr>
                <w:rFonts w:ascii="Arial" w:hAnsi="Arial"/>
                <w:sz w:val="20"/>
                <w:szCs w:val="20"/>
              </w:rPr>
              <w:t>I can recognise similarities and differences between people’s lives, both in the past and present</w:t>
            </w:r>
          </w:p>
          <w:p w14:paraId="29486382" w14:textId="77777777" w:rsidR="008D603E" w:rsidRDefault="008D603E" w:rsidP="008D603E">
            <w:pPr>
              <w:rPr>
                <w:rFonts w:ascii="Arial" w:hAnsi="Arial"/>
                <w:sz w:val="20"/>
                <w:szCs w:val="20"/>
              </w:rPr>
            </w:pPr>
          </w:p>
          <w:p w14:paraId="15527732" w14:textId="77296DE2" w:rsidR="008D603E" w:rsidRDefault="008D603E" w:rsidP="008D603E">
            <w:pPr>
              <w:rPr>
                <w:rFonts w:ascii="Arial" w:hAnsi="Arial"/>
                <w:sz w:val="20"/>
                <w:szCs w:val="20"/>
              </w:rPr>
            </w:pPr>
            <w:r w:rsidRPr="008D603E">
              <w:rPr>
                <w:rFonts w:ascii="Arial" w:hAnsi="Arial"/>
                <w:sz w:val="20"/>
                <w:szCs w:val="20"/>
              </w:rPr>
              <w:t>Languages, Literacy and Communication</w:t>
            </w:r>
          </w:p>
          <w:p w14:paraId="16A39E0F" w14:textId="5DB1934B" w:rsidR="008D603E" w:rsidRPr="008D603E" w:rsidRDefault="008D603E" w:rsidP="00B85FE5">
            <w:pPr>
              <w:pStyle w:val="ListParagraph"/>
              <w:numPr>
                <w:ilvl w:val="0"/>
                <w:numId w:val="15"/>
              </w:numPr>
              <w:rPr>
                <w:rFonts w:ascii="Arial" w:hAnsi="Arial"/>
                <w:sz w:val="20"/>
                <w:szCs w:val="20"/>
              </w:rPr>
            </w:pPr>
            <w:r>
              <w:rPr>
                <w:rFonts w:ascii="Arial" w:hAnsi="Arial"/>
                <w:sz w:val="20"/>
                <w:szCs w:val="20"/>
              </w:rPr>
              <w:t xml:space="preserve">I </w:t>
            </w:r>
            <w:r w:rsidRPr="008D603E">
              <w:rPr>
                <w:rFonts w:ascii="Arial" w:hAnsi="Arial"/>
                <w:sz w:val="20"/>
                <w:szCs w:val="20"/>
              </w:rPr>
              <w:t>can find and use information from different materials that I read</w:t>
            </w:r>
          </w:p>
          <w:p w14:paraId="1B74C231" w14:textId="77777777" w:rsidR="00B254D1" w:rsidRPr="00A62A08" w:rsidRDefault="00B254D1" w:rsidP="00A62A08">
            <w:pPr>
              <w:rPr>
                <w:rFonts w:ascii="Arial" w:hAnsi="Arial"/>
                <w:sz w:val="20"/>
                <w:szCs w:val="20"/>
              </w:rPr>
            </w:pPr>
          </w:p>
          <w:p w14:paraId="12AC273F" w14:textId="7976B39E" w:rsidR="00C03115" w:rsidRPr="00C03115" w:rsidRDefault="00C03115" w:rsidP="00A62A08">
            <w:pPr>
              <w:pStyle w:val="bulletundertext"/>
              <w:numPr>
                <w:ilvl w:val="0"/>
                <w:numId w:val="0"/>
              </w:numPr>
              <w:spacing w:after="0" w:line="240" w:lineRule="auto"/>
              <w:rPr>
                <w:rFonts w:asciiTheme="minorHAnsi" w:hAnsiTheme="minorHAnsi" w:cstheme="minorHAnsi"/>
                <w:bCs/>
                <w:color w:val="FF0000"/>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7F34AFDE" w14:textId="4E9224B9" w:rsidR="00C03115" w:rsidRPr="006F5974" w:rsidRDefault="00C03115" w:rsidP="00B85FE5">
            <w:pPr>
              <w:pStyle w:val="ListParagraph"/>
              <w:numPr>
                <w:ilvl w:val="0"/>
                <w:numId w:val="3"/>
              </w:numPr>
              <w:rPr>
                <w:rFonts w:ascii="Arial" w:hAnsi="Arial" w:cs="Arial"/>
                <w:sz w:val="18"/>
              </w:rPr>
            </w:pPr>
            <w:r>
              <w:rPr>
                <w:rFonts w:ascii="Arial" w:hAnsi="Arial" w:cs="Arial"/>
                <w:sz w:val="20"/>
                <w:szCs w:val="28"/>
              </w:rPr>
              <w:t xml:space="preserve">Formal teacher assessment of completed </w:t>
            </w:r>
            <w:r w:rsidR="00472C97">
              <w:rPr>
                <w:rFonts w:ascii="Arial" w:hAnsi="Arial" w:cs="Arial"/>
                <w:sz w:val="20"/>
                <w:szCs w:val="28"/>
              </w:rPr>
              <w:t>timelines</w:t>
            </w:r>
            <w:r w:rsidR="00CD0A10">
              <w:rPr>
                <w:rFonts w:ascii="Arial" w:hAnsi="Arial" w:cs="Arial"/>
                <w:sz w:val="20"/>
                <w:szCs w:val="28"/>
              </w:rPr>
              <w:t>.</w:t>
            </w:r>
          </w:p>
          <w:p w14:paraId="4D99BD43" w14:textId="63EAB264" w:rsidR="001A76E6" w:rsidRPr="00CD0A10" w:rsidRDefault="00C03115" w:rsidP="00B85FE5">
            <w:pPr>
              <w:pStyle w:val="ListParagraph"/>
              <w:numPr>
                <w:ilvl w:val="0"/>
                <w:numId w:val="3"/>
              </w:numPr>
              <w:rPr>
                <w:rFonts w:ascii="Arial" w:hAnsi="Arial" w:cs="Arial"/>
                <w:sz w:val="18"/>
              </w:rPr>
            </w:pPr>
            <w:r>
              <w:rPr>
                <w:rFonts w:ascii="Arial" w:hAnsi="Arial" w:cs="Arial"/>
                <w:sz w:val="20"/>
                <w:szCs w:val="28"/>
              </w:rPr>
              <w:t xml:space="preserve">Self/peer assessment of </w:t>
            </w:r>
            <w:r w:rsidR="00472C97">
              <w:rPr>
                <w:rFonts w:ascii="Arial" w:hAnsi="Arial" w:cs="Arial"/>
                <w:sz w:val="20"/>
                <w:szCs w:val="28"/>
              </w:rPr>
              <w:t>completed timelines</w:t>
            </w:r>
            <w:r w:rsidR="00CD0A10">
              <w:rPr>
                <w:rFonts w:ascii="Arial" w:hAnsi="Arial" w:cs="Arial"/>
                <w:sz w:val="20"/>
                <w:szCs w:val="28"/>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2B1EED">
      <w:headerReference w:type="even" r:id="rId14"/>
      <w:headerReference w:type="default" r:id="rId15"/>
      <w:footerReference w:type="default" r:id="rId16"/>
      <w:headerReference w:type="first" r:id="rId17"/>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A4F59" w14:textId="77777777" w:rsidR="002B1EED" w:rsidRDefault="002B1EED">
      <w:r>
        <w:separator/>
      </w:r>
    </w:p>
  </w:endnote>
  <w:endnote w:type="continuationSeparator" w:id="0">
    <w:p w14:paraId="5DD0CCF1" w14:textId="77777777" w:rsidR="002B1EED" w:rsidRDefault="002B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2014593112" name="Picture 201459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A3B0C" w14:textId="77777777" w:rsidR="002B1EED" w:rsidRDefault="002B1EED">
      <w:r>
        <w:separator/>
      </w:r>
    </w:p>
  </w:footnote>
  <w:footnote w:type="continuationSeparator" w:id="0">
    <w:p w14:paraId="400F9EE7" w14:textId="77777777" w:rsidR="002B1EED" w:rsidRDefault="002B1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6862FA">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292BD4D3" w:rsidR="001A76E6" w:rsidRDefault="00991936">
    <w:pPr>
      <w:pStyle w:val="Header"/>
    </w:pPr>
    <w:r>
      <w:rPr>
        <w:noProof/>
      </w:rPr>
      <w:drawing>
        <wp:anchor distT="0" distB="0" distL="114300" distR="114300" simplePos="0" relativeHeight="251660288" behindDoc="1" locked="0" layoutInCell="1" allowOverlap="1" wp14:anchorId="11905E26" wp14:editId="26104D62">
          <wp:simplePos x="0" y="0"/>
          <wp:positionH relativeFrom="page">
            <wp:align>left</wp:align>
          </wp:positionH>
          <wp:positionV relativeFrom="paragraph">
            <wp:posOffset>0</wp:posOffset>
          </wp:positionV>
          <wp:extent cx="7556500" cy="1841500"/>
          <wp:effectExtent l="0" t="0" r="6350" b="6350"/>
          <wp:wrapTight wrapText="bothSides">
            <wp:wrapPolygon edited="0">
              <wp:start x="0" y="0"/>
              <wp:lineTo x="0" y="21451"/>
              <wp:lineTo x="21564" y="21451"/>
              <wp:lineTo x="21564" y="0"/>
              <wp:lineTo x="0" y="0"/>
            </wp:wrapPolygon>
          </wp:wrapTight>
          <wp:docPr id="78571365" name="Picture 1" descr="A blue clock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1365" name="Picture 1" descr="A blue clock in space&#10;&#10;Description automatically generated"/>
                  <pic:cNvPicPr/>
                </pic:nvPicPr>
                <pic:blipFill rotWithShape="1">
                  <a:blip r:embed="rId1">
                    <a:extLst>
                      <a:ext uri="{28A0092B-C50C-407E-A947-70E740481C1C}">
                        <a14:useLocalDpi xmlns:a14="http://schemas.microsoft.com/office/drawing/2010/main" val="0"/>
                      </a:ext>
                    </a:extLst>
                  </a:blip>
                  <a:srcRect t="9336" b="29358"/>
                  <a:stretch/>
                </pic:blipFill>
                <pic:spPr bwMode="auto">
                  <a:xfrm>
                    <a:off x="0" y="0"/>
                    <a:ext cx="7556500"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226376786" name="Picture 1226376786"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6862FA">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738E6"/>
    <w:multiLevelType w:val="hybridMultilevel"/>
    <w:tmpl w:val="E866125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220037"/>
    <w:multiLevelType w:val="hybridMultilevel"/>
    <w:tmpl w:val="C3AC4DD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9102ED"/>
    <w:multiLevelType w:val="hybridMultilevel"/>
    <w:tmpl w:val="E41244F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B97244"/>
    <w:multiLevelType w:val="hybridMultilevel"/>
    <w:tmpl w:val="B0A8D1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551F4D"/>
    <w:multiLevelType w:val="hybridMultilevel"/>
    <w:tmpl w:val="3644499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FE5381"/>
    <w:multiLevelType w:val="hybridMultilevel"/>
    <w:tmpl w:val="6098370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7B1686"/>
    <w:multiLevelType w:val="hybridMultilevel"/>
    <w:tmpl w:val="85A4542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2482802">
    <w:abstractNumId w:val="4"/>
  </w:num>
  <w:num w:numId="2" w16cid:durableId="1137261428">
    <w:abstractNumId w:val="10"/>
  </w:num>
  <w:num w:numId="3" w16cid:durableId="336425986">
    <w:abstractNumId w:val="7"/>
  </w:num>
  <w:num w:numId="4" w16cid:durableId="1437409021">
    <w:abstractNumId w:val="5"/>
  </w:num>
  <w:num w:numId="5" w16cid:durableId="925115357">
    <w:abstractNumId w:val="14"/>
  </w:num>
  <w:num w:numId="6" w16cid:durableId="360475435">
    <w:abstractNumId w:val="3"/>
  </w:num>
  <w:num w:numId="7" w16cid:durableId="1397821864">
    <w:abstractNumId w:val="11"/>
  </w:num>
  <w:num w:numId="8" w16cid:durableId="126360688">
    <w:abstractNumId w:val="0"/>
  </w:num>
  <w:num w:numId="9" w16cid:durableId="1136529299">
    <w:abstractNumId w:val="9"/>
  </w:num>
  <w:num w:numId="10" w16cid:durableId="1186286109">
    <w:abstractNumId w:val="15"/>
  </w:num>
  <w:num w:numId="11" w16cid:durableId="1663385379">
    <w:abstractNumId w:val="6"/>
  </w:num>
  <w:num w:numId="12" w16cid:durableId="682971067">
    <w:abstractNumId w:val="1"/>
  </w:num>
  <w:num w:numId="13" w16cid:durableId="2105104836">
    <w:abstractNumId w:val="2"/>
  </w:num>
  <w:num w:numId="14" w16cid:durableId="134492552">
    <w:abstractNumId w:val="12"/>
  </w:num>
  <w:num w:numId="15" w16cid:durableId="596836802">
    <w:abstractNumId w:val="8"/>
  </w:num>
  <w:num w:numId="16" w16cid:durableId="130384858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02A16"/>
    <w:rsid w:val="00010641"/>
    <w:rsid w:val="00024B30"/>
    <w:rsid w:val="00027F59"/>
    <w:rsid w:val="000365A9"/>
    <w:rsid w:val="00037AE6"/>
    <w:rsid w:val="00046E52"/>
    <w:rsid w:val="00057328"/>
    <w:rsid w:val="0006569F"/>
    <w:rsid w:val="00066E6D"/>
    <w:rsid w:val="00076A11"/>
    <w:rsid w:val="00076D48"/>
    <w:rsid w:val="00077177"/>
    <w:rsid w:val="000848BD"/>
    <w:rsid w:val="00084954"/>
    <w:rsid w:val="00094313"/>
    <w:rsid w:val="00097B94"/>
    <w:rsid w:val="000A6350"/>
    <w:rsid w:val="000B1692"/>
    <w:rsid w:val="000C2945"/>
    <w:rsid w:val="000D12FA"/>
    <w:rsid w:val="000E214C"/>
    <w:rsid w:val="000E23EB"/>
    <w:rsid w:val="000E4A1A"/>
    <w:rsid w:val="000E4F4F"/>
    <w:rsid w:val="000F0A69"/>
    <w:rsid w:val="00105C1E"/>
    <w:rsid w:val="00115712"/>
    <w:rsid w:val="001201C5"/>
    <w:rsid w:val="001219B3"/>
    <w:rsid w:val="00124B24"/>
    <w:rsid w:val="0012582A"/>
    <w:rsid w:val="001266D9"/>
    <w:rsid w:val="00135124"/>
    <w:rsid w:val="001421C6"/>
    <w:rsid w:val="00143F76"/>
    <w:rsid w:val="00146477"/>
    <w:rsid w:val="001470F0"/>
    <w:rsid w:val="00151AD8"/>
    <w:rsid w:val="001541C2"/>
    <w:rsid w:val="00161C86"/>
    <w:rsid w:val="00162052"/>
    <w:rsid w:val="0016228B"/>
    <w:rsid w:val="001709FB"/>
    <w:rsid w:val="0017693F"/>
    <w:rsid w:val="001801FD"/>
    <w:rsid w:val="00185176"/>
    <w:rsid w:val="0019012C"/>
    <w:rsid w:val="001902F4"/>
    <w:rsid w:val="00193225"/>
    <w:rsid w:val="001A1DE7"/>
    <w:rsid w:val="001A1FF0"/>
    <w:rsid w:val="001A5620"/>
    <w:rsid w:val="001A76E6"/>
    <w:rsid w:val="001B2674"/>
    <w:rsid w:val="001B2BA4"/>
    <w:rsid w:val="001B79B1"/>
    <w:rsid w:val="001C6F8C"/>
    <w:rsid w:val="001D09EF"/>
    <w:rsid w:val="001E152E"/>
    <w:rsid w:val="001E2A3A"/>
    <w:rsid w:val="00213FCE"/>
    <w:rsid w:val="002145BF"/>
    <w:rsid w:val="0023137A"/>
    <w:rsid w:val="002346FC"/>
    <w:rsid w:val="00234DD5"/>
    <w:rsid w:val="00236BFD"/>
    <w:rsid w:val="002438C5"/>
    <w:rsid w:val="00272B02"/>
    <w:rsid w:val="00281450"/>
    <w:rsid w:val="00286587"/>
    <w:rsid w:val="0029161D"/>
    <w:rsid w:val="002A22E7"/>
    <w:rsid w:val="002A74C4"/>
    <w:rsid w:val="002B1EED"/>
    <w:rsid w:val="002B37D6"/>
    <w:rsid w:val="002B426B"/>
    <w:rsid w:val="002D4DE2"/>
    <w:rsid w:val="002E35AE"/>
    <w:rsid w:val="002F09AE"/>
    <w:rsid w:val="002F441F"/>
    <w:rsid w:val="002F5AF6"/>
    <w:rsid w:val="00306DA7"/>
    <w:rsid w:val="0033171B"/>
    <w:rsid w:val="00336852"/>
    <w:rsid w:val="003451DD"/>
    <w:rsid w:val="00371336"/>
    <w:rsid w:val="00377B1D"/>
    <w:rsid w:val="003A74C2"/>
    <w:rsid w:val="003B7B8A"/>
    <w:rsid w:val="003C2A9F"/>
    <w:rsid w:val="003C4D3D"/>
    <w:rsid w:val="003C51EB"/>
    <w:rsid w:val="003C5953"/>
    <w:rsid w:val="003C79C4"/>
    <w:rsid w:val="003D5679"/>
    <w:rsid w:val="003D6B8D"/>
    <w:rsid w:val="003D72AB"/>
    <w:rsid w:val="00401019"/>
    <w:rsid w:val="00404201"/>
    <w:rsid w:val="00411550"/>
    <w:rsid w:val="00416764"/>
    <w:rsid w:val="004313A4"/>
    <w:rsid w:val="00436514"/>
    <w:rsid w:val="004404DF"/>
    <w:rsid w:val="0044123F"/>
    <w:rsid w:val="00450EFE"/>
    <w:rsid w:val="0046542F"/>
    <w:rsid w:val="00472C97"/>
    <w:rsid w:val="0048158C"/>
    <w:rsid w:val="00495732"/>
    <w:rsid w:val="004A16DA"/>
    <w:rsid w:val="004A1CD8"/>
    <w:rsid w:val="004B68DB"/>
    <w:rsid w:val="004C31CA"/>
    <w:rsid w:val="004E3169"/>
    <w:rsid w:val="004E33E9"/>
    <w:rsid w:val="004E3534"/>
    <w:rsid w:val="004E7812"/>
    <w:rsid w:val="00502F95"/>
    <w:rsid w:val="005210FC"/>
    <w:rsid w:val="00534C9A"/>
    <w:rsid w:val="00535E7D"/>
    <w:rsid w:val="005621A5"/>
    <w:rsid w:val="0056471B"/>
    <w:rsid w:val="00570D09"/>
    <w:rsid w:val="005716C7"/>
    <w:rsid w:val="005734F4"/>
    <w:rsid w:val="00574EFF"/>
    <w:rsid w:val="00597F5A"/>
    <w:rsid w:val="005A3D59"/>
    <w:rsid w:val="005B4433"/>
    <w:rsid w:val="005D0273"/>
    <w:rsid w:val="005E19BF"/>
    <w:rsid w:val="005E32E8"/>
    <w:rsid w:val="005F233A"/>
    <w:rsid w:val="00606FAD"/>
    <w:rsid w:val="00610381"/>
    <w:rsid w:val="00610F13"/>
    <w:rsid w:val="00617E79"/>
    <w:rsid w:val="00644F60"/>
    <w:rsid w:val="00647BBC"/>
    <w:rsid w:val="00654A6C"/>
    <w:rsid w:val="00655D0C"/>
    <w:rsid w:val="00660C56"/>
    <w:rsid w:val="006851C1"/>
    <w:rsid w:val="006862FA"/>
    <w:rsid w:val="006B16FA"/>
    <w:rsid w:val="006B3113"/>
    <w:rsid w:val="006C0624"/>
    <w:rsid w:val="006D254A"/>
    <w:rsid w:val="006D3588"/>
    <w:rsid w:val="006D372C"/>
    <w:rsid w:val="006D4633"/>
    <w:rsid w:val="006D541B"/>
    <w:rsid w:val="006E049C"/>
    <w:rsid w:val="006E659E"/>
    <w:rsid w:val="00702761"/>
    <w:rsid w:val="007069D1"/>
    <w:rsid w:val="007157D2"/>
    <w:rsid w:val="00716957"/>
    <w:rsid w:val="00727AD9"/>
    <w:rsid w:val="00731C41"/>
    <w:rsid w:val="00731E69"/>
    <w:rsid w:val="00736258"/>
    <w:rsid w:val="00742433"/>
    <w:rsid w:val="00744F79"/>
    <w:rsid w:val="00745EC1"/>
    <w:rsid w:val="00750FCF"/>
    <w:rsid w:val="007520E5"/>
    <w:rsid w:val="00752217"/>
    <w:rsid w:val="007570FB"/>
    <w:rsid w:val="00764185"/>
    <w:rsid w:val="00766CB3"/>
    <w:rsid w:val="007672EE"/>
    <w:rsid w:val="00772C9F"/>
    <w:rsid w:val="00775031"/>
    <w:rsid w:val="007851E4"/>
    <w:rsid w:val="0079255C"/>
    <w:rsid w:val="00792D7C"/>
    <w:rsid w:val="007933A0"/>
    <w:rsid w:val="00797060"/>
    <w:rsid w:val="007A3294"/>
    <w:rsid w:val="007A38BE"/>
    <w:rsid w:val="007C0954"/>
    <w:rsid w:val="007E4CD2"/>
    <w:rsid w:val="007E6B0B"/>
    <w:rsid w:val="007F002C"/>
    <w:rsid w:val="007F0908"/>
    <w:rsid w:val="007F4C39"/>
    <w:rsid w:val="007F526A"/>
    <w:rsid w:val="00801E64"/>
    <w:rsid w:val="008108C5"/>
    <w:rsid w:val="008130A2"/>
    <w:rsid w:val="00821074"/>
    <w:rsid w:val="0083041C"/>
    <w:rsid w:val="00835BC6"/>
    <w:rsid w:val="0083625C"/>
    <w:rsid w:val="008370D5"/>
    <w:rsid w:val="00841114"/>
    <w:rsid w:val="008504F5"/>
    <w:rsid w:val="0085327F"/>
    <w:rsid w:val="00861BDA"/>
    <w:rsid w:val="00863D38"/>
    <w:rsid w:val="008731F9"/>
    <w:rsid w:val="008945D2"/>
    <w:rsid w:val="00895046"/>
    <w:rsid w:val="00896291"/>
    <w:rsid w:val="008A210B"/>
    <w:rsid w:val="008A2890"/>
    <w:rsid w:val="008A3361"/>
    <w:rsid w:val="008A6CFF"/>
    <w:rsid w:val="008B099F"/>
    <w:rsid w:val="008B7BE6"/>
    <w:rsid w:val="008C6794"/>
    <w:rsid w:val="008D14B2"/>
    <w:rsid w:val="008D603E"/>
    <w:rsid w:val="008E0E1D"/>
    <w:rsid w:val="008E59E5"/>
    <w:rsid w:val="008F2528"/>
    <w:rsid w:val="009046CF"/>
    <w:rsid w:val="00922AE3"/>
    <w:rsid w:val="00924834"/>
    <w:rsid w:val="00926DC3"/>
    <w:rsid w:val="0093325D"/>
    <w:rsid w:val="0093487F"/>
    <w:rsid w:val="009361E0"/>
    <w:rsid w:val="009469BC"/>
    <w:rsid w:val="0094799A"/>
    <w:rsid w:val="00957666"/>
    <w:rsid w:val="00970689"/>
    <w:rsid w:val="0097542A"/>
    <w:rsid w:val="00980B21"/>
    <w:rsid w:val="00986555"/>
    <w:rsid w:val="00991936"/>
    <w:rsid w:val="00994B0F"/>
    <w:rsid w:val="009A35D5"/>
    <w:rsid w:val="009A5918"/>
    <w:rsid w:val="009B0AA6"/>
    <w:rsid w:val="009B36E3"/>
    <w:rsid w:val="009C07A8"/>
    <w:rsid w:val="009C3212"/>
    <w:rsid w:val="009C5DA3"/>
    <w:rsid w:val="009E4C00"/>
    <w:rsid w:val="009F408D"/>
    <w:rsid w:val="00A1067A"/>
    <w:rsid w:val="00A22D91"/>
    <w:rsid w:val="00A26459"/>
    <w:rsid w:val="00A33235"/>
    <w:rsid w:val="00A337FC"/>
    <w:rsid w:val="00A4596B"/>
    <w:rsid w:val="00A5385A"/>
    <w:rsid w:val="00A62A08"/>
    <w:rsid w:val="00A6573F"/>
    <w:rsid w:val="00A70D6D"/>
    <w:rsid w:val="00A72DF7"/>
    <w:rsid w:val="00A73F5A"/>
    <w:rsid w:val="00A77A08"/>
    <w:rsid w:val="00A80E01"/>
    <w:rsid w:val="00A83461"/>
    <w:rsid w:val="00AA4A97"/>
    <w:rsid w:val="00AB47C4"/>
    <w:rsid w:val="00AC4697"/>
    <w:rsid w:val="00AD0466"/>
    <w:rsid w:val="00AD2C72"/>
    <w:rsid w:val="00AD5EFB"/>
    <w:rsid w:val="00AD7248"/>
    <w:rsid w:val="00AF18ED"/>
    <w:rsid w:val="00AF702A"/>
    <w:rsid w:val="00B101EB"/>
    <w:rsid w:val="00B10CBE"/>
    <w:rsid w:val="00B125B1"/>
    <w:rsid w:val="00B254D1"/>
    <w:rsid w:val="00B31385"/>
    <w:rsid w:val="00B3247B"/>
    <w:rsid w:val="00B37CF0"/>
    <w:rsid w:val="00B44678"/>
    <w:rsid w:val="00B44DAE"/>
    <w:rsid w:val="00B604D1"/>
    <w:rsid w:val="00B71468"/>
    <w:rsid w:val="00B73437"/>
    <w:rsid w:val="00B8133F"/>
    <w:rsid w:val="00B85FE5"/>
    <w:rsid w:val="00BB523D"/>
    <w:rsid w:val="00BC1597"/>
    <w:rsid w:val="00BD6911"/>
    <w:rsid w:val="00BF6CC3"/>
    <w:rsid w:val="00C03115"/>
    <w:rsid w:val="00C0638B"/>
    <w:rsid w:val="00C15B3F"/>
    <w:rsid w:val="00C1617D"/>
    <w:rsid w:val="00C2172D"/>
    <w:rsid w:val="00C22338"/>
    <w:rsid w:val="00C225D0"/>
    <w:rsid w:val="00C41661"/>
    <w:rsid w:val="00C609D8"/>
    <w:rsid w:val="00C66773"/>
    <w:rsid w:val="00C67A95"/>
    <w:rsid w:val="00C74DBF"/>
    <w:rsid w:val="00C75735"/>
    <w:rsid w:val="00C813C0"/>
    <w:rsid w:val="00C95B02"/>
    <w:rsid w:val="00CB0EA9"/>
    <w:rsid w:val="00CB7685"/>
    <w:rsid w:val="00CC21C1"/>
    <w:rsid w:val="00CC3352"/>
    <w:rsid w:val="00CC4F94"/>
    <w:rsid w:val="00CD0A10"/>
    <w:rsid w:val="00CD628E"/>
    <w:rsid w:val="00CD6499"/>
    <w:rsid w:val="00CE773C"/>
    <w:rsid w:val="00CF7A93"/>
    <w:rsid w:val="00D00776"/>
    <w:rsid w:val="00D00E93"/>
    <w:rsid w:val="00D25FD6"/>
    <w:rsid w:val="00D362C6"/>
    <w:rsid w:val="00D40DE9"/>
    <w:rsid w:val="00D45635"/>
    <w:rsid w:val="00D66F9A"/>
    <w:rsid w:val="00D715B4"/>
    <w:rsid w:val="00D843C1"/>
    <w:rsid w:val="00D953EB"/>
    <w:rsid w:val="00DA17B8"/>
    <w:rsid w:val="00DA3C96"/>
    <w:rsid w:val="00DB12AD"/>
    <w:rsid w:val="00DC0EFE"/>
    <w:rsid w:val="00DC1E22"/>
    <w:rsid w:val="00DD4F02"/>
    <w:rsid w:val="00DD65BB"/>
    <w:rsid w:val="00DE65B5"/>
    <w:rsid w:val="00DE6F27"/>
    <w:rsid w:val="00DF6E86"/>
    <w:rsid w:val="00DF7C95"/>
    <w:rsid w:val="00E013E9"/>
    <w:rsid w:val="00E23351"/>
    <w:rsid w:val="00E250FF"/>
    <w:rsid w:val="00E27C84"/>
    <w:rsid w:val="00E30E0A"/>
    <w:rsid w:val="00E348DB"/>
    <w:rsid w:val="00E45F67"/>
    <w:rsid w:val="00E63C98"/>
    <w:rsid w:val="00EE1FF5"/>
    <w:rsid w:val="00EE26F3"/>
    <w:rsid w:val="00EE6789"/>
    <w:rsid w:val="00EF4513"/>
    <w:rsid w:val="00F05B5F"/>
    <w:rsid w:val="00F064FD"/>
    <w:rsid w:val="00F2017C"/>
    <w:rsid w:val="00F22015"/>
    <w:rsid w:val="00F54698"/>
    <w:rsid w:val="00F5581B"/>
    <w:rsid w:val="00F6340B"/>
    <w:rsid w:val="00F640A6"/>
    <w:rsid w:val="00F909F9"/>
    <w:rsid w:val="00F9761D"/>
    <w:rsid w:val="00FA1066"/>
    <w:rsid w:val="00FA1845"/>
    <w:rsid w:val="00FA26C1"/>
    <w:rsid w:val="00FB65A1"/>
    <w:rsid w:val="00FC156B"/>
    <w:rsid w:val="00FC2BEA"/>
    <w:rsid w:val="00FC6282"/>
    <w:rsid w:val="00FC6B08"/>
    <w:rsid w:val="00FD0F90"/>
    <w:rsid w:val="00FE29C4"/>
    <w:rsid w:val="00FF0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link w:val="FooterChar"/>
    <w:uiPriority w:val="99"/>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 w:type="character" w:customStyle="1" w:styleId="FooterChar">
    <w:name w:val="Footer Char"/>
    <w:basedOn w:val="DefaultParagraphFont"/>
    <w:link w:val="Footer"/>
    <w:uiPriority w:val="99"/>
    <w:rsid w:val="00FF014D"/>
    <w:rPr>
      <w:sz w:val="24"/>
      <w:szCs w:val="24"/>
    </w:rPr>
  </w:style>
  <w:style w:type="paragraph" w:customStyle="1" w:styleId="bulletundertext">
    <w:name w:val="bullet (under text)"/>
    <w:rsid w:val="00C03115"/>
    <w:pPr>
      <w:numPr>
        <w:numId w:val="8"/>
      </w:numPr>
      <w:spacing w:after="240" w:line="288" w:lineRule="auto"/>
    </w:pPr>
    <w:rPr>
      <w:rFonts w:ascii="Arial" w:hAnsi="Arial" w:cs="Arial"/>
      <w:sz w:val="24"/>
      <w:szCs w:val="24"/>
      <w:lang w:eastAsia="en-GB"/>
    </w:rPr>
  </w:style>
  <w:style w:type="paragraph" w:styleId="NormalWeb">
    <w:name w:val="Normal (Web)"/>
    <w:basedOn w:val="Normal"/>
    <w:uiPriority w:val="99"/>
    <w:semiHidden/>
    <w:unhideWhenUsed/>
    <w:rsid w:val="007570FB"/>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287">
      <w:bodyDiv w:val="1"/>
      <w:marLeft w:val="0"/>
      <w:marRight w:val="0"/>
      <w:marTop w:val="0"/>
      <w:marBottom w:val="0"/>
      <w:divBdr>
        <w:top w:val="none" w:sz="0" w:space="0" w:color="auto"/>
        <w:left w:val="none" w:sz="0" w:space="0" w:color="auto"/>
        <w:bottom w:val="none" w:sz="0" w:space="0" w:color="auto"/>
        <w:right w:val="none" w:sz="0" w:space="0" w:color="auto"/>
      </w:divBdr>
    </w:div>
    <w:div w:id="47648460">
      <w:bodyDiv w:val="1"/>
      <w:marLeft w:val="0"/>
      <w:marRight w:val="0"/>
      <w:marTop w:val="0"/>
      <w:marBottom w:val="0"/>
      <w:divBdr>
        <w:top w:val="none" w:sz="0" w:space="0" w:color="auto"/>
        <w:left w:val="none" w:sz="0" w:space="0" w:color="auto"/>
        <w:bottom w:val="none" w:sz="0" w:space="0" w:color="auto"/>
        <w:right w:val="none" w:sz="0" w:space="0" w:color="auto"/>
      </w:divBdr>
      <w:divsChild>
        <w:div w:id="1591503670">
          <w:marLeft w:val="360"/>
          <w:marRight w:val="0"/>
          <w:marTop w:val="200"/>
          <w:marBottom w:val="0"/>
          <w:divBdr>
            <w:top w:val="none" w:sz="0" w:space="0" w:color="auto"/>
            <w:left w:val="none" w:sz="0" w:space="0" w:color="auto"/>
            <w:bottom w:val="none" w:sz="0" w:space="0" w:color="auto"/>
            <w:right w:val="none" w:sz="0" w:space="0" w:color="auto"/>
          </w:divBdr>
        </w:div>
        <w:div w:id="1926456811">
          <w:marLeft w:val="360"/>
          <w:marRight w:val="0"/>
          <w:marTop w:val="200"/>
          <w:marBottom w:val="0"/>
          <w:divBdr>
            <w:top w:val="none" w:sz="0" w:space="0" w:color="auto"/>
            <w:left w:val="none" w:sz="0" w:space="0" w:color="auto"/>
            <w:bottom w:val="none" w:sz="0" w:space="0" w:color="auto"/>
            <w:right w:val="none" w:sz="0" w:space="0" w:color="auto"/>
          </w:divBdr>
        </w:div>
      </w:divsChild>
    </w:div>
    <w:div w:id="107743439">
      <w:bodyDiv w:val="1"/>
      <w:marLeft w:val="0"/>
      <w:marRight w:val="0"/>
      <w:marTop w:val="0"/>
      <w:marBottom w:val="0"/>
      <w:divBdr>
        <w:top w:val="none" w:sz="0" w:space="0" w:color="auto"/>
        <w:left w:val="none" w:sz="0" w:space="0" w:color="auto"/>
        <w:bottom w:val="none" w:sz="0" w:space="0" w:color="auto"/>
        <w:right w:val="none" w:sz="0" w:space="0" w:color="auto"/>
      </w:divBdr>
    </w:div>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261495922">
      <w:bodyDiv w:val="1"/>
      <w:marLeft w:val="0"/>
      <w:marRight w:val="0"/>
      <w:marTop w:val="0"/>
      <w:marBottom w:val="0"/>
      <w:divBdr>
        <w:top w:val="none" w:sz="0" w:space="0" w:color="auto"/>
        <w:left w:val="none" w:sz="0" w:space="0" w:color="auto"/>
        <w:bottom w:val="none" w:sz="0" w:space="0" w:color="auto"/>
        <w:right w:val="none" w:sz="0" w:space="0" w:color="auto"/>
      </w:divBdr>
      <w:divsChild>
        <w:div w:id="64256797">
          <w:marLeft w:val="360"/>
          <w:marRight w:val="0"/>
          <w:marTop w:val="200"/>
          <w:marBottom w:val="0"/>
          <w:divBdr>
            <w:top w:val="none" w:sz="0" w:space="0" w:color="auto"/>
            <w:left w:val="none" w:sz="0" w:space="0" w:color="auto"/>
            <w:bottom w:val="none" w:sz="0" w:space="0" w:color="auto"/>
            <w:right w:val="none" w:sz="0" w:space="0" w:color="auto"/>
          </w:divBdr>
        </w:div>
        <w:div w:id="134372662">
          <w:marLeft w:val="360"/>
          <w:marRight w:val="0"/>
          <w:marTop w:val="200"/>
          <w:marBottom w:val="0"/>
          <w:divBdr>
            <w:top w:val="none" w:sz="0" w:space="0" w:color="auto"/>
            <w:left w:val="none" w:sz="0" w:space="0" w:color="auto"/>
            <w:bottom w:val="none" w:sz="0" w:space="0" w:color="auto"/>
            <w:right w:val="none" w:sz="0" w:space="0" w:color="auto"/>
          </w:divBdr>
        </w:div>
      </w:divsChild>
    </w:div>
    <w:div w:id="275332559">
      <w:bodyDiv w:val="1"/>
      <w:marLeft w:val="0"/>
      <w:marRight w:val="0"/>
      <w:marTop w:val="0"/>
      <w:marBottom w:val="0"/>
      <w:divBdr>
        <w:top w:val="none" w:sz="0" w:space="0" w:color="auto"/>
        <w:left w:val="none" w:sz="0" w:space="0" w:color="auto"/>
        <w:bottom w:val="none" w:sz="0" w:space="0" w:color="auto"/>
        <w:right w:val="none" w:sz="0" w:space="0" w:color="auto"/>
      </w:divBdr>
      <w:divsChild>
        <w:div w:id="632903871">
          <w:marLeft w:val="360"/>
          <w:marRight w:val="0"/>
          <w:marTop w:val="200"/>
          <w:marBottom w:val="0"/>
          <w:divBdr>
            <w:top w:val="none" w:sz="0" w:space="0" w:color="auto"/>
            <w:left w:val="none" w:sz="0" w:space="0" w:color="auto"/>
            <w:bottom w:val="none" w:sz="0" w:space="0" w:color="auto"/>
            <w:right w:val="none" w:sz="0" w:space="0" w:color="auto"/>
          </w:divBdr>
        </w:div>
        <w:div w:id="230964852">
          <w:marLeft w:val="360"/>
          <w:marRight w:val="0"/>
          <w:marTop w:val="200"/>
          <w:marBottom w:val="0"/>
          <w:divBdr>
            <w:top w:val="none" w:sz="0" w:space="0" w:color="auto"/>
            <w:left w:val="none" w:sz="0" w:space="0" w:color="auto"/>
            <w:bottom w:val="none" w:sz="0" w:space="0" w:color="auto"/>
            <w:right w:val="none" w:sz="0" w:space="0" w:color="auto"/>
          </w:divBdr>
        </w:div>
      </w:divsChild>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302777762">
      <w:bodyDiv w:val="1"/>
      <w:marLeft w:val="0"/>
      <w:marRight w:val="0"/>
      <w:marTop w:val="0"/>
      <w:marBottom w:val="0"/>
      <w:divBdr>
        <w:top w:val="none" w:sz="0" w:space="0" w:color="auto"/>
        <w:left w:val="none" w:sz="0" w:space="0" w:color="auto"/>
        <w:bottom w:val="none" w:sz="0" w:space="0" w:color="auto"/>
        <w:right w:val="none" w:sz="0" w:space="0" w:color="auto"/>
      </w:divBdr>
      <w:divsChild>
        <w:div w:id="1989628377">
          <w:marLeft w:val="360"/>
          <w:marRight w:val="0"/>
          <w:marTop w:val="200"/>
          <w:marBottom w:val="0"/>
          <w:divBdr>
            <w:top w:val="none" w:sz="0" w:space="0" w:color="auto"/>
            <w:left w:val="none" w:sz="0" w:space="0" w:color="auto"/>
            <w:bottom w:val="none" w:sz="0" w:space="0" w:color="auto"/>
            <w:right w:val="none" w:sz="0" w:space="0" w:color="auto"/>
          </w:divBdr>
        </w:div>
      </w:divsChild>
    </w:div>
    <w:div w:id="382561046">
      <w:bodyDiv w:val="1"/>
      <w:marLeft w:val="0"/>
      <w:marRight w:val="0"/>
      <w:marTop w:val="0"/>
      <w:marBottom w:val="0"/>
      <w:divBdr>
        <w:top w:val="none" w:sz="0" w:space="0" w:color="auto"/>
        <w:left w:val="none" w:sz="0" w:space="0" w:color="auto"/>
        <w:bottom w:val="none" w:sz="0" w:space="0" w:color="auto"/>
        <w:right w:val="none" w:sz="0" w:space="0" w:color="auto"/>
      </w:divBdr>
      <w:divsChild>
        <w:div w:id="1149709512">
          <w:marLeft w:val="360"/>
          <w:marRight w:val="0"/>
          <w:marTop w:val="200"/>
          <w:marBottom w:val="0"/>
          <w:divBdr>
            <w:top w:val="none" w:sz="0" w:space="0" w:color="auto"/>
            <w:left w:val="none" w:sz="0" w:space="0" w:color="auto"/>
            <w:bottom w:val="none" w:sz="0" w:space="0" w:color="auto"/>
            <w:right w:val="none" w:sz="0" w:space="0" w:color="auto"/>
          </w:divBdr>
        </w:div>
        <w:div w:id="278416436">
          <w:marLeft w:val="360"/>
          <w:marRight w:val="0"/>
          <w:marTop w:val="200"/>
          <w:marBottom w:val="0"/>
          <w:divBdr>
            <w:top w:val="none" w:sz="0" w:space="0" w:color="auto"/>
            <w:left w:val="none" w:sz="0" w:space="0" w:color="auto"/>
            <w:bottom w:val="none" w:sz="0" w:space="0" w:color="auto"/>
            <w:right w:val="none" w:sz="0" w:space="0" w:color="auto"/>
          </w:divBdr>
        </w:div>
      </w:divsChild>
    </w:div>
    <w:div w:id="516313917">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632760618">
      <w:bodyDiv w:val="1"/>
      <w:marLeft w:val="0"/>
      <w:marRight w:val="0"/>
      <w:marTop w:val="0"/>
      <w:marBottom w:val="0"/>
      <w:divBdr>
        <w:top w:val="none" w:sz="0" w:space="0" w:color="auto"/>
        <w:left w:val="none" w:sz="0" w:space="0" w:color="auto"/>
        <w:bottom w:val="none" w:sz="0" w:space="0" w:color="auto"/>
        <w:right w:val="none" w:sz="0" w:space="0" w:color="auto"/>
      </w:divBdr>
      <w:divsChild>
        <w:div w:id="1146432506">
          <w:marLeft w:val="360"/>
          <w:marRight w:val="0"/>
          <w:marTop w:val="200"/>
          <w:marBottom w:val="0"/>
          <w:divBdr>
            <w:top w:val="none" w:sz="0" w:space="0" w:color="auto"/>
            <w:left w:val="none" w:sz="0" w:space="0" w:color="auto"/>
            <w:bottom w:val="none" w:sz="0" w:space="0" w:color="auto"/>
            <w:right w:val="none" w:sz="0" w:space="0" w:color="auto"/>
          </w:divBdr>
        </w:div>
        <w:div w:id="1847329706">
          <w:marLeft w:val="360"/>
          <w:marRight w:val="0"/>
          <w:marTop w:val="200"/>
          <w:marBottom w:val="0"/>
          <w:divBdr>
            <w:top w:val="none" w:sz="0" w:space="0" w:color="auto"/>
            <w:left w:val="none" w:sz="0" w:space="0" w:color="auto"/>
            <w:bottom w:val="none" w:sz="0" w:space="0" w:color="auto"/>
            <w:right w:val="none" w:sz="0" w:space="0" w:color="auto"/>
          </w:divBdr>
        </w:div>
      </w:divsChild>
    </w:div>
    <w:div w:id="697391132">
      <w:bodyDiv w:val="1"/>
      <w:marLeft w:val="0"/>
      <w:marRight w:val="0"/>
      <w:marTop w:val="0"/>
      <w:marBottom w:val="0"/>
      <w:divBdr>
        <w:top w:val="none" w:sz="0" w:space="0" w:color="auto"/>
        <w:left w:val="none" w:sz="0" w:space="0" w:color="auto"/>
        <w:bottom w:val="none" w:sz="0" w:space="0" w:color="auto"/>
        <w:right w:val="none" w:sz="0" w:space="0" w:color="auto"/>
      </w:divBdr>
      <w:divsChild>
        <w:div w:id="981228108">
          <w:marLeft w:val="547"/>
          <w:marRight w:val="0"/>
          <w:marTop w:val="0"/>
          <w:marBottom w:val="0"/>
          <w:divBdr>
            <w:top w:val="none" w:sz="0" w:space="0" w:color="auto"/>
            <w:left w:val="none" w:sz="0" w:space="0" w:color="auto"/>
            <w:bottom w:val="none" w:sz="0" w:space="0" w:color="auto"/>
            <w:right w:val="none" w:sz="0" w:space="0" w:color="auto"/>
          </w:divBdr>
        </w:div>
      </w:divsChild>
    </w:div>
    <w:div w:id="726150328">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840237181">
      <w:bodyDiv w:val="1"/>
      <w:marLeft w:val="0"/>
      <w:marRight w:val="0"/>
      <w:marTop w:val="0"/>
      <w:marBottom w:val="0"/>
      <w:divBdr>
        <w:top w:val="none" w:sz="0" w:space="0" w:color="auto"/>
        <w:left w:val="none" w:sz="0" w:space="0" w:color="auto"/>
        <w:bottom w:val="none" w:sz="0" w:space="0" w:color="auto"/>
        <w:right w:val="none" w:sz="0" w:space="0" w:color="auto"/>
      </w:divBdr>
    </w:div>
    <w:div w:id="844782934">
      <w:bodyDiv w:val="1"/>
      <w:marLeft w:val="0"/>
      <w:marRight w:val="0"/>
      <w:marTop w:val="0"/>
      <w:marBottom w:val="0"/>
      <w:divBdr>
        <w:top w:val="none" w:sz="0" w:space="0" w:color="auto"/>
        <w:left w:val="none" w:sz="0" w:space="0" w:color="auto"/>
        <w:bottom w:val="none" w:sz="0" w:space="0" w:color="auto"/>
        <w:right w:val="none" w:sz="0" w:space="0" w:color="auto"/>
      </w:divBdr>
      <w:divsChild>
        <w:div w:id="1767193590">
          <w:marLeft w:val="274"/>
          <w:marRight w:val="0"/>
          <w:marTop w:val="0"/>
          <w:marBottom w:val="0"/>
          <w:divBdr>
            <w:top w:val="none" w:sz="0" w:space="0" w:color="auto"/>
            <w:left w:val="none" w:sz="0" w:space="0" w:color="auto"/>
            <w:bottom w:val="none" w:sz="0" w:space="0" w:color="auto"/>
            <w:right w:val="none" w:sz="0" w:space="0" w:color="auto"/>
          </w:divBdr>
        </w:div>
        <w:div w:id="1167329230">
          <w:marLeft w:val="274"/>
          <w:marRight w:val="0"/>
          <w:marTop w:val="0"/>
          <w:marBottom w:val="0"/>
          <w:divBdr>
            <w:top w:val="none" w:sz="0" w:space="0" w:color="auto"/>
            <w:left w:val="none" w:sz="0" w:space="0" w:color="auto"/>
            <w:bottom w:val="none" w:sz="0" w:space="0" w:color="auto"/>
            <w:right w:val="none" w:sz="0" w:space="0" w:color="auto"/>
          </w:divBdr>
        </w:div>
        <w:div w:id="1025405188">
          <w:marLeft w:val="274"/>
          <w:marRight w:val="0"/>
          <w:marTop w:val="0"/>
          <w:marBottom w:val="0"/>
          <w:divBdr>
            <w:top w:val="none" w:sz="0" w:space="0" w:color="auto"/>
            <w:left w:val="none" w:sz="0" w:space="0" w:color="auto"/>
            <w:bottom w:val="none" w:sz="0" w:space="0" w:color="auto"/>
            <w:right w:val="none" w:sz="0" w:space="0" w:color="auto"/>
          </w:divBdr>
        </w:div>
        <w:div w:id="379322906">
          <w:marLeft w:val="274"/>
          <w:marRight w:val="0"/>
          <w:marTop w:val="0"/>
          <w:marBottom w:val="0"/>
          <w:divBdr>
            <w:top w:val="none" w:sz="0" w:space="0" w:color="auto"/>
            <w:left w:val="none" w:sz="0" w:space="0" w:color="auto"/>
            <w:bottom w:val="none" w:sz="0" w:space="0" w:color="auto"/>
            <w:right w:val="none" w:sz="0" w:space="0" w:color="auto"/>
          </w:divBdr>
        </w:div>
      </w:divsChild>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100025171">
      <w:bodyDiv w:val="1"/>
      <w:marLeft w:val="0"/>
      <w:marRight w:val="0"/>
      <w:marTop w:val="0"/>
      <w:marBottom w:val="0"/>
      <w:divBdr>
        <w:top w:val="none" w:sz="0" w:space="0" w:color="auto"/>
        <w:left w:val="none" w:sz="0" w:space="0" w:color="auto"/>
        <w:bottom w:val="none" w:sz="0" w:space="0" w:color="auto"/>
        <w:right w:val="none" w:sz="0" w:space="0" w:color="auto"/>
      </w:divBdr>
    </w:div>
    <w:div w:id="1191802744">
      <w:bodyDiv w:val="1"/>
      <w:marLeft w:val="0"/>
      <w:marRight w:val="0"/>
      <w:marTop w:val="0"/>
      <w:marBottom w:val="0"/>
      <w:divBdr>
        <w:top w:val="none" w:sz="0" w:space="0" w:color="auto"/>
        <w:left w:val="none" w:sz="0" w:space="0" w:color="auto"/>
        <w:bottom w:val="none" w:sz="0" w:space="0" w:color="auto"/>
        <w:right w:val="none" w:sz="0" w:space="0" w:color="auto"/>
      </w:divBdr>
    </w:div>
    <w:div w:id="1206604500">
      <w:bodyDiv w:val="1"/>
      <w:marLeft w:val="0"/>
      <w:marRight w:val="0"/>
      <w:marTop w:val="0"/>
      <w:marBottom w:val="0"/>
      <w:divBdr>
        <w:top w:val="none" w:sz="0" w:space="0" w:color="auto"/>
        <w:left w:val="none" w:sz="0" w:space="0" w:color="auto"/>
        <w:bottom w:val="none" w:sz="0" w:space="0" w:color="auto"/>
        <w:right w:val="none" w:sz="0" w:space="0" w:color="auto"/>
      </w:divBdr>
      <w:divsChild>
        <w:div w:id="2003317713">
          <w:marLeft w:val="360"/>
          <w:marRight w:val="0"/>
          <w:marTop w:val="200"/>
          <w:marBottom w:val="0"/>
          <w:divBdr>
            <w:top w:val="none" w:sz="0" w:space="0" w:color="auto"/>
            <w:left w:val="none" w:sz="0" w:space="0" w:color="auto"/>
            <w:bottom w:val="none" w:sz="0" w:space="0" w:color="auto"/>
            <w:right w:val="none" w:sz="0" w:space="0" w:color="auto"/>
          </w:divBdr>
        </w:div>
        <w:div w:id="1017271936">
          <w:marLeft w:val="360"/>
          <w:marRight w:val="0"/>
          <w:marTop w:val="200"/>
          <w:marBottom w:val="0"/>
          <w:divBdr>
            <w:top w:val="none" w:sz="0" w:space="0" w:color="auto"/>
            <w:left w:val="none" w:sz="0" w:space="0" w:color="auto"/>
            <w:bottom w:val="none" w:sz="0" w:space="0" w:color="auto"/>
            <w:right w:val="none" w:sz="0" w:space="0" w:color="auto"/>
          </w:divBdr>
        </w:div>
        <w:div w:id="1146702431">
          <w:marLeft w:val="360"/>
          <w:marRight w:val="0"/>
          <w:marTop w:val="200"/>
          <w:marBottom w:val="0"/>
          <w:divBdr>
            <w:top w:val="none" w:sz="0" w:space="0" w:color="auto"/>
            <w:left w:val="none" w:sz="0" w:space="0" w:color="auto"/>
            <w:bottom w:val="none" w:sz="0" w:space="0" w:color="auto"/>
            <w:right w:val="none" w:sz="0" w:space="0" w:color="auto"/>
          </w:divBdr>
        </w:div>
      </w:divsChild>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295060560">
      <w:bodyDiv w:val="1"/>
      <w:marLeft w:val="0"/>
      <w:marRight w:val="0"/>
      <w:marTop w:val="0"/>
      <w:marBottom w:val="0"/>
      <w:divBdr>
        <w:top w:val="none" w:sz="0" w:space="0" w:color="auto"/>
        <w:left w:val="none" w:sz="0" w:space="0" w:color="auto"/>
        <w:bottom w:val="none" w:sz="0" w:space="0" w:color="auto"/>
        <w:right w:val="none" w:sz="0" w:space="0" w:color="auto"/>
      </w:divBdr>
    </w:div>
    <w:div w:id="1410082951">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 w:id="1436366802">
      <w:bodyDiv w:val="1"/>
      <w:marLeft w:val="0"/>
      <w:marRight w:val="0"/>
      <w:marTop w:val="0"/>
      <w:marBottom w:val="0"/>
      <w:divBdr>
        <w:top w:val="none" w:sz="0" w:space="0" w:color="auto"/>
        <w:left w:val="none" w:sz="0" w:space="0" w:color="auto"/>
        <w:bottom w:val="none" w:sz="0" w:space="0" w:color="auto"/>
        <w:right w:val="none" w:sz="0" w:space="0" w:color="auto"/>
      </w:divBdr>
      <w:divsChild>
        <w:div w:id="588390348">
          <w:marLeft w:val="547"/>
          <w:marRight w:val="0"/>
          <w:marTop w:val="0"/>
          <w:marBottom w:val="0"/>
          <w:divBdr>
            <w:top w:val="none" w:sz="0" w:space="0" w:color="auto"/>
            <w:left w:val="none" w:sz="0" w:space="0" w:color="auto"/>
            <w:bottom w:val="none" w:sz="0" w:space="0" w:color="auto"/>
            <w:right w:val="none" w:sz="0" w:space="0" w:color="auto"/>
          </w:divBdr>
        </w:div>
      </w:divsChild>
    </w:div>
    <w:div w:id="1572345462">
      <w:bodyDiv w:val="1"/>
      <w:marLeft w:val="0"/>
      <w:marRight w:val="0"/>
      <w:marTop w:val="0"/>
      <w:marBottom w:val="0"/>
      <w:divBdr>
        <w:top w:val="none" w:sz="0" w:space="0" w:color="auto"/>
        <w:left w:val="none" w:sz="0" w:space="0" w:color="auto"/>
        <w:bottom w:val="none" w:sz="0" w:space="0" w:color="auto"/>
        <w:right w:val="none" w:sz="0" w:space="0" w:color="auto"/>
      </w:divBdr>
    </w:div>
    <w:div w:id="1847205355">
      <w:bodyDiv w:val="1"/>
      <w:marLeft w:val="0"/>
      <w:marRight w:val="0"/>
      <w:marTop w:val="0"/>
      <w:marBottom w:val="0"/>
      <w:divBdr>
        <w:top w:val="none" w:sz="0" w:space="0" w:color="auto"/>
        <w:left w:val="none" w:sz="0" w:space="0" w:color="auto"/>
        <w:bottom w:val="none" w:sz="0" w:space="0" w:color="auto"/>
        <w:right w:val="none" w:sz="0" w:space="0" w:color="auto"/>
      </w:divBdr>
      <w:divsChild>
        <w:div w:id="679551369">
          <w:marLeft w:val="360"/>
          <w:marRight w:val="0"/>
          <w:marTop w:val="200"/>
          <w:marBottom w:val="0"/>
          <w:divBdr>
            <w:top w:val="none" w:sz="0" w:space="0" w:color="auto"/>
            <w:left w:val="none" w:sz="0" w:space="0" w:color="auto"/>
            <w:bottom w:val="none" w:sz="0" w:space="0" w:color="auto"/>
            <w:right w:val="none" w:sz="0" w:space="0" w:color="auto"/>
          </w:divBdr>
        </w:div>
        <w:div w:id="815605195">
          <w:marLeft w:val="360"/>
          <w:marRight w:val="0"/>
          <w:marTop w:val="200"/>
          <w:marBottom w:val="0"/>
          <w:divBdr>
            <w:top w:val="none" w:sz="0" w:space="0" w:color="auto"/>
            <w:left w:val="none" w:sz="0" w:space="0" w:color="auto"/>
            <w:bottom w:val="none" w:sz="0" w:space="0" w:color="auto"/>
            <w:right w:val="none" w:sz="0" w:space="0" w:color="auto"/>
          </w:divBdr>
        </w:div>
      </w:divsChild>
    </w:div>
    <w:div w:id="1996103921">
      <w:bodyDiv w:val="1"/>
      <w:marLeft w:val="0"/>
      <w:marRight w:val="0"/>
      <w:marTop w:val="0"/>
      <w:marBottom w:val="0"/>
      <w:divBdr>
        <w:top w:val="none" w:sz="0" w:space="0" w:color="auto"/>
        <w:left w:val="none" w:sz="0" w:space="0" w:color="auto"/>
        <w:bottom w:val="none" w:sz="0" w:space="0" w:color="auto"/>
        <w:right w:val="none" w:sz="0" w:space="0" w:color="auto"/>
      </w:divBdr>
    </w:div>
    <w:div w:id="20672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mg.co.uk/stories/topics/what-happened-during-victorian-e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glish-heritage.org.uk/visit/inspire-me/victorian-invention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event/Victorian-er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40AFC-F7ED-48AA-B919-FD1C45EB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1290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integrated project victorians</vt:lpstr>
    </vt:vector>
  </TitlesOfParts>
  <Company>Hewlett-Packard</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timeline</dc:title>
  <dc:subject/>
  <dc:creator>Attainment in Education</dc:creator>
  <cp:keywords/>
  <cp:lastModifiedBy>Holly Margerison-Smith</cp:lastModifiedBy>
  <cp:revision>26</cp:revision>
  <cp:lastPrinted>2024-01-21T12:49:00Z</cp:lastPrinted>
  <dcterms:created xsi:type="dcterms:W3CDTF">2024-04-30T17:50:00Z</dcterms:created>
  <dcterms:modified xsi:type="dcterms:W3CDTF">2024-05-22T09:35:00Z</dcterms:modified>
</cp:coreProperties>
</file>