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
        <w:gridCol w:w="4806"/>
        <w:gridCol w:w="114"/>
        <w:gridCol w:w="6"/>
        <w:gridCol w:w="504"/>
        <w:gridCol w:w="114"/>
        <w:gridCol w:w="6"/>
        <w:gridCol w:w="4498"/>
        <w:gridCol w:w="296"/>
        <w:gridCol w:w="118"/>
      </w:tblGrid>
      <w:tr w:rsidR="001A4C5A" w:rsidRPr="006200D8" w14:paraId="5D50BD03" w14:textId="77777777" w:rsidTr="004327CE">
        <w:trPr>
          <w:gridBefore w:val="1"/>
          <w:gridAfter w:val="2"/>
          <w:wBefore w:w="112" w:type="dxa"/>
          <w:wAfter w:w="414" w:type="dxa"/>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4676F98F" w14:textId="7066575F" w:rsidR="001A4C5A" w:rsidRPr="006200D8" w:rsidRDefault="003A2CB3" w:rsidP="004327CE">
            <w:pPr>
              <w:rPr>
                <w:b/>
                <w:sz w:val="44"/>
              </w:rPr>
            </w:pPr>
            <w:r w:rsidRPr="003A2CB3">
              <w:rPr>
                <w:rFonts w:ascii="Arial" w:hAnsi="Arial"/>
                <w:b/>
                <w:sz w:val="44"/>
              </w:rPr>
              <w:t>What is sustainable energy?</w:t>
            </w:r>
          </w:p>
        </w:tc>
      </w:tr>
      <w:tr w:rsidR="001A4C5A" w:rsidRPr="006200D8" w14:paraId="4D563BB8" w14:textId="77777777" w:rsidTr="004327CE">
        <w:trPr>
          <w:gridBefore w:val="1"/>
          <w:gridAfter w:val="2"/>
          <w:wBefore w:w="112" w:type="dxa"/>
          <w:wAfter w:w="414" w:type="dxa"/>
          <w:trHeight w:hRule="exac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7D7002AA" w14:textId="77777777" w:rsidR="001A4C5A" w:rsidRPr="006200D8" w:rsidRDefault="001A4C5A" w:rsidP="004327CE">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4D232726" w14:textId="77777777" w:rsidR="001A4C5A" w:rsidRPr="006200D8" w:rsidRDefault="001A4C5A" w:rsidP="004327CE">
            <w:pPr>
              <w:rPr>
                <w:sz w:val="16"/>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58A1AC27" w14:textId="77777777" w:rsidR="001A4C5A" w:rsidRPr="006200D8" w:rsidRDefault="001A4C5A" w:rsidP="004327CE">
            <w:pPr>
              <w:rPr>
                <w:sz w:val="16"/>
              </w:rPr>
            </w:pPr>
          </w:p>
        </w:tc>
      </w:tr>
      <w:tr w:rsidR="001A4C5A" w:rsidRPr="004E45AD" w14:paraId="6049D86F" w14:textId="77777777" w:rsidTr="004327CE">
        <w:trPr>
          <w:gridBefore w:val="1"/>
          <w:gridAfter w:val="2"/>
          <w:wBefore w:w="112" w:type="dxa"/>
          <w:wAfter w:w="414" w:type="dxa"/>
          <w:trHeight w:val="113"/>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003DDCBC" w14:textId="77777777" w:rsidR="001A4C5A" w:rsidRPr="004E45AD" w:rsidRDefault="001A4C5A" w:rsidP="004327CE">
            <w:pPr>
              <w:rPr>
                <w:rFonts w:ascii="Arial" w:hAnsi="Arial" w:cs="Arial"/>
                <w:sz w:val="32"/>
                <w:szCs w:val="22"/>
              </w:rPr>
            </w:pPr>
            <w:r w:rsidRPr="00437985">
              <w:rPr>
                <w:rFonts w:ascii="Arial" w:hAnsi="Arial" w:cs="Arial"/>
                <w:sz w:val="32"/>
                <w:szCs w:val="22"/>
              </w:rPr>
              <w:t>Describe and explain what sustainable technologies could be used in school</w:t>
            </w:r>
          </w:p>
        </w:tc>
      </w:tr>
      <w:tr w:rsidR="001A4C5A" w:rsidRPr="006200D8" w14:paraId="2FC4EDFA" w14:textId="77777777" w:rsidTr="004327CE">
        <w:trPr>
          <w:gridBefore w:val="1"/>
          <w:gridAfter w:val="2"/>
          <w:wBefore w:w="112" w:type="dxa"/>
          <w:wAfter w:w="414" w:type="dxa"/>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tcPr>
          <w:p w14:paraId="0C0106C0" w14:textId="77777777" w:rsidR="001A4C5A" w:rsidRPr="006200D8" w:rsidRDefault="001A4C5A" w:rsidP="004327CE">
            <w:pPr>
              <w:spacing w:before="120"/>
              <w:rPr>
                <w:rFonts w:ascii="Arial" w:hAnsi="Arial" w:cs="Arial"/>
                <w:b/>
                <w:sz w:val="20"/>
                <w:szCs w:val="20"/>
              </w:rPr>
            </w:pPr>
            <w:r w:rsidRPr="006200D8">
              <w:rPr>
                <w:rFonts w:ascii="Arial" w:hAnsi="Arial" w:cs="Arial"/>
                <w:b/>
                <w:sz w:val="20"/>
                <w:szCs w:val="20"/>
              </w:rPr>
              <w:t xml:space="preserve">Subject(s):  </w:t>
            </w:r>
            <w:r w:rsidRPr="006200D8">
              <w:rPr>
                <w:rFonts w:ascii="Arial" w:hAnsi="Arial" w:cs="Arial"/>
                <w:sz w:val="20"/>
                <w:szCs w:val="20"/>
              </w:rPr>
              <w:t>Science, Design &amp; Technology</w:t>
            </w:r>
            <w:r>
              <w:rPr>
                <w:rFonts w:ascii="Arial" w:hAnsi="Arial" w:cs="Arial"/>
                <w:sz w:val="20"/>
                <w:szCs w:val="20"/>
              </w:rPr>
              <w:t>, Mathematics</w:t>
            </w:r>
          </w:p>
          <w:p w14:paraId="1E6CAF3F" w14:textId="77777777" w:rsidR="001A4C5A" w:rsidRPr="006200D8" w:rsidRDefault="001A4C5A" w:rsidP="004327CE">
            <w:pPr>
              <w:rPr>
                <w:rFonts w:ascii="Arial" w:hAnsi="Arial" w:cs="Arial"/>
                <w:b/>
                <w:sz w:val="20"/>
                <w:szCs w:val="20"/>
              </w:rPr>
            </w:pPr>
          </w:p>
          <w:p w14:paraId="4A8BBFE7" w14:textId="77777777" w:rsidR="001A4C5A" w:rsidRPr="006200D8" w:rsidRDefault="001A4C5A" w:rsidP="004327CE">
            <w:pPr>
              <w:pStyle w:val="Default"/>
              <w:rPr>
                <w:rFonts w:ascii="Arial" w:hAnsi="Arial" w:cs="Arial"/>
                <w:sz w:val="20"/>
                <w:szCs w:val="20"/>
              </w:rPr>
            </w:pPr>
            <w:r w:rsidRPr="006200D8">
              <w:rPr>
                <w:rFonts w:ascii="Arial" w:hAnsi="Arial" w:cs="Arial"/>
                <w:b/>
                <w:sz w:val="20"/>
                <w:szCs w:val="20"/>
              </w:rPr>
              <w:t xml:space="preserve">Approx time: </w:t>
            </w:r>
            <w:r w:rsidRPr="006200D8">
              <w:rPr>
                <w:rFonts w:ascii="Arial" w:hAnsi="Arial" w:cs="Arial"/>
                <w:bCs/>
                <w:sz w:val="20"/>
                <w:szCs w:val="20"/>
              </w:rPr>
              <w:t>1</w:t>
            </w:r>
            <w:r>
              <w:rPr>
                <w:rFonts w:ascii="Arial" w:hAnsi="Arial" w:cs="Arial"/>
                <w:bCs/>
                <w:sz w:val="20"/>
                <w:szCs w:val="20"/>
              </w:rPr>
              <w:t>5-30</w:t>
            </w:r>
            <w:r w:rsidRPr="006200D8">
              <w:rPr>
                <w:rFonts w:ascii="Arial" w:hAnsi="Arial" w:cs="Arial"/>
                <w:bCs/>
                <w:sz w:val="20"/>
                <w:szCs w:val="20"/>
              </w:rPr>
              <w:t xml:space="preserve"> </w:t>
            </w:r>
            <w:r w:rsidRPr="006200D8">
              <w:rPr>
                <w:rFonts w:ascii="Arial" w:hAnsi="Arial" w:cs="Arial"/>
                <w:sz w:val="20"/>
                <w:szCs w:val="20"/>
              </w:rPr>
              <w:t>mins</w:t>
            </w:r>
          </w:p>
        </w:tc>
        <w:tc>
          <w:tcPr>
            <w:tcW w:w="624" w:type="dxa"/>
            <w:gridSpan w:val="3"/>
            <w:tcBorders>
              <w:top w:val="nil"/>
              <w:left w:val="nil"/>
              <w:bottom w:val="nil"/>
              <w:right w:val="nil"/>
            </w:tcBorders>
            <w:shd w:val="clear" w:color="auto" w:fill="auto"/>
            <w:tcMar>
              <w:top w:w="57" w:type="dxa"/>
              <w:left w:w="113" w:type="dxa"/>
              <w:bottom w:w="57" w:type="dxa"/>
              <w:right w:w="57" w:type="dxa"/>
            </w:tcMar>
          </w:tcPr>
          <w:p w14:paraId="6E4DEDB6" w14:textId="77777777" w:rsidR="001A4C5A" w:rsidRPr="006200D8" w:rsidRDefault="001A4C5A" w:rsidP="004327CE">
            <w:pPr>
              <w:rPr>
                <w:rFonts w:ascii="Arial" w:hAnsi="Arial" w:cs="Arial"/>
                <w:sz w:val="20"/>
                <w:szCs w:val="20"/>
              </w:rPr>
            </w:pPr>
          </w:p>
        </w:tc>
        <w:tc>
          <w:tcPr>
            <w:tcW w:w="4498" w:type="dxa"/>
            <w:tcBorders>
              <w:top w:val="nil"/>
              <w:left w:val="nil"/>
              <w:bottom w:val="nil"/>
              <w:right w:val="nil"/>
            </w:tcBorders>
            <w:shd w:val="clear" w:color="auto" w:fill="auto"/>
            <w:tcMar>
              <w:top w:w="57" w:type="dxa"/>
              <w:left w:w="113" w:type="dxa"/>
              <w:bottom w:w="57" w:type="dxa"/>
              <w:right w:w="57" w:type="dxa"/>
            </w:tcMar>
          </w:tcPr>
          <w:p w14:paraId="3EA5556E" w14:textId="77777777" w:rsidR="001A4C5A" w:rsidRPr="006200D8" w:rsidRDefault="001A4C5A" w:rsidP="004327CE">
            <w:pPr>
              <w:spacing w:before="120"/>
              <w:rPr>
                <w:rFonts w:ascii="Arial" w:hAnsi="Arial" w:cs="Arial"/>
                <w:b/>
                <w:sz w:val="20"/>
                <w:szCs w:val="20"/>
              </w:rPr>
            </w:pPr>
            <w:r w:rsidRPr="006200D8">
              <w:rPr>
                <w:rFonts w:ascii="Arial" w:hAnsi="Arial" w:cs="Arial"/>
                <w:b/>
                <w:sz w:val="20"/>
                <w:szCs w:val="20"/>
              </w:rPr>
              <w:t xml:space="preserve">Key words / Topics: </w:t>
            </w:r>
          </w:p>
          <w:p w14:paraId="67CB2F9B" w14:textId="77777777" w:rsidR="001A4C5A" w:rsidRPr="006200D8" w:rsidRDefault="001A4C5A" w:rsidP="004327CE">
            <w:pPr>
              <w:pStyle w:val="Default"/>
              <w:numPr>
                <w:ilvl w:val="0"/>
                <w:numId w:val="1"/>
              </w:numPr>
              <w:ind w:left="0"/>
              <w:rPr>
                <w:rFonts w:ascii="Arial" w:hAnsi="Arial" w:cs="Arial"/>
                <w:sz w:val="20"/>
                <w:szCs w:val="20"/>
              </w:rPr>
            </w:pPr>
            <w:r>
              <w:rPr>
                <w:rFonts w:ascii="Arial" w:hAnsi="Arial" w:cs="Arial"/>
                <w:sz w:val="20"/>
                <w:szCs w:val="20"/>
              </w:rPr>
              <w:t>carbon footprint</w:t>
            </w:r>
          </w:p>
          <w:p w14:paraId="78EE348E" w14:textId="77777777" w:rsidR="001A4C5A" w:rsidRPr="006200D8" w:rsidRDefault="001A4C5A" w:rsidP="004327CE">
            <w:pPr>
              <w:pStyle w:val="Default"/>
              <w:numPr>
                <w:ilvl w:val="0"/>
                <w:numId w:val="1"/>
              </w:numPr>
              <w:ind w:left="0"/>
              <w:rPr>
                <w:rFonts w:ascii="Arial" w:hAnsi="Arial" w:cs="Arial"/>
                <w:sz w:val="20"/>
                <w:szCs w:val="20"/>
              </w:rPr>
            </w:pPr>
            <w:r>
              <w:rPr>
                <w:rFonts w:ascii="Arial" w:hAnsi="Arial" w:cs="Arial"/>
                <w:sz w:val="20"/>
                <w:szCs w:val="20"/>
              </w:rPr>
              <w:t>sustainability</w:t>
            </w:r>
          </w:p>
          <w:p w14:paraId="65633753" w14:textId="77777777" w:rsidR="001A4C5A" w:rsidRPr="006200D8" w:rsidRDefault="001A4C5A" w:rsidP="004327CE">
            <w:pPr>
              <w:pStyle w:val="Default"/>
              <w:numPr>
                <w:ilvl w:val="0"/>
                <w:numId w:val="1"/>
              </w:numPr>
              <w:ind w:left="0"/>
              <w:rPr>
                <w:rFonts w:ascii="Arial" w:hAnsi="Arial" w:cs="Arial"/>
                <w:sz w:val="20"/>
                <w:szCs w:val="20"/>
              </w:rPr>
            </w:pPr>
            <w:r>
              <w:rPr>
                <w:rFonts w:ascii="Arial" w:hAnsi="Arial" w:cs="Arial"/>
                <w:sz w:val="20"/>
                <w:szCs w:val="20"/>
              </w:rPr>
              <w:t>energy savings</w:t>
            </w:r>
          </w:p>
          <w:p w14:paraId="2A4E6237" w14:textId="77777777" w:rsidR="001A4C5A" w:rsidRPr="006200D8" w:rsidRDefault="001A4C5A" w:rsidP="004327CE">
            <w:pPr>
              <w:pStyle w:val="Default"/>
              <w:numPr>
                <w:ilvl w:val="0"/>
                <w:numId w:val="1"/>
              </w:numPr>
              <w:ind w:left="0"/>
              <w:rPr>
                <w:rFonts w:ascii="Arial" w:hAnsi="Arial" w:cs="Arial"/>
                <w:sz w:val="20"/>
                <w:szCs w:val="20"/>
              </w:rPr>
            </w:pPr>
            <w:r>
              <w:rPr>
                <w:rFonts w:ascii="Arial" w:hAnsi="Arial" w:cs="Arial"/>
                <w:sz w:val="20"/>
                <w:szCs w:val="20"/>
              </w:rPr>
              <w:t>energy survey</w:t>
            </w:r>
          </w:p>
          <w:p w14:paraId="1B3733A4" w14:textId="253FE7AF" w:rsidR="001A4C5A" w:rsidRPr="001A4C5A" w:rsidRDefault="001A4C5A" w:rsidP="004327CE">
            <w:pPr>
              <w:pStyle w:val="Default"/>
              <w:numPr>
                <w:ilvl w:val="0"/>
                <w:numId w:val="1"/>
              </w:numPr>
              <w:ind w:left="0"/>
              <w:rPr>
                <w:rFonts w:ascii="Arial" w:hAnsi="Arial" w:cs="Arial"/>
                <w:sz w:val="20"/>
                <w:szCs w:val="20"/>
              </w:rPr>
            </w:pPr>
            <w:r>
              <w:rPr>
                <w:rFonts w:ascii="Arial" w:hAnsi="Arial" w:cs="Arial"/>
                <w:sz w:val="20"/>
                <w:szCs w:val="20"/>
              </w:rPr>
              <w:t>circular economy</w:t>
            </w:r>
          </w:p>
        </w:tc>
      </w:tr>
      <w:tr w:rsidR="001A4C5A" w:rsidRPr="006200D8" w14:paraId="6F4E8D51" w14:textId="77777777" w:rsidTr="004327CE">
        <w:trPr>
          <w:gridBefore w:val="1"/>
          <w:gridAfter w:val="2"/>
          <w:wBefore w:w="112" w:type="dxa"/>
          <w:wAfter w:w="414" w:type="dxa"/>
          <w:trHeight w:hRule="exac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30EA49AB" w14:textId="77777777" w:rsidR="001A4C5A" w:rsidRPr="006200D8" w:rsidRDefault="001A4C5A" w:rsidP="004327CE">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718E14A" w14:textId="77777777" w:rsidR="001A4C5A" w:rsidRPr="006200D8" w:rsidRDefault="001A4C5A" w:rsidP="004327CE">
            <w:pPr>
              <w:rPr>
                <w:sz w:val="16"/>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0087A842" w14:textId="77777777" w:rsidR="001A4C5A" w:rsidRPr="006200D8" w:rsidRDefault="001A4C5A" w:rsidP="004327CE">
            <w:pPr>
              <w:rPr>
                <w:sz w:val="16"/>
              </w:rPr>
            </w:pPr>
          </w:p>
        </w:tc>
      </w:tr>
      <w:tr w:rsidR="001A4C5A" w:rsidRPr="006200D8" w14:paraId="3C7C4444" w14:textId="77777777" w:rsidTr="004327CE">
        <w:trPr>
          <w:gridBefore w:val="1"/>
          <w:gridAfter w:val="2"/>
          <w:wBefore w:w="112" w:type="dxa"/>
          <w:wAfter w:w="414" w:type="dxa"/>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3390561D" w14:textId="77777777" w:rsidR="001A4C5A" w:rsidRPr="00885235" w:rsidRDefault="001A4C5A" w:rsidP="004327CE">
            <w:r>
              <w:rPr>
                <w:rFonts w:ascii="Arial" w:hAnsi="Arial"/>
                <w:b/>
                <w:szCs w:val="20"/>
              </w:rPr>
              <w:t>Stay safe</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434454F3" w14:textId="77777777" w:rsidR="001A4C5A" w:rsidRPr="006200D8" w:rsidRDefault="001A4C5A" w:rsidP="004327CE">
            <w:pPr>
              <w:rPr>
                <w:sz w:val="20"/>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2F7BD3E2" w14:textId="77777777" w:rsidR="001A4C5A" w:rsidRPr="006200D8" w:rsidRDefault="001A4C5A" w:rsidP="004327CE">
            <w:pPr>
              <w:rPr>
                <w:sz w:val="20"/>
              </w:rPr>
            </w:pPr>
          </w:p>
        </w:tc>
      </w:tr>
      <w:tr w:rsidR="001A4C5A" w:rsidRPr="004E45AD" w14:paraId="6123DD8D" w14:textId="77777777" w:rsidTr="004327CE">
        <w:trPr>
          <w:gridBefore w:val="1"/>
          <w:gridAfter w:val="2"/>
          <w:wBefore w:w="112" w:type="dxa"/>
          <w:wAfter w:w="414" w:type="dxa"/>
          <w:trHeight w:val="170"/>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0653C344" w14:textId="77777777" w:rsidR="001A4C5A" w:rsidRPr="004E45AD" w:rsidRDefault="001A4C5A" w:rsidP="004327CE">
            <w:pPr>
              <w:pStyle w:val="Default"/>
              <w:rPr>
                <w:rFonts w:ascii="Arial" w:hAnsi="Arial"/>
                <w:color w:val="auto"/>
                <w:sz w:val="18"/>
              </w:rPr>
            </w:pPr>
            <w:r w:rsidRPr="004E45AD">
              <w:rPr>
                <w:rFonts w:ascii="Arial" w:hAnsi="Arial"/>
                <w:color w:val="auto"/>
                <w:sz w:val="18"/>
              </w:rPr>
              <w:t>Whether you are a scientist researching a new medicine or an engineer solving climate change, safety always comes first. An adult must always be around and supervising when doing this activity. You are responsible for:</w:t>
            </w:r>
          </w:p>
          <w:p w14:paraId="5676C405" w14:textId="77777777" w:rsidR="001A4C5A" w:rsidRPr="004E45AD" w:rsidRDefault="001A4C5A" w:rsidP="004327CE">
            <w:pPr>
              <w:pStyle w:val="Default"/>
              <w:rPr>
                <w:rFonts w:ascii="Arial" w:hAnsi="Arial"/>
                <w:color w:val="auto"/>
                <w:sz w:val="18"/>
              </w:rPr>
            </w:pPr>
            <w:r w:rsidRPr="004E45AD">
              <w:rPr>
                <w:rFonts w:ascii="Arial" w:hAnsi="Arial"/>
                <w:color w:val="auto"/>
                <w:sz w:val="18"/>
              </w:rPr>
              <w:t xml:space="preserve"> </w:t>
            </w:r>
          </w:p>
          <w:p w14:paraId="254AD620" w14:textId="77777777" w:rsidR="001A4C5A" w:rsidRPr="004E45AD" w:rsidRDefault="001A4C5A" w:rsidP="004327CE">
            <w:pPr>
              <w:pStyle w:val="Default"/>
              <w:rPr>
                <w:rFonts w:ascii="Arial" w:hAnsi="Arial"/>
                <w:color w:val="auto"/>
                <w:sz w:val="18"/>
              </w:rPr>
            </w:pPr>
            <w:r w:rsidRPr="004E45AD">
              <w:rPr>
                <w:rFonts w:ascii="Arial" w:hAnsi="Arial"/>
                <w:color w:val="auto"/>
                <w:sz w:val="18"/>
              </w:rPr>
              <w:t>•</w:t>
            </w:r>
            <w:r w:rsidRPr="004E45AD">
              <w:rPr>
                <w:rFonts w:ascii="Arial" w:hAnsi="Arial"/>
                <w:color w:val="auto"/>
                <w:sz w:val="18"/>
              </w:rPr>
              <w:tab/>
              <w:t>ensuring that any equipment used for this activity is in good working condition</w:t>
            </w:r>
          </w:p>
          <w:p w14:paraId="43054917" w14:textId="77777777" w:rsidR="001A4C5A" w:rsidRPr="004E45AD" w:rsidRDefault="001A4C5A" w:rsidP="004327CE">
            <w:pPr>
              <w:pStyle w:val="Default"/>
              <w:rPr>
                <w:rFonts w:ascii="Arial" w:hAnsi="Arial"/>
                <w:color w:val="auto"/>
                <w:sz w:val="18"/>
              </w:rPr>
            </w:pPr>
            <w:r w:rsidRPr="004E45AD">
              <w:rPr>
                <w:rFonts w:ascii="Arial" w:hAnsi="Arial"/>
                <w:color w:val="auto"/>
                <w:sz w:val="18"/>
              </w:rPr>
              <w:t>•</w:t>
            </w:r>
            <w:r w:rsidRPr="004E45AD">
              <w:rPr>
                <w:rFonts w:ascii="Arial" w:hAnsi="Arial"/>
                <w:color w:val="auto"/>
                <w:sz w:val="18"/>
              </w:rPr>
              <w:tab/>
              <w:t xml:space="preserve">behaving sensibly and following any safety instructions so as not to hurt or injure yourself or others </w:t>
            </w:r>
          </w:p>
          <w:p w14:paraId="3CD1CB6D" w14:textId="77777777" w:rsidR="001A4C5A" w:rsidRPr="004E45AD" w:rsidRDefault="001A4C5A" w:rsidP="004327CE">
            <w:pPr>
              <w:pStyle w:val="Default"/>
              <w:rPr>
                <w:rFonts w:ascii="Arial" w:hAnsi="Arial"/>
                <w:color w:val="auto"/>
                <w:sz w:val="18"/>
              </w:rPr>
            </w:pPr>
            <w:r w:rsidRPr="004E45AD">
              <w:rPr>
                <w:rFonts w:ascii="Arial" w:hAnsi="Arial"/>
                <w:color w:val="auto"/>
                <w:sz w:val="18"/>
              </w:rPr>
              <w:t xml:space="preserve"> </w:t>
            </w:r>
          </w:p>
          <w:p w14:paraId="5775E6CB" w14:textId="77777777" w:rsidR="001A4C5A" w:rsidRPr="004E45AD" w:rsidRDefault="001A4C5A" w:rsidP="004327CE">
            <w:pPr>
              <w:pStyle w:val="Default"/>
              <w:rPr>
                <w:rFonts w:ascii="Arial" w:hAnsi="Arial"/>
                <w:color w:val="auto"/>
                <w:sz w:val="18"/>
              </w:rPr>
            </w:pPr>
            <w:r w:rsidRPr="004E45AD">
              <w:rPr>
                <w:rFonts w:ascii="Arial" w:hAnsi="Arial"/>
                <w:color w:val="auto"/>
                <w:sz w:val="18"/>
              </w:rPr>
              <w:t xml:space="preserve">Please note that in the absence of any negligence or other breach of duty by us, this activity is carried out at your own risk. It is important to take extra care at the stages marked with this symbol: </w:t>
            </w:r>
            <w:r w:rsidRPr="004E45AD">
              <w:rPr>
                <w:rFonts w:ascii="Segoe UI Emoji" w:hAnsi="Segoe UI Emoji" w:cs="Segoe UI Emoji"/>
                <w:color w:val="auto"/>
                <w:sz w:val="18"/>
              </w:rPr>
              <w:t>⚠</w:t>
            </w:r>
          </w:p>
        </w:tc>
      </w:tr>
      <w:tr w:rsidR="001A4C5A" w:rsidRPr="006200D8" w14:paraId="18054A3D" w14:textId="77777777" w:rsidTr="004327CE">
        <w:trPr>
          <w:gridBefore w:val="1"/>
          <w:gridAfter w:val="2"/>
          <w:wBefore w:w="112" w:type="dxa"/>
          <w:wAfter w:w="414" w:type="dxa"/>
          <w:trHeight w:hRule="exac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37F741F7" w14:textId="77777777" w:rsidR="001A4C5A" w:rsidRPr="006200D8" w:rsidRDefault="001A4C5A" w:rsidP="004327CE">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3AA6F1C" w14:textId="77777777" w:rsidR="001A4C5A" w:rsidRPr="006200D8" w:rsidRDefault="001A4C5A" w:rsidP="004327CE">
            <w:pPr>
              <w:rPr>
                <w:sz w:val="16"/>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5C75387F" w14:textId="77777777" w:rsidR="001A4C5A" w:rsidRPr="006200D8" w:rsidRDefault="001A4C5A" w:rsidP="004327CE">
            <w:pPr>
              <w:rPr>
                <w:sz w:val="16"/>
              </w:rPr>
            </w:pPr>
          </w:p>
        </w:tc>
      </w:tr>
      <w:tr w:rsidR="001A4C5A" w:rsidRPr="006200D8" w14:paraId="2182C8E0" w14:textId="77777777" w:rsidTr="004327CE">
        <w:trPr>
          <w:gridBefore w:val="1"/>
          <w:gridAfter w:val="2"/>
          <w:wBefore w:w="112" w:type="dxa"/>
          <w:wAfter w:w="414" w:type="dxa"/>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1DFDC16E" w14:textId="77777777" w:rsidR="001A4C5A" w:rsidRPr="00885235" w:rsidRDefault="001A4C5A" w:rsidP="004327CE">
            <w:r w:rsidRPr="006200D8">
              <w:rPr>
                <w:rFonts w:ascii="Arial" w:hAnsi="Arial"/>
                <w:b/>
                <w:szCs w:val="20"/>
              </w:rPr>
              <w:t>Suggested Learning Outcomes</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2AF26670" w14:textId="77777777" w:rsidR="001A4C5A" w:rsidRPr="006200D8" w:rsidRDefault="001A4C5A" w:rsidP="004327CE">
            <w:pPr>
              <w:rPr>
                <w:sz w:val="20"/>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3050A97C" w14:textId="77777777" w:rsidR="001A4C5A" w:rsidRPr="006200D8" w:rsidRDefault="001A4C5A" w:rsidP="004327CE">
            <w:pPr>
              <w:rPr>
                <w:sz w:val="20"/>
              </w:rPr>
            </w:pPr>
          </w:p>
        </w:tc>
      </w:tr>
      <w:tr w:rsidR="001A4C5A" w:rsidRPr="00BD55A9" w14:paraId="168BA93B" w14:textId="77777777" w:rsidTr="004327CE">
        <w:trPr>
          <w:gridBefore w:val="1"/>
          <w:gridAfter w:val="2"/>
          <w:wBefore w:w="112" w:type="dxa"/>
          <w:wAfter w:w="414" w:type="dxa"/>
          <w:trHeight w:val="170"/>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3160F026" w14:textId="7D0749C7" w:rsidR="001A4C5A" w:rsidRPr="00BD55A9" w:rsidRDefault="004327CE" w:rsidP="004327CE">
            <w:pPr>
              <w:pStyle w:val="Default"/>
              <w:numPr>
                <w:ilvl w:val="0"/>
                <w:numId w:val="1"/>
              </w:numPr>
              <w:ind w:left="0" w:firstLine="0"/>
              <w:rPr>
                <w:rFonts w:ascii="Arial" w:hAnsi="Arial" w:cs="Arial"/>
                <w:sz w:val="18"/>
                <w:szCs w:val="18"/>
              </w:rPr>
            </w:pPr>
            <w:r w:rsidRPr="00BD55A9">
              <w:rPr>
                <w:rFonts w:ascii="Arial" w:hAnsi="Arial" w:cs="Arial"/>
                <w:sz w:val="18"/>
                <w:szCs w:val="18"/>
              </w:rPr>
              <w:t>To be</w:t>
            </w:r>
            <w:r w:rsidR="001A4C5A" w:rsidRPr="00BD55A9">
              <w:rPr>
                <w:rFonts w:ascii="Arial" w:hAnsi="Arial" w:cs="Arial"/>
                <w:sz w:val="18"/>
                <w:szCs w:val="18"/>
              </w:rPr>
              <w:t xml:space="preserve"> able to explain what ‘sustainable energy’ and ‘carbon footprint’ </w:t>
            </w:r>
            <w:proofErr w:type="gramStart"/>
            <w:r w:rsidR="001A4C5A" w:rsidRPr="00BD55A9">
              <w:rPr>
                <w:rFonts w:ascii="Arial" w:hAnsi="Arial" w:cs="Arial"/>
                <w:sz w:val="18"/>
                <w:szCs w:val="18"/>
              </w:rPr>
              <w:t>mean</w:t>
            </w:r>
            <w:proofErr w:type="gramEnd"/>
          </w:p>
          <w:p w14:paraId="6EE9B32D" w14:textId="77777777" w:rsidR="001A4C5A" w:rsidRPr="00BD55A9" w:rsidRDefault="001A4C5A" w:rsidP="004327CE">
            <w:pPr>
              <w:pStyle w:val="Default"/>
              <w:numPr>
                <w:ilvl w:val="0"/>
                <w:numId w:val="1"/>
              </w:numPr>
              <w:ind w:left="0"/>
              <w:rPr>
                <w:rFonts w:ascii="Arial" w:hAnsi="Arial"/>
                <w:sz w:val="18"/>
              </w:rPr>
            </w:pPr>
            <w:r w:rsidRPr="00BD55A9">
              <w:rPr>
                <w:rFonts w:ascii="Arial" w:hAnsi="Arial" w:cs="Arial"/>
                <w:sz w:val="18"/>
                <w:szCs w:val="18"/>
              </w:rPr>
              <w:t>To be able to describe and explain what sustainable technologies could be used in their school</w:t>
            </w:r>
          </w:p>
        </w:tc>
      </w:tr>
      <w:tr w:rsidR="001A4C5A" w:rsidRPr="006200D8" w14:paraId="2EDAA089" w14:textId="77777777" w:rsidTr="004327CE">
        <w:trPr>
          <w:gridBefore w:val="1"/>
          <w:gridAfter w:val="2"/>
          <w:wBefore w:w="112" w:type="dxa"/>
          <w:wAfter w:w="414" w:type="dxa"/>
          <w:trHeight w:hRule="exac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06E7F4DC" w14:textId="77777777" w:rsidR="001A4C5A" w:rsidRPr="006200D8" w:rsidRDefault="001A4C5A" w:rsidP="004327CE">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0BA946C9" w14:textId="77777777" w:rsidR="001A4C5A" w:rsidRPr="006200D8" w:rsidRDefault="001A4C5A" w:rsidP="004327CE">
            <w:pPr>
              <w:rPr>
                <w:sz w:val="16"/>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780D3C99" w14:textId="77777777" w:rsidR="001A4C5A" w:rsidRPr="006200D8" w:rsidRDefault="001A4C5A" w:rsidP="004327CE">
            <w:pPr>
              <w:rPr>
                <w:sz w:val="16"/>
              </w:rPr>
            </w:pPr>
          </w:p>
        </w:tc>
      </w:tr>
      <w:tr w:rsidR="001A4C5A" w:rsidRPr="006200D8" w14:paraId="2422F7ED" w14:textId="77777777" w:rsidTr="004327CE">
        <w:trPr>
          <w:gridBefore w:val="1"/>
          <w:gridAfter w:val="2"/>
          <w:wBefore w:w="112" w:type="dxa"/>
          <w:wAfter w:w="414" w:type="dxa"/>
          <w:trHeight w:val="170"/>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144D716D" w14:textId="77777777" w:rsidR="001A4C5A" w:rsidRPr="00885235" w:rsidRDefault="001A4C5A" w:rsidP="004327CE">
            <w:r w:rsidRPr="006200D8">
              <w:rPr>
                <w:rFonts w:ascii="Arial" w:hAnsi="Arial"/>
                <w:b/>
                <w:szCs w:val="20"/>
              </w:rPr>
              <w:t>Introduction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7A052B46" w14:textId="77777777" w:rsidR="001A4C5A" w:rsidRPr="006200D8" w:rsidRDefault="001A4C5A" w:rsidP="004327CE">
            <w:pPr>
              <w:rPr>
                <w:sz w:val="20"/>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335A23FA" w14:textId="77777777" w:rsidR="001A4C5A" w:rsidRPr="006200D8" w:rsidRDefault="001A4C5A" w:rsidP="004327CE">
            <w:pPr>
              <w:rPr>
                <w:sz w:val="20"/>
              </w:rPr>
            </w:pPr>
          </w:p>
        </w:tc>
      </w:tr>
      <w:tr w:rsidR="001A4C5A" w:rsidRPr="004E45AD" w14:paraId="6AB4C30D" w14:textId="77777777" w:rsidTr="004327CE">
        <w:trPr>
          <w:gridBefore w:val="1"/>
          <w:gridAfter w:val="2"/>
          <w:wBefore w:w="112" w:type="dxa"/>
          <w:wAfter w:w="414" w:type="dxa"/>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6C8E0B39" w14:textId="77777777" w:rsidR="001A4C5A" w:rsidRDefault="001A4C5A" w:rsidP="004327CE">
            <w:pPr>
              <w:pStyle w:val="Default"/>
              <w:rPr>
                <w:rFonts w:ascii="Arial" w:hAnsi="Arial" w:cs="Arial"/>
                <w:sz w:val="18"/>
                <w:szCs w:val="18"/>
              </w:rPr>
            </w:pPr>
            <w:r w:rsidRPr="00CC4F1A">
              <w:rPr>
                <w:rFonts w:ascii="Arial" w:hAnsi="Arial" w:cs="Arial"/>
                <w:sz w:val="18"/>
                <w:szCs w:val="18"/>
              </w:rPr>
              <w:t xml:space="preserve">Students are frequently hearing the phrases ‘carbon footprint’ and ‘sustainable energy </w:t>
            </w:r>
            <w:proofErr w:type="gramStart"/>
            <w:r w:rsidRPr="00CC4F1A">
              <w:rPr>
                <w:rFonts w:ascii="Arial" w:hAnsi="Arial" w:cs="Arial"/>
                <w:sz w:val="18"/>
                <w:szCs w:val="18"/>
              </w:rPr>
              <w:t>resources’</w:t>
            </w:r>
            <w:proofErr w:type="gramEnd"/>
            <w:r w:rsidRPr="00CC4F1A">
              <w:rPr>
                <w:rFonts w:ascii="Arial" w:hAnsi="Arial" w:cs="Arial"/>
                <w:sz w:val="18"/>
                <w:szCs w:val="18"/>
              </w:rPr>
              <w:t xml:space="preserve">. The ‘Energy Efficiency’ scheme of work explores what these two phrases mean and for students to research what they, as a school community, can do to save energy and reduce their carbon footprint. </w:t>
            </w:r>
          </w:p>
          <w:p w14:paraId="20517887" w14:textId="77777777" w:rsidR="001A4C5A" w:rsidRDefault="001A4C5A" w:rsidP="004327CE">
            <w:pPr>
              <w:pStyle w:val="Default"/>
              <w:rPr>
                <w:rFonts w:ascii="Arial" w:hAnsi="Arial" w:cs="Arial"/>
                <w:sz w:val="18"/>
                <w:szCs w:val="18"/>
              </w:rPr>
            </w:pPr>
          </w:p>
          <w:p w14:paraId="70899F64" w14:textId="77777777" w:rsidR="001A4C5A" w:rsidRPr="004E45AD" w:rsidRDefault="001A4C5A" w:rsidP="004327CE">
            <w:pPr>
              <w:pStyle w:val="Default"/>
              <w:rPr>
                <w:rFonts w:ascii="Arial" w:hAnsi="Arial" w:cs="Arial"/>
                <w:sz w:val="18"/>
                <w:szCs w:val="18"/>
              </w:rPr>
            </w:pPr>
            <w:r w:rsidRPr="00CC4F1A">
              <w:rPr>
                <w:rFonts w:ascii="Arial" w:hAnsi="Arial" w:cs="Arial"/>
                <w:sz w:val="18"/>
                <w:szCs w:val="18"/>
              </w:rPr>
              <w:t xml:space="preserve">The activities use the example of Howe Dell Primary School, which was designed with the </w:t>
            </w:r>
            <w:proofErr w:type="gramStart"/>
            <w:r w:rsidRPr="00CC4F1A">
              <w:rPr>
                <w:rFonts w:ascii="Arial" w:hAnsi="Arial" w:cs="Arial"/>
                <w:sz w:val="18"/>
                <w:szCs w:val="18"/>
              </w:rPr>
              <w:t>principle</w:t>
            </w:r>
            <w:proofErr w:type="gramEnd"/>
            <w:r w:rsidRPr="00CC4F1A">
              <w:rPr>
                <w:rFonts w:ascii="Arial" w:hAnsi="Arial" w:cs="Arial"/>
                <w:sz w:val="18"/>
                <w:szCs w:val="18"/>
              </w:rPr>
              <w:t xml:space="preserve"> of being a sustainable school. This provides a context to explore how well the students’ school compares, and what simple energy savings they could introduce to reduce their carbon footprint and save money as well. By using the example of Howe Dell Primary School, students </w:t>
            </w:r>
            <w:proofErr w:type="gramStart"/>
            <w:r w:rsidRPr="00CC4F1A">
              <w:rPr>
                <w:rFonts w:ascii="Arial" w:hAnsi="Arial" w:cs="Arial"/>
                <w:sz w:val="18"/>
                <w:szCs w:val="18"/>
              </w:rPr>
              <w:t>have the opportunity to</w:t>
            </w:r>
            <w:proofErr w:type="gramEnd"/>
            <w:r w:rsidRPr="00CC4F1A">
              <w:rPr>
                <w:rFonts w:ascii="Arial" w:hAnsi="Arial" w:cs="Arial"/>
                <w:sz w:val="18"/>
                <w:szCs w:val="18"/>
              </w:rPr>
              <w:t xml:space="preserve"> see how cutting-edge technology and science is being applied.</w:t>
            </w:r>
          </w:p>
        </w:tc>
      </w:tr>
      <w:tr w:rsidR="001A4C5A" w:rsidRPr="006200D8" w14:paraId="2A148F7B" w14:textId="77777777" w:rsidTr="004327CE">
        <w:trPr>
          <w:gridBefore w:val="1"/>
          <w:gridAfter w:val="2"/>
          <w:wBefore w:w="112" w:type="dxa"/>
          <w:wAfter w:w="414" w:type="dxa"/>
          <w:trHeight w:hRule="exact" w:val="57"/>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33ABB027" w14:textId="77777777" w:rsidR="001A4C5A" w:rsidRPr="006200D8" w:rsidRDefault="001A4C5A" w:rsidP="004327CE">
            <w:pPr>
              <w:rPr>
                <w:sz w:val="16"/>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C918742" w14:textId="77777777" w:rsidR="001A4C5A" w:rsidRPr="006200D8" w:rsidRDefault="001A4C5A" w:rsidP="004327CE">
            <w:pPr>
              <w:rPr>
                <w:sz w:val="16"/>
              </w:rPr>
            </w:pPr>
          </w:p>
        </w:tc>
        <w:tc>
          <w:tcPr>
            <w:tcW w:w="4498" w:type="dxa"/>
            <w:tcBorders>
              <w:top w:val="nil"/>
              <w:left w:val="nil"/>
              <w:bottom w:val="nil"/>
              <w:right w:val="nil"/>
            </w:tcBorders>
            <w:shd w:val="clear" w:color="auto" w:fill="auto"/>
            <w:tcMar>
              <w:top w:w="57" w:type="dxa"/>
              <w:left w:w="113" w:type="dxa"/>
              <w:bottom w:w="57" w:type="dxa"/>
              <w:right w:w="57" w:type="dxa"/>
            </w:tcMar>
            <w:vAlign w:val="center"/>
          </w:tcPr>
          <w:p w14:paraId="55FEC691" w14:textId="77777777" w:rsidR="001A4C5A" w:rsidRPr="006200D8" w:rsidRDefault="001A4C5A" w:rsidP="004327CE">
            <w:pPr>
              <w:rPr>
                <w:sz w:val="16"/>
              </w:rPr>
            </w:pPr>
          </w:p>
        </w:tc>
      </w:tr>
      <w:tr w:rsidR="001A4C5A" w:rsidRPr="006200D8" w14:paraId="7E5C0999" w14:textId="77777777" w:rsidTr="004327CE">
        <w:trPr>
          <w:gridBefore w:val="1"/>
          <w:gridAfter w:val="2"/>
          <w:wBefore w:w="112" w:type="dxa"/>
          <w:wAfter w:w="414" w:type="dxa"/>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71D11D40" w14:textId="77777777" w:rsidR="001A4C5A" w:rsidRPr="006200D8" w:rsidRDefault="001A4C5A" w:rsidP="004327CE">
            <w:pPr>
              <w:pStyle w:val="Default"/>
              <w:rPr>
                <w:rFonts w:ascii="Arial" w:hAnsi="Arial"/>
                <w:b/>
              </w:rPr>
            </w:pPr>
            <w:r w:rsidRPr="006200D8">
              <w:rPr>
                <w:rFonts w:ascii="Arial" w:hAnsi="Arial"/>
                <w:b/>
              </w:rPr>
              <w:t>Purpose</w:t>
            </w:r>
          </w:p>
        </w:tc>
      </w:tr>
      <w:tr w:rsidR="001A4C5A" w:rsidRPr="006200D8" w14:paraId="1257EC28" w14:textId="77777777" w:rsidTr="004327CE">
        <w:trPr>
          <w:gridBefore w:val="1"/>
          <w:gridAfter w:val="2"/>
          <w:wBefore w:w="112" w:type="dxa"/>
          <w:wAfter w:w="414" w:type="dxa"/>
        </w:trPr>
        <w:tc>
          <w:tcPr>
            <w:tcW w:w="10048" w:type="dxa"/>
            <w:gridSpan w:val="7"/>
            <w:tcBorders>
              <w:top w:val="nil"/>
              <w:left w:val="nil"/>
              <w:bottom w:val="nil"/>
              <w:right w:val="nil"/>
            </w:tcBorders>
            <w:shd w:val="clear" w:color="auto" w:fill="auto"/>
            <w:tcMar>
              <w:top w:w="57" w:type="dxa"/>
              <w:left w:w="113" w:type="dxa"/>
              <w:bottom w:w="57" w:type="dxa"/>
              <w:right w:w="57" w:type="dxa"/>
            </w:tcMar>
            <w:vAlign w:val="center"/>
          </w:tcPr>
          <w:p w14:paraId="2BE91B69" w14:textId="77777777" w:rsidR="001A4C5A" w:rsidRPr="00CC4F1A" w:rsidRDefault="001A4C5A" w:rsidP="004327CE">
            <w:pPr>
              <w:pStyle w:val="Default"/>
              <w:rPr>
                <w:rFonts w:ascii="Arial" w:hAnsi="Arial" w:cs="Arial"/>
                <w:sz w:val="18"/>
                <w:szCs w:val="18"/>
              </w:rPr>
            </w:pPr>
            <w:r w:rsidRPr="00CC4F1A">
              <w:rPr>
                <w:rFonts w:ascii="Arial" w:hAnsi="Arial" w:cs="Arial"/>
                <w:sz w:val="18"/>
                <w:szCs w:val="18"/>
              </w:rPr>
              <w:t xml:space="preserve">In this activity, students will be shown the Green School video and use this in discussion to clarify their understanding of the </w:t>
            </w:r>
            <w:proofErr w:type="gramStart"/>
            <w:r w:rsidRPr="00CC4F1A">
              <w:rPr>
                <w:rFonts w:ascii="Arial" w:hAnsi="Arial" w:cs="Arial"/>
                <w:sz w:val="18"/>
                <w:szCs w:val="18"/>
              </w:rPr>
              <w:t>terms</w:t>
            </w:r>
            <w:proofErr w:type="gramEnd"/>
            <w:r w:rsidRPr="00CC4F1A">
              <w:rPr>
                <w:rFonts w:ascii="Arial" w:hAnsi="Arial" w:cs="Arial"/>
                <w:sz w:val="18"/>
                <w:szCs w:val="18"/>
              </w:rPr>
              <w:t xml:space="preserve"> sustainable energy and carbon footprint.</w:t>
            </w:r>
          </w:p>
          <w:p w14:paraId="28CD431E" w14:textId="77777777" w:rsidR="001A4C5A" w:rsidRPr="00CC4F1A" w:rsidRDefault="001A4C5A" w:rsidP="004327CE">
            <w:pPr>
              <w:pStyle w:val="Default"/>
              <w:rPr>
                <w:rFonts w:ascii="Arial" w:hAnsi="Arial" w:cs="Arial"/>
                <w:sz w:val="18"/>
                <w:szCs w:val="18"/>
              </w:rPr>
            </w:pPr>
          </w:p>
          <w:p w14:paraId="1E44EDF5" w14:textId="77777777" w:rsidR="001A4C5A" w:rsidRDefault="001A4C5A" w:rsidP="004327CE">
            <w:pPr>
              <w:pStyle w:val="Default"/>
              <w:rPr>
                <w:rFonts w:ascii="Arial" w:hAnsi="Arial" w:cs="Arial"/>
                <w:sz w:val="18"/>
                <w:szCs w:val="18"/>
              </w:rPr>
            </w:pPr>
            <w:r w:rsidRPr="00CC4F1A">
              <w:rPr>
                <w:rFonts w:ascii="Arial" w:hAnsi="Arial" w:cs="Arial"/>
                <w:sz w:val="18"/>
                <w:szCs w:val="18"/>
              </w:rPr>
              <w:t>This activity could be used as a starter in Design &amp; Technology or Science.</w:t>
            </w:r>
          </w:p>
          <w:p w14:paraId="6594A3AC" w14:textId="77777777" w:rsidR="001A4C5A" w:rsidRPr="006200D8" w:rsidRDefault="001A4C5A" w:rsidP="004327CE">
            <w:pPr>
              <w:pStyle w:val="Default"/>
              <w:rPr>
                <w:rFonts w:ascii="Arial" w:hAnsi="Arial"/>
                <w:sz w:val="18"/>
                <w:szCs w:val="18"/>
              </w:rPr>
            </w:pPr>
          </w:p>
        </w:tc>
      </w:tr>
      <w:tr w:rsidR="001A4C5A" w14:paraId="5A4820A1" w14:textId="77777777" w:rsidTr="004327CE">
        <w:trPr>
          <w:gridBefore w:val="1"/>
          <w:gridAfter w:val="1"/>
          <w:wBefore w:w="112" w:type="dxa"/>
          <w:wAfter w:w="118" w:type="dxa"/>
          <w:trHeight w:val="300"/>
        </w:trPr>
        <w:tc>
          <w:tcPr>
            <w:tcW w:w="4926" w:type="dxa"/>
            <w:gridSpan w:val="3"/>
            <w:tcBorders>
              <w:top w:val="nil"/>
              <w:left w:val="nil"/>
              <w:bottom w:val="nil"/>
              <w:right w:val="nil"/>
            </w:tcBorders>
            <w:shd w:val="clear" w:color="auto" w:fill="47CFFF"/>
            <w:tcMar>
              <w:top w:w="57" w:type="dxa"/>
              <w:left w:w="113" w:type="dxa"/>
              <w:bottom w:w="57" w:type="dxa"/>
              <w:right w:w="57" w:type="dxa"/>
            </w:tcMar>
            <w:vAlign w:val="center"/>
          </w:tcPr>
          <w:p w14:paraId="197ECA14" w14:textId="77777777" w:rsidR="001A4C5A" w:rsidRPr="00885235" w:rsidRDefault="001A4C5A" w:rsidP="004327CE">
            <w:r w:rsidRPr="00F047B0">
              <w:rPr>
                <w:rFonts w:ascii="Arial" w:hAnsi="Arial"/>
                <w:b/>
                <w:color w:val="FFFFFF" w:themeColor="background1"/>
                <w:szCs w:val="20"/>
              </w:rPr>
              <w:t>Activity</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301B2D05" w14:textId="77777777" w:rsidR="001A4C5A" w:rsidRPr="006200D8" w:rsidRDefault="001A4C5A" w:rsidP="004327CE">
            <w:pPr>
              <w:rPr>
                <w:sz w:val="20"/>
              </w:rPr>
            </w:pPr>
          </w:p>
        </w:tc>
        <w:tc>
          <w:tcPr>
            <w:tcW w:w="4794" w:type="dxa"/>
            <w:gridSpan w:val="2"/>
            <w:tcBorders>
              <w:top w:val="nil"/>
              <w:left w:val="nil"/>
              <w:bottom w:val="nil"/>
              <w:right w:val="nil"/>
            </w:tcBorders>
            <w:shd w:val="clear" w:color="auto" w:fill="47CFFF"/>
            <w:tcMar>
              <w:top w:w="57" w:type="dxa"/>
              <w:left w:w="113" w:type="dxa"/>
              <w:bottom w:w="57" w:type="dxa"/>
              <w:right w:w="57" w:type="dxa"/>
            </w:tcMar>
            <w:vAlign w:val="center"/>
          </w:tcPr>
          <w:p w14:paraId="1D9AE4CC" w14:textId="77777777" w:rsidR="001A4C5A" w:rsidRPr="00885235" w:rsidRDefault="001A4C5A" w:rsidP="004327CE">
            <w:r w:rsidRPr="00F047B0">
              <w:rPr>
                <w:rFonts w:ascii="Arial" w:hAnsi="Arial"/>
                <w:b/>
                <w:color w:val="FFFFFF" w:themeColor="background1"/>
                <w:szCs w:val="20"/>
              </w:rPr>
              <w:t>Teacher notes</w:t>
            </w:r>
          </w:p>
        </w:tc>
      </w:tr>
      <w:tr w:rsidR="001A4C5A" w14:paraId="5D9095B5" w14:textId="77777777" w:rsidTr="004327CE">
        <w:trPr>
          <w:gridAfter w:val="1"/>
          <w:wAfter w:w="118" w:type="dxa"/>
        </w:trPr>
        <w:tc>
          <w:tcPr>
            <w:tcW w:w="4919" w:type="dxa"/>
            <w:gridSpan w:val="2"/>
            <w:tcBorders>
              <w:top w:val="nil"/>
              <w:left w:val="nil"/>
              <w:bottom w:val="nil"/>
              <w:right w:val="nil"/>
            </w:tcBorders>
            <w:shd w:val="clear" w:color="auto" w:fill="auto"/>
            <w:tcMar>
              <w:top w:w="57" w:type="dxa"/>
              <w:left w:w="113" w:type="dxa"/>
              <w:bottom w:w="57" w:type="dxa"/>
              <w:right w:w="57" w:type="dxa"/>
            </w:tcMar>
            <w:vAlign w:val="center"/>
          </w:tcPr>
          <w:p w14:paraId="1C189503" w14:textId="77777777" w:rsidR="001A4C5A" w:rsidRPr="00CC4F1A" w:rsidRDefault="001A4C5A" w:rsidP="004327CE">
            <w:pPr>
              <w:rPr>
                <w:rFonts w:ascii="Arial" w:hAnsi="Arial" w:cs="Arial"/>
                <w:color w:val="000000"/>
                <w:sz w:val="18"/>
                <w:szCs w:val="18"/>
              </w:rPr>
            </w:pPr>
            <w:r w:rsidRPr="00CC4F1A">
              <w:rPr>
                <w:rFonts w:ascii="Arial" w:hAnsi="Arial" w:cs="Arial"/>
                <w:color w:val="000000"/>
                <w:sz w:val="18"/>
                <w:szCs w:val="18"/>
              </w:rPr>
              <w:t>Show the students the Green School</w:t>
            </w:r>
            <w:r>
              <w:rPr>
                <w:rFonts w:ascii="Arial" w:hAnsi="Arial" w:cs="Arial"/>
                <w:color w:val="000000"/>
                <w:sz w:val="18"/>
                <w:szCs w:val="18"/>
              </w:rPr>
              <w:t xml:space="preserve"> </w:t>
            </w:r>
            <w:r w:rsidRPr="00CC4F1A">
              <w:rPr>
                <w:rFonts w:ascii="Arial" w:hAnsi="Arial" w:cs="Arial"/>
                <w:color w:val="000000"/>
                <w:sz w:val="18"/>
                <w:szCs w:val="18"/>
              </w:rPr>
              <w:t>film. Ask them to briefly discuss, as a class, the following questions:</w:t>
            </w:r>
          </w:p>
          <w:p w14:paraId="7619435E" w14:textId="77777777" w:rsidR="001A4C5A" w:rsidRPr="00CC4F1A" w:rsidRDefault="001A4C5A" w:rsidP="004327CE">
            <w:pPr>
              <w:rPr>
                <w:rFonts w:ascii="Arial" w:hAnsi="Arial" w:cs="Arial"/>
                <w:color w:val="000000"/>
                <w:sz w:val="18"/>
                <w:szCs w:val="18"/>
              </w:rPr>
            </w:pPr>
          </w:p>
          <w:p w14:paraId="423A5E97" w14:textId="77777777" w:rsidR="001A4C5A" w:rsidRPr="00CC4F1A" w:rsidRDefault="001A4C5A" w:rsidP="004327CE">
            <w:pPr>
              <w:ind w:hanging="360"/>
              <w:rPr>
                <w:rFonts w:ascii="Arial" w:hAnsi="Arial" w:cs="Arial"/>
                <w:color w:val="000000"/>
                <w:sz w:val="18"/>
                <w:szCs w:val="18"/>
              </w:rPr>
            </w:pPr>
            <w:r w:rsidRPr="00CC4F1A">
              <w:rPr>
                <w:rFonts w:ascii="Arial" w:hAnsi="Arial" w:cs="Arial"/>
                <w:color w:val="000000"/>
                <w:sz w:val="18"/>
                <w:szCs w:val="18"/>
              </w:rPr>
              <w:t>1.     What do we mean by ‘sustainable energy’ resources?</w:t>
            </w:r>
          </w:p>
          <w:p w14:paraId="544BA0FE" w14:textId="77777777" w:rsidR="001A4C5A" w:rsidRPr="00CC4F1A" w:rsidRDefault="001A4C5A" w:rsidP="004327CE">
            <w:pPr>
              <w:rPr>
                <w:rFonts w:ascii="Arial" w:hAnsi="Arial" w:cs="Arial"/>
                <w:color w:val="000000"/>
                <w:sz w:val="18"/>
                <w:szCs w:val="18"/>
              </w:rPr>
            </w:pPr>
          </w:p>
          <w:p w14:paraId="746C1DD1" w14:textId="77777777" w:rsidR="001A4C5A" w:rsidRPr="00CC4F1A" w:rsidRDefault="001A4C5A" w:rsidP="004327CE">
            <w:pPr>
              <w:ind w:hanging="360"/>
              <w:rPr>
                <w:rFonts w:ascii="Arial" w:hAnsi="Arial" w:cs="Arial"/>
                <w:color w:val="000000"/>
                <w:sz w:val="18"/>
                <w:szCs w:val="18"/>
              </w:rPr>
            </w:pPr>
            <w:r w:rsidRPr="00CC4F1A">
              <w:rPr>
                <w:rFonts w:ascii="Arial" w:hAnsi="Arial" w:cs="Arial"/>
                <w:color w:val="000000"/>
                <w:sz w:val="18"/>
                <w:szCs w:val="18"/>
              </w:rPr>
              <w:t xml:space="preserve">2.     What types of sustainable energy resources are found in buildings today? </w:t>
            </w:r>
          </w:p>
          <w:p w14:paraId="72C0CA31" w14:textId="77777777" w:rsidR="001A4C5A" w:rsidRPr="00CC4F1A" w:rsidRDefault="001A4C5A" w:rsidP="004327CE">
            <w:pPr>
              <w:rPr>
                <w:rFonts w:ascii="Arial" w:hAnsi="Arial" w:cs="Arial"/>
                <w:color w:val="000000"/>
                <w:sz w:val="18"/>
                <w:szCs w:val="18"/>
              </w:rPr>
            </w:pPr>
          </w:p>
          <w:p w14:paraId="6919AFF6" w14:textId="77777777" w:rsidR="001A4C5A" w:rsidRPr="006200D8" w:rsidRDefault="001A4C5A" w:rsidP="004327CE">
            <w:pPr>
              <w:ind w:hanging="360"/>
              <w:rPr>
                <w:sz w:val="18"/>
              </w:rPr>
            </w:pPr>
            <w:r w:rsidRPr="00CC4F1A">
              <w:rPr>
                <w:rFonts w:ascii="Arial" w:hAnsi="Arial" w:cs="Arial"/>
                <w:color w:val="000000"/>
                <w:sz w:val="18"/>
                <w:szCs w:val="18"/>
              </w:rPr>
              <w:t>3.    What does ‘carbon footprint’ mean and how is it calculated?</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19805B71" w14:textId="77777777" w:rsidR="001A4C5A" w:rsidRPr="006200D8" w:rsidRDefault="001A4C5A" w:rsidP="004327CE">
            <w:pPr>
              <w:spacing w:after="100"/>
              <w:rPr>
                <w:sz w:val="18"/>
              </w:rPr>
            </w:pPr>
          </w:p>
        </w:tc>
        <w:tc>
          <w:tcPr>
            <w:tcW w:w="4913" w:type="dxa"/>
            <w:gridSpan w:val="4"/>
            <w:tcBorders>
              <w:top w:val="nil"/>
              <w:left w:val="nil"/>
              <w:bottom w:val="nil"/>
              <w:right w:val="nil"/>
            </w:tcBorders>
            <w:shd w:val="clear" w:color="auto" w:fill="auto"/>
            <w:tcMar>
              <w:top w:w="57" w:type="dxa"/>
              <w:left w:w="113" w:type="dxa"/>
              <w:bottom w:w="57" w:type="dxa"/>
              <w:right w:w="57" w:type="dxa"/>
            </w:tcMar>
          </w:tcPr>
          <w:p w14:paraId="6C40C72E" w14:textId="77777777" w:rsidR="001A4C5A" w:rsidRPr="007D55F1" w:rsidRDefault="001A4C5A" w:rsidP="004327CE">
            <w:pPr>
              <w:rPr>
                <w:rFonts w:ascii="Arial" w:hAnsi="Arial" w:cs="Arial"/>
                <w:color w:val="000000"/>
                <w:sz w:val="18"/>
                <w:szCs w:val="18"/>
              </w:rPr>
            </w:pPr>
            <w:r w:rsidRPr="007D55F1">
              <w:rPr>
                <w:rFonts w:ascii="Arial" w:hAnsi="Arial" w:cs="Arial"/>
                <w:color w:val="000000"/>
                <w:sz w:val="18"/>
                <w:szCs w:val="18"/>
              </w:rPr>
              <w:t>Key point – these are resources that are naturally replenished. They are not destroyed as they are used.</w:t>
            </w:r>
          </w:p>
          <w:p w14:paraId="0C261458" w14:textId="77777777" w:rsidR="001A4C5A" w:rsidRPr="007D55F1" w:rsidRDefault="001A4C5A" w:rsidP="004327CE">
            <w:pPr>
              <w:rPr>
                <w:rFonts w:ascii="Arial" w:hAnsi="Arial" w:cs="Arial"/>
                <w:color w:val="000000"/>
                <w:sz w:val="18"/>
                <w:szCs w:val="18"/>
              </w:rPr>
            </w:pPr>
          </w:p>
          <w:p w14:paraId="2BE72559" w14:textId="77777777" w:rsidR="001A4C5A" w:rsidRPr="006200D8" w:rsidRDefault="001A4C5A" w:rsidP="004327CE">
            <w:pPr>
              <w:rPr>
                <w:sz w:val="18"/>
              </w:rPr>
            </w:pPr>
            <w:proofErr w:type="gramStart"/>
            <w:r w:rsidRPr="007D55F1">
              <w:rPr>
                <w:rFonts w:ascii="Arial" w:hAnsi="Arial" w:cs="Arial"/>
                <w:color w:val="000000"/>
                <w:sz w:val="18"/>
                <w:szCs w:val="18"/>
              </w:rPr>
              <w:t>E.g.</w:t>
            </w:r>
            <w:proofErr w:type="gramEnd"/>
            <w:r w:rsidRPr="007D55F1">
              <w:rPr>
                <w:rFonts w:ascii="Arial" w:hAnsi="Arial" w:cs="Arial"/>
                <w:color w:val="000000"/>
                <w:sz w:val="18"/>
                <w:szCs w:val="18"/>
              </w:rPr>
              <w:t xml:space="preserve"> wind turbines and solar panels.  Local examples could be used to illustrate the point.</w:t>
            </w:r>
          </w:p>
        </w:tc>
      </w:tr>
      <w:tr w:rsidR="004327CE" w14:paraId="092057F9" w14:textId="77777777" w:rsidTr="004327CE">
        <w:trPr>
          <w:gridBefore w:val="1"/>
          <w:wBefore w:w="112" w:type="dxa"/>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32801C0D" w14:textId="77777777" w:rsidR="003A2CB3" w:rsidRDefault="003A2CB3" w:rsidP="004327CE">
            <w:pPr>
              <w:rPr>
                <w:rFonts w:ascii="Arial" w:hAnsi="Arial" w:cs="Arial"/>
                <w:color w:val="000000"/>
                <w:sz w:val="18"/>
                <w:szCs w:val="18"/>
              </w:rPr>
            </w:pPr>
          </w:p>
          <w:p w14:paraId="3CFBECCD" w14:textId="77777777" w:rsidR="003A2CB3" w:rsidRDefault="003A2CB3" w:rsidP="004327CE">
            <w:pPr>
              <w:rPr>
                <w:rFonts w:ascii="Arial" w:hAnsi="Arial" w:cs="Arial"/>
                <w:color w:val="000000"/>
                <w:sz w:val="18"/>
                <w:szCs w:val="18"/>
              </w:rPr>
            </w:pPr>
          </w:p>
          <w:p w14:paraId="492100BE" w14:textId="77777777" w:rsidR="004327CE" w:rsidRDefault="004327CE" w:rsidP="004327CE">
            <w:pPr>
              <w:rPr>
                <w:rFonts w:ascii="Arial" w:hAnsi="Arial" w:cs="Arial"/>
                <w:color w:val="000000"/>
                <w:sz w:val="18"/>
                <w:szCs w:val="18"/>
              </w:rPr>
            </w:pPr>
          </w:p>
          <w:p w14:paraId="6FF6A273" w14:textId="77C0DD6F" w:rsidR="003A2CB3" w:rsidRPr="003A2CB3" w:rsidRDefault="003A2CB3" w:rsidP="004327CE">
            <w:pPr>
              <w:rPr>
                <w:rFonts w:ascii="Arial" w:hAnsi="Arial" w:cs="Arial"/>
                <w:b/>
                <w:bCs/>
                <w:color w:val="000000"/>
              </w:rPr>
            </w:pPr>
            <w:r w:rsidRPr="003A2CB3">
              <w:rPr>
                <w:rFonts w:ascii="Arial" w:hAnsi="Arial" w:cs="Arial"/>
                <w:b/>
                <w:bCs/>
                <w:color w:val="000000"/>
              </w:rPr>
              <w:lastRenderedPageBreak/>
              <w:t>Differentiation</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3C2F7A2" w14:textId="77777777" w:rsidR="003A2CB3" w:rsidRPr="003A2CB3" w:rsidRDefault="003A2CB3" w:rsidP="004327CE">
            <w:pPr>
              <w:spacing w:after="100"/>
              <w:rPr>
                <w:sz w:val="18"/>
              </w:rPr>
            </w:pPr>
          </w:p>
        </w:tc>
        <w:tc>
          <w:tcPr>
            <w:tcW w:w="4912" w:type="dxa"/>
            <w:gridSpan w:val="3"/>
            <w:tcBorders>
              <w:top w:val="nil"/>
              <w:left w:val="nil"/>
              <w:bottom w:val="nil"/>
              <w:right w:val="nil"/>
            </w:tcBorders>
            <w:shd w:val="clear" w:color="auto" w:fill="auto"/>
            <w:tcMar>
              <w:top w:w="57" w:type="dxa"/>
              <w:left w:w="113" w:type="dxa"/>
              <w:bottom w:w="57" w:type="dxa"/>
              <w:right w:w="57" w:type="dxa"/>
            </w:tcMar>
          </w:tcPr>
          <w:p w14:paraId="49A2E462" w14:textId="77777777" w:rsidR="003A2CB3" w:rsidRPr="003A2CB3" w:rsidRDefault="003A2CB3" w:rsidP="004327CE">
            <w:pPr>
              <w:rPr>
                <w:rFonts w:ascii="Arial" w:hAnsi="Arial" w:cs="Arial"/>
                <w:color w:val="000000"/>
                <w:sz w:val="18"/>
                <w:szCs w:val="18"/>
              </w:rPr>
            </w:pPr>
          </w:p>
        </w:tc>
      </w:tr>
      <w:tr w:rsidR="003A2CB3" w14:paraId="341BA504" w14:textId="77777777" w:rsidTr="004327CE">
        <w:trPr>
          <w:gridBefore w:val="1"/>
          <w:gridAfter w:val="1"/>
          <w:wBefore w:w="112" w:type="dxa"/>
          <w:wAfter w:w="118" w:type="dxa"/>
        </w:trPr>
        <w:tc>
          <w:tcPr>
            <w:tcW w:w="4926" w:type="dxa"/>
            <w:gridSpan w:val="3"/>
            <w:tcBorders>
              <w:top w:val="nil"/>
              <w:left w:val="nil"/>
              <w:bottom w:val="nil"/>
              <w:right w:val="nil"/>
            </w:tcBorders>
            <w:shd w:val="clear" w:color="auto" w:fill="47CFFF"/>
            <w:tcMar>
              <w:top w:w="57" w:type="dxa"/>
              <w:left w:w="113" w:type="dxa"/>
              <w:bottom w:w="57" w:type="dxa"/>
              <w:right w:w="57" w:type="dxa"/>
            </w:tcMar>
            <w:vAlign w:val="center"/>
          </w:tcPr>
          <w:p w14:paraId="38DBB32A" w14:textId="77777777" w:rsidR="003A2CB3" w:rsidRPr="003A2CB3" w:rsidRDefault="003A2CB3" w:rsidP="004327CE">
            <w:pPr>
              <w:rPr>
                <w:rFonts w:ascii="Arial" w:hAnsi="Arial" w:cs="Arial"/>
                <w:b/>
                <w:bCs/>
                <w:color w:val="000000"/>
              </w:rPr>
            </w:pPr>
            <w:r w:rsidRPr="003A2CB3">
              <w:rPr>
                <w:rFonts w:ascii="Arial" w:hAnsi="Arial" w:cs="Arial"/>
                <w:b/>
                <w:bCs/>
                <w:color w:val="FFFFFF" w:themeColor="background1"/>
              </w:rPr>
              <w:t>Basic</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F752594" w14:textId="77777777" w:rsidR="003A2CB3" w:rsidRPr="003A2CB3" w:rsidRDefault="003A2CB3" w:rsidP="004327CE">
            <w:pPr>
              <w:spacing w:after="100"/>
              <w:rPr>
                <w:sz w:val="18"/>
              </w:rPr>
            </w:pPr>
          </w:p>
        </w:tc>
        <w:tc>
          <w:tcPr>
            <w:tcW w:w="4794" w:type="dxa"/>
            <w:gridSpan w:val="2"/>
            <w:tcBorders>
              <w:top w:val="nil"/>
              <w:left w:val="nil"/>
              <w:bottom w:val="nil"/>
              <w:right w:val="nil"/>
            </w:tcBorders>
            <w:shd w:val="clear" w:color="auto" w:fill="47CFFF"/>
            <w:tcMar>
              <w:top w:w="57" w:type="dxa"/>
              <w:left w:w="113" w:type="dxa"/>
              <w:bottom w:w="57" w:type="dxa"/>
              <w:right w:w="57" w:type="dxa"/>
            </w:tcMar>
          </w:tcPr>
          <w:p w14:paraId="2C2F7802" w14:textId="77777777" w:rsidR="003A2CB3" w:rsidRPr="003A2CB3" w:rsidRDefault="003A2CB3" w:rsidP="004327CE">
            <w:pPr>
              <w:rPr>
                <w:rFonts w:ascii="Arial" w:hAnsi="Arial" w:cs="Arial"/>
                <w:b/>
                <w:bCs/>
                <w:color w:val="000000"/>
              </w:rPr>
            </w:pPr>
            <w:r w:rsidRPr="003A2CB3">
              <w:rPr>
                <w:rFonts w:ascii="Arial" w:hAnsi="Arial" w:cs="Arial"/>
                <w:b/>
                <w:bCs/>
                <w:color w:val="FFFFFF" w:themeColor="background1"/>
              </w:rPr>
              <w:t>Extension</w:t>
            </w:r>
          </w:p>
        </w:tc>
      </w:tr>
      <w:tr w:rsidR="004327CE" w14:paraId="5F658341" w14:textId="77777777" w:rsidTr="004327CE">
        <w:trPr>
          <w:gridBefore w:val="1"/>
          <w:gridAfter w:val="1"/>
          <w:wBefore w:w="112" w:type="dxa"/>
          <w:wAfter w:w="118" w:type="dxa"/>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23965E73" w14:textId="77777777" w:rsidR="003A2CB3" w:rsidRPr="003A2CB3" w:rsidRDefault="003A2CB3" w:rsidP="004327CE">
            <w:pPr>
              <w:rPr>
                <w:rFonts w:ascii="Arial" w:hAnsi="Arial" w:cs="Arial"/>
                <w:color w:val="000000"/>
                <w:sz w:val="18"/>
                <w:szCs w:val="18"/>
              </w:rPr>
            </w:pPr>
            <w:r w:rsidRPr="003A2CB3">
              <w:rPr>
                <w:rFonts w:ascii="Arial" w:hAnsi="Arial" w:cs="Arial"/>
                <w:color w:val="000000"/>
                <w:sz w:val="18"/>
                <w:szCs w:val="18"/>
              </w:rPr>
              <w:t xml:space="preserve">In question 1, the definition could be </w:t>
            </w:r>
            <w:proofErr w:type="gramStart"/>
            <w:r w:rsidRPr="003A2CB3">
              <w:rPr>
                <w:rFonts w:ascii="Arial" w:hAnsi="Arial" w:cs="Arial"/>
                <w:color w:val="000000"/>
                <w:sz w:val="18"/>
                <w:szCs w:val="18"/>
              </w:rPr>
              <w:t>explained</w:t>
            </w:r>
            <w:proofErr w:type="gramEnd"/>
            <w:r w:rsidRPr="003A2CB3">
              <w:rPr>
                <w:rFonts w:ascii="Arial" w:hAnsi="Arial" w:cs="Arial"/>
                <w:color w:val="000000"/>
                <w:sz w:val="18"/>
                <w:szCs w:val="18"/>
              </w:rPr>
              <w:t xml:space="preserve"> and students could be asked to list different sources of energy and sort them into sustainable and non-sustainable.</w:t>
            </w:r>
          </w:p>
          <w:p w14:paraId="5AB22D01" w14:textId="77777777" w:rsidR="003A2CB3" w:rsidRPr="003A2CB3" w:rsidRDefault="003A2CB3" w:rsidP="004327CE">
            <w:pPr>
              <w:rPr>
                <w:rFonts w:ascii="Arial" w:hAnsi="Arial" w:cs="Arial"/>
                <w:color w:val="000000"/>
                <w:sz w:val="18"/>
                <w:szCs w:val="18"/>
              </w:rPr>
            </w:pPr>
          </w:p>
          <w:p w14:paraId="0075674B" w14:textId="77777777" w:rsidR="003A2CB3" w:rsidRPr="003A2CB3" w:rsidRDefault="003A2CB3" w:rsidP="004327CE">
            <w:pPr>
              <w:rPr>
                <w:rFonts w:ascii="Arial" w:hAnsi="Arial" w:cs="Arial"/>
                <w:color w:val="000000"/>
                <w:sz w:val="18"/>
                <w:szCs w:val="18"/>
              </w:rPr>
            </w:pPr>
            <w:r w:rsidRPr="003A2CB3">
              <w:rPr>
                <w:rFonts w:ascii="Arial" w:hAnsi="Arial" w:cs="Arial"/>
                <w:color w:val="000000"/>
                <w:sz w:val="18"/>
                <w:szCs w:val="18"/>
              </w:rPr>
              <w:t xml:space="preserve">For question 3, the carbon footprint, a worked example could be </w:t>
            </w:r>
            <w:proofErr w:type="gramStart"/>
            <w:r w:rsidRPr="003A2CB3">
              <w:rPr>
                <w:rFonts w:ascii="Arial" w:hAnsi="Arial" w:cs="Arial"/>
                <w:color w:val="000000"/>
                <w:sz w:val="18"/>
                <w:szCs w:val="18"/>
              </w:rPr>
              <w:t>shown</w:t>
            </w:r>
            <w:proofErr w:type="gramEnd"/>
            <w:r w:rsidRPr="003A2CB3">
              <w:rPr>
                <w:rFonts w:ascii="Arial" w:hAnsi="Arial" w:cs="Arial"/>
                <w:color w:val="000000"/>
                <w:sz w:val="18"/>
                <w:szCs w:val="18"/>
              </w:rPr>
              <w:t xml:space="preserve"> and students asked to explain why it is important.</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33085940" w14:textId="77777777" w:rsidR="003A2CB3" w:rsidRPr="003A2CB3" w:rsidRDefault="003A2CB3" w:rsidP="004327CE">
            <w:pPr>
              <w:spacing w:after="100"/>
              <w:rPr>
                <w:sz w:val="18"/>
              </w:rPr>
            </w:pPr>
          </w:p>
        </w:tc>
        <w:tc>
          <w:tcPr>
            <w:tcW w:w="4794" w:type="dxa"/>
            <w:gridSpan w:val="2"/>
            <w:tcBorders>
              <w:top w:val="nil"/>
              <w:left w:val="nil"/>
              <w:bottom w:val="nil"/>
              <w:right w:val="nil"/>
            </w:tcBorders>
            <w:shd w:val="clear" w:color="auto" w:fill="auto"/>
            <w:tcMar>
              <w:top w:w="57" w:type="dxa"/>
              <w:left w:w="113" w:type="dxa"/>
              <w:bottom w:w="57" w:type="dxa"/>
              <w:right w:w="57" w:type="dxa"/>
            </w:tcMar>
          </w:tcPr>
          <w:p w14:paraId="6254BE25" w14:textId="77777777" w:rsidR="003A2CB3" w:rsidRDefault="003A2CB3" w:rsidP="004327CE">
            <w:pPr>
              <w:rPr>
                <w:rFonts w:ascii="Arial" w:hAnsi="Arial" w:cs="Arial"/>
                <w:color w:val="000000"/>
                <w:sz w:val="18"/>
                <w:szCs w:val="18"/>
              </w:rPr>
            </w:pPr>
            <w:r w:rsidRPr="003A2CB3">
              <w:rPr>
                <w:rFonts w:ascii="Arial" w:hAnsi="Arial" w:cs="Arial"/>
                <w:color w:val="000000"/>
                <w:sz w:val="18"/>
                <w:szCs w:val="18"/>
              </w:rPr>
              <w:t xml:space="preserve">An additional question could be used, which requires them to use their analytical skills: </w:t>
            </w:r>
            <w:r w:rsidRPr="007D55F1">
              <w:rPr>
                <w:rFonts w:ascii="Arial" w:hAnsi="Arial" w:cs="Arial"/>
                <w:color w:val="000000"/>
                <w:sz w:val="18"/>
                <w:szCs w:val="18"/>
              </w:rPr>
              <w:t>how does using sustainable resources differ from just restricting our use of non-renewable resources (</w:t>
            </w:r>
            <w:proofErr w:type="gramStart"/>
            <w:r w:rsidRPr="007D55F1">
              <w:rPr>
                <w:rFonts w:ascii="Arial" w:hAnsi="Arial" w:cs="Arial"/>
                <w:color w:val="000000"/>
                <w:sz w:val="18"/>
                <w:szCs w:val="18"/>
              </w:rPr>
              <w:t>i.e.</w:t>
            </w:r>
            <w:proofErr w:type="gramEnd"/>
            <w:r w:rsidRPr="007D55F1">
              <w:rPr>
                <w:rFonts w:ascii="Arial" w:hAnsi="Arial" w:cs="Arial"/>
                <w:color w:val="000000"/>
                <w:sz w:val="18"/>
                <w:szCs w:val="18"/>
              </w:rPr>
              <w:t xml:space="preserve"> use less to make them last longer)?</w:t>
            </w:r>
          </w:p>
          <w:p w14:paraId="680F8B3C" w14:textId="77777777" w:rsidR="003A2CB3" w:rsidRPr="007D55F1" w:rsidRDefault="003A2CB3" w:rsidP="004327CE">
            <w:pPr>
              <w:rPr>
                <w:rFonts w:ascii="Arial" w:hAnsi="Arial" w:cs="Arial"/>
                <w:color w:val="000000"/>
                <w:sz w:val="18"/>
                <w:szCs w:val="18"/>
              </w:rPr>
            </w:pPr>
          </w:p>
          <w:p w14:paraId="375D73A2" w14:textId="77777777" w:rsidR="003A2CB3" w:rsidRDefault="003A2CB3" w:rsidP="004327CE">
            <w:pPr>
              <w:rPr>
                <w:rFonts w:ascii="Arial" w:hAnsi="Arial" w:cs="Arial"/>
                <w:color w:val="000000"/>
                <w:sz w:val="18"/>
                <w:szCs w:val="18"/>
              </w:rPr>
            </w:pPr>
            <w:r w:rsidRPr="007D55F1">
              <w:rPr>
                <w:rFonts w:ascii="Arial" w:hAnsi="Arial" w:cs="Arial"/>
                <w:color w:val="000000"/>
                <w:sz w:val="18"/>
                <w:szCs w:val="18"/>
              </w:rPr>
              <w:t xml:space="preserve">In their responses, the key point should be that the traditional linear economy (design-make-dump), we often try to restrict our use of resources to make them last longer. However, this doesn’t ‘fix’ the problem. </w:t>
            </w:r>
          </w:p>
          <w:p w14:paraId="1729EAD7" w14:textId="77777777" w:rsidR="003A2CB3" w:rsidRDefault="003A2CB3" w:rsidP="004327CE">
            <w:pPr>
              <w:rPr>
                <w:rFonts w:ascii="Arial" w:hAnsi="Arial" w:cs="Arial"/>
                <w:color w:val="000000"/>
                <w:sz w:val="18"/>
                <w:szCs w:val="18"/>
              </w:rPr>
            </w:pPr>
          </w:p>
          <w:p w14:paraId="3E22FD8B" w14:textId="77777777" w:rsidR="003A2CB3" w:rsidRPr="003A2CB3" w:rsidRDefault="003A2CB3" w:rsidP="004327CE">
            <w:pPr>
              <w:rPr>
                <w:rFonts w:ascii="Arial" w:hAnsi="Arial" w:cs="Arial"/>
                <w:color w:val="000000"/>
                <w:sz w:val="18"/>
                <w:szCs w:val="18"/>
              </w:rPr>
            </w:pPr>
            <w:r w:rsidRPr="007D55F1">
              <w:rPr>
                <w:rFonts w:ascii="Arial" w:hAnsi="Arial" w:cs="Arial"/>
                <w:color w:val="000000"/>
                <w:sz w:val="18"/>
                <w:szCs w:val="18"/>
              </w:rPr>
              <w:t>True sustainable resources give us the potential of a circular economy (design – make – rep</w:t>
            </w:r>
            <w:r>
              <w:rPr>
                <w:rFonts w:ascii="Arial" w:hAnsi="Arial" w:cs="Arial"/>
                <w:color w:val="000000"/>
                <w:sz w:val="18"/>
                <w:szCs w:val="18"/>
              </w:rPr>
              <w:t>rocess – reuse), where the Earth’</w:t>
            </w:r>
            <w:r w:rsidRPr="007D55F1">
              <w:rPr>
                <w:rFonts w:ascii="Arial" w:hAnsi="Arial" w:cs="Arial"/>
                <w:color w:val="000000"/>
                <w:sz w:val="18"/>
                <w:szCs w:val="18"/>
              </w:rPr>
              <w:t>s resources could last indefinitely.</w:t>
            </w:r>
          </w:p>
        </w:tc>
      </w:tr>
      <w:tr w:rsidR="004327CE" w14:paraId="1786FF05" w14:textId="77777777" w:rsidTr="004327CE">
        <w:trPr>
          <w:gridAfter w:val="1"/>
          <w:wAfter w:w="118" w:type="dxa"/>
        </w:trPr>
        <w:tc>
          <w:tcPr>
            <w:tcW w:w="4919" w:type="dxa"/>
            <w:gridSpan w:val="2"/>
            <w:tcBorders>
              <w:top w:val="nil"/>
              <w:left w:val="nil"/>
              <w:bottom w:val="nil"/>
              <w:right w:val="nil"/>
            </w:tcBorders>
            <w:shd w:val="clear" w:color="auto" w:fill="auto"/>
            <w:tcMar>
              <w:top w:w="57" w:type="dxa"/>
              <w:left w:w="113" w:type="dxa"/>
              <w:bottom w:w="57" w:type="dxa"/>
              <w:right w:w="57" w:type="dxa"/>
            </w:tcMar>
            <w:vAlign w:val="center"/>
          </w:tcPr>
          <w:p w14:paraId="54693293" w14:textId="77777777" w:rsidR="003A2CB3" w:rsidRPr="003A2CB3" w:rsidRDefault="003A2CB3" w:rsidP="004327CE">
            <w:pPr>
              <w:rPr>
                <w:rFonts w:ascii="Arial" w:hAnsi="Arial" w:cs="Arial"/>
                <w:color w:val="000000"/>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62C602B3" w14:textId="77777777" w:rsidR="003A2CB3" w:rsidRPr="003A2CB3" w:rsidRDefault="003A2CB3" w:rsidP="004327CE">
            <w:pPr>
              <w:spacing w:after="100"/>
              <w:rPr>
                <w:sz w:val="18"/>
              </w:rPr>
            </w:pPr>
          </w:p>
        </w:tc>
        <w:tc>
          <w:tcPr>
            <w:tcW w:w="4913" w:type="dxa"/>
            <w:gridSpan w:val="4"/>
            <w:tcBorders>
              <w:top w:val="nil"/>
              <w:left w:val="nil"/>
              <w:bottom w:val="nil"/>
              <w:right w:val="nil"/>
            </w:tcBorders>
            <w:shd w:val="clear" w:color="auto" w:fill="auto"/>
            <w:tcMar>
              <w:top w:w="57" w:type="dxa"/>
              <w:left w:w="113" w:type="dxa"/>
              <w:bottom w:w="57" w:type="dxa"/>
              <w:right w:w="57" w:type="dxa"/>
            </w:tcMar>
          </w:tcPr>
          <w:p w14:paraId="616269F0" w14:textId="77777777" w:rsidR="003A2CB3" w:rsidRPr="003A2CB3" w:rsidRDefault="003A2CB3" w:rsidP="004327CE">
            <w:pPr>
              <w:rPr>
                <w:rFonts w:ascii="Arial" w:hAnsi="Arial" w:cs="Arial"/>
                <w:color w:val="000000"/>
                <w:sz w:val="18"/>
                <w:szCs w:val="18"/>
              </w:rPr>
            </w:pPr>
          </w:p>
        </w:tc>
      </w:tr>
      <w:tr w:rsidR="003A2CB3" w14:paraId="2A44EFB2" w14:textId="77777777" w:rsidTr="004327CE">
        <w:trPr>
          <w:gridBefore w:val="1"/>
          <w:gridAfter w:val="1"/>
          <w:wBefore w:w="112" w:type="dxa"/>
          <w:wAfter w:w="118" w:type="dxa"/>
        </w:trPr>
        <w:tc>
          <w:tcPr>
            <w:tcW w:w="4926" w:type="dxa"/>
            <w:gridSpan w:val="3"/>
            <w:tcBorders>
              <w:top w:val="nil"/>
              <w:left w:val="nil"/>
              <w:bottom w:val="nil"/>
              <w:right w:val="nil"/>
            </w:tcBorders>
            <w:shd w:val="clear" w:color="auto" w:fill="47CFFF"/>
            <w:tcMar>
              <w:top w:w="57" w:type="dxa"/>
              <w:left w:w="113" w:type="dxa"/>
              <w:bottom w:w="57" w:type="dxa"/>
              <w:right w:w="57" w:type="dxa"/>
            </w:tcMar>
            <w:vAlign w:val="center"/>
          </w:tcPr>
          <w:p w14:paraId="30F22CB2" w14:textId="5C5A6E07" w:rsidR="003A2CB3" w:rsidRPr="003A2CB3" w:rsidRDefault="003A2CB3" w:rsidP="004327CE">
            <w:pPr>
              <w:jc w:val="both"/>
              <w:rPr>
                <w:rFonts w:ascii="Arial" w:hAnsi="Arial" w:cs="Arial"/>
                <w:b/>
                <w:bCs/>
                <w:color w:val="000000"/>
              </w:rPr>
            </w:pPr>
            <w:r w:rsidRPr="003A2CB3">
              <w:rPr>
                <w:rFonts w:ascii="Arial" w:hAnsi="Arial" w:cs="Arial"/>
                <w:b/>
                <w:bCs/>
                <w:color w:val="FFFFFF" w:themeColor="background1"/>
              </w:rPr>
              <w:t>Resources</w:t>
            </w:r>
            <w:r w:rsidR="004327CE">
              <w:rPr>
                <w:rFonts w:ascii="Arial" w:hAnsi="Arial" w:cs="Arial"/>
                <w:b/>
                <w:bCs/>
                <w:color w:val="FFFFFF" w:themeColor="background1"/>
              </w:rPr>
              <w:t xml:space="preserve"> </w:t>
            </w:r>
            <w:r w:rsidR="004327CE" w:rsidRPr="003A2CB3">
              <w:rPr>
                <w:rFonts w:ascii="Arial" w:hAnsi="Arial" w:cs="Arial"/>
                <w:color w:val="000000"/>
                <w:sz w:val="18"/>
                <w:szCs w:val="18"/>
              </w:rPr>
              <w:drawing>
                <wp:inline distT="0" distB="0" distL="0" distR="0" wp14:anchorId="143BED8B" wp14:editId="5A14AFA8">
                  <wp:extent cx="314325" cy="314325"/>
                  <wp:effectExtent l="0" t="0" r="9525" b="9525"/>
                  <wp:docPr id="1991435653" name="Picture 1"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5A98640" w14:textId="77777777" w:rsidR="003A2CB3" w:rsidRPr="003A2CB3" w:rsidRDefault="003A2CB3" w:rsidP="004327CE">
            <w:pPr>
              <w:spacing w:after="100"/>
              <w:rPr>
                <w:sz w:val="18"/>
              </w:rPr>
            </w:pPr>
          </w:p>
        </w:tc>
        <w:tc>
          <w:tcPr>
            <w:tcW w:w="4794" w:type="dxa"/>
            <w:gridSpan w:val="2"/>
            <w:tcBorders>
              <w:top w:val="nil"/>
              <w:left w:val="nil"/>
              <w:bottom w:val="nil"/>
              <w:right w:val="nil"/>
            </w:tcBorders>
            <w:shd w:val="clear" w:color="auto" w:fill="47CFFF"/>
            <w:tcMar>
              <w:top w:w="57" w:type="dxa"/>
              <w:left w:w="113" w:type="dxa"/>
              <w:bottom w:w="57" w:type="dxa"/>
              <w:right w:w="57" w:type="dxa"/>
            </w:tcMar>
          </w:tcPr>
          <w:p w14:paraId="63901A11" w14:textId="526F7645" w:rsidR="003A2CB3" w:rsidRPr="003A2CB3" w:rsidRDefault="003A2CB3" w:rsidP="004327CE">
            <w:pPr>
              <w:rPr>
                <w:rFonts w:ascii="Arial" w:hAnsi="Arial" w:cs="Arial"/>
                <w:b/>
                <w:bCs/>
                <w:color w:val="000000"/>
              </w:rPr>
            </w:pPr>
            <w:r w:rsidRPr="003A2CB3">
              <w:rPr>
                <w:rFonts w:ascii="Arial" w:hAnsi="Arial" w:cs="Arial"/>
                <w:b/>
                <w:bCs/>
                <w:color w:val="FFFFFF" w:themeColor="background1"/>
              </w:rPr>
              <w:t xml:space="preserve">Required files                       </w:t>
            </w:r>
            <w:r w:rsidRPr="003A2CB3">
              <w:rPr>
                <w:rFonts w:ascii="Arial" w:hAnsi="Arial" w:cs="Arial"/>
                <w:b/>
                <w:bCs/>
                <w:color w:val="FFFFFF" w:themeColor="background1"/>
              </w:rPr>
              <w:drawing>
                <wp:inline distT="0" distB="0" distL="0" distR="0" wp14:anchorId="753BBB1E" wp14:editId="4FBA7885">
                  <wp:extent cx="295275" cy="314325"/>
                  <wp:effectExtent l="0" t="0" r="9525" b="9525"/>
                  <wp:docPr id="1855180165" name="Picture 4"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3A2CB3">
              <w:rPr>
                <w:rFonts w:ascii="Arial" w:hAnsi="Arial" w:cs="Arial"/>
                <w:b/>
                <w:bCs/>
                <w:color w:val="FFFFFF" w:themeColor="background1"/>
              </w:rPr>
              <w:drawing>
                <wp:inline distT="0" distB="0" distL="0" distR="0" wp14:anchorId="0F8664AA" wp14:editId="0F549260">
                  <wp:extent cx="295275" cy="314325"/>
                  <wp:effectExtent l="0" t="0" r="9525" b="9525"/>
                  <wp:docPr id="1622969185" name="Picture 3"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3A2CB3">
              <w:rPr>
                <w:rFonts w:ascii="Arial" w:hAnsi="Arial" w:cs="Arial"/>
                <w:b/>
                <w:bCs/>
                <w:color w:val="FFFFFF" w:themeColor="background1"/>
              </w:rPr>
              <w:drawing>
                <wp:inline distT="0" distB="0" distL="0" distR="0" wp14:anchorId="31D07D7D" wp14:editId="31D96A0B">
                  <wp:extent cx="295275" cy="314325"/>
                  <wp:effectExtent l="0" t="0" r="9525" b="9525"/>
                  <wp:docPr id="1333820701" name="Picture 2"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4327CE" w14:paraId="42AD7725" w14:textId="77777777" w:rsidTr="004327CE">
        <w:trPr>
          <w:gridBefore w:val="1"/>
          <w:wBefore w:w="112" w:type="dxa"/>
        </w:trPr>
        <w:tc>
          <w:tcPr>
            <w:tcW w:w="4926" w:type="dxa"/>
            <w:gridSpan w:val="3"/>
            <w:tcBorders>
              <w:top w:val="nil"/>
              <w:left w:val="nil"/>
              <w:bottom w:val="nil"/>
              <w:right w:val="nil"/>
            </w:tcBorders>
            <w:shd w:val="clear" w:color="auto" w:fill="auto"/>
            <w:tcMar>
              <w:top w:w="57" w:type="dxa"/>
              <w:left w:w="113" w:type="dxa"/>
              <w:bottom w:w="57" w:type="dxa"/>
              <w:right w:w="57" w:type="dxa"/>
            </w:tcMar>
            <w:vAlign w:val="center"/>
          </w:tcPr>
          <w:p w14:paraId="31AC3A42" w14:textId="452190CA" w:rsidR="003A2CB3" w:rsidRPr="003A2CB3" w:rsidRDefault="003A2CB3" w:rsidP="004327CE">
            <w:pPr>
              <w:rPr>
                <w:rFonts w:ascii="Arial" w:hAnsi="Arial" w:cs="Arial"/>
                <w:color w:val="000000"/>
                <w:sz w:val="18"/>
                <w:szCs w:val="18"/>
              </w:rPr>
            </w:pPr>
            <w:r w:rsidRPr="003A2CB3">
              <w:rPr>
                <w:rFonts w:ascii="Arial" w:hAnsi="Arial" w:cs="Arial"/>
                <w:color w:val="000000"/>
                <w:sz w:val="18"/>
                <w:szCs w:val="18"/>
              </w:rPr>
              <w:t xml:space="preserve"> Green School film</w:t>
            </w:r>
          </w:p>
          <w:p w14:paraId="3743D177" w14:textId="3D89B59D" w:rsidR="003A2CB3" w:rsidRPr="003A2CB3" w:rsidRDefault="003A2CB3" w:rsidP="004327CE">
            <w:pPr>
              <w:numPr>
                <w:ilvl w:val="0"/>
                <w:numId w:val="2"/>
              </w:numPr>
              <w:ind w:left="0"/>
              <w:rPr>
                <w:rFonts w:ascii="Arial" w:hAnsi="Arial" w:cs="Arial"/>
                <w:color w:val="000000"/>
                <w:sz w:val="18"/>
                <w:szCs w:val="18"/>
              </w:rPr>
            </w:pPr>
            <w:r w:rsidRPr="003A2CB3">
              <w:rPr>
                <w:rFonts w:ascii="Arial" w:hAnsi="Arial" w:cs="Arial"/>
                <w:color w:val="000000"/>
                <w:sz w:val="18"/>
                <w:szCs w:val="18"/>
              </w:rPr>
              <w:t xml:space="preserve"> Internet access with projector</w:t>
            </w: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3FC793C1" w14:textId="77777777" w:rsidR="003A2CB3" w:rsidRPr="006200D8" w:rsidRDefault="003A2CB3" w:rsidP="004327CE">
            <w:pPr>
              <w:spacing w:after="100"/>
              <w:rPr>
                <w:sz w:val="18"/>
              </w:rPr>
            </w:pPr>
          </w:p>
        </w:tc>
        <w:tc>
          <w:tcPr>
            <w:tcW w:w="4912" w:type="dxa"/>
            <w:gridSpan w:val="3"/>
            <w:tcBorders>
              <w:top w:val="nil"/>
              <w:left w:val="nil"/>
              <w:bottom w:val="nil"/>
              <w:right w:val="nil"/>
            </w:tcBorders>
            <w:shd w:val="clear" w:color="auto" w:fill="auto"/>
            <w:tcMar>
              <w:top w:w="57" w:type="dxa"/>
              <w:left w:w="113" w:type="dxa"/>
              <w:bottom w:w="57" w:type="dxa"/>
              <w:right w:w="57" w:type="dxa"/>
            </w:tcMar>
          </w:tcPr>
          <w:p w14:paraId="667C1E90" w14:textId="77777777" w:rsidR="003A2CB3" w:rsidRPr="003A2CB3" w:rsidRDefault="003A2CB3" w:rsidP="004327CE">
            <w:pPr>
              <w:rPr>
                <w:rFonts w:ascii="Arial" w:hAnsi="Arial" w:cs="Arial"/>
                <w:color w:val="000000"/>
                <w:sz w:val="18"/>
                <w:szCs w:val="18"/>
              </w:rPr>
            </w:pPr>
          </w:p>
        </w:tc>
      </w:tr>
      <w:tr w:rsidR="004327CE" w14:paraId="247A94DC" w14:textId="77777777" w:rsidTr="004327CE">
        <w:trPr>
          <w:gridAfter w:val="1"/>
          <w:wAfter w:w="118" w:type="dxa"/>
        </w:trPr>
        <w:tc>
          <w:tcPr>
            <w:tcW w:w="4919" w:type="dxa"/>
            <w:gridSpan w:val="2"/>
            <w:tcBorders>
              <w:top w:val="nil"/>
              <w:left w:val="nil"/>
              <w:bottom w:val="nil"/>
              <w:right w:val="nil"/>
            </w:tcBorders>
            <w:shd w:val="clear" w:color="auto" w:fill="auto"/>
            <w:tcMar>
              <w:top w:w="57" w:type="dxa"/>
              <w:left w:w="113" w:type="dxa"/>
              <w:bottom w:w="57" w:type="dxa"/>
              <w:right w:w="57" w:type="dxa"/>
            </w:tcMar>
            <w:vAlign w:val="center"/>
          </w:tcPr>
          <w:p w14:paraId="13C09173" w14:textId="77777777" w:rsidR="003A2CB3" w:rsidRPr="003A2CB3" w:rsidRDefault="003A2CB3" w:rsidP="004327CE">
            <w:pPr>
              <w:rPr>
                <w:rFonts w:ascii="Arial" w:hAnsi="Arial" w:cs="Arial"/>
                <w:color w:val="000000"/>
                <w:sz w:val="18"/>
                <w:szCs w:val="18"/>
              </w:rPr>
            </w:pPr>
          </w:p>
        </w:tc>
        <w:tc>
          <w:tcPr>
            <w:tcW w:w="624" w:type="dxa"/>
            <w:gridSpan w:val="3"/>
            <w:tcBorders>
              <w:top w:val="nil"/>
              <w:left w:val="nil"/>
              <w:bottom w:val="nil"/>
              <w:right w:val="nil"/>
            </w:tcBorders>
            <w:shd w:val="clear" w:color="auto" w:fill="auto"/>
            <w:tcMar>
              <w:top w:w="57" w:type="dxa"/>
              <w:left w:w="113" w:type="dxa"/>
              <w:bottom w:w="57" w:type="dxa"/>
              <w:right w:w="57" w:type="dxa"/>
            </w:tcMar>
            <w:vAlign w:val="center"/>
          </w:tcPr>
          <w:p w14:paraId="5D98956F" w14:textId="77777777" w:rsidR="003A2CB3" w:rsidRPr="003A2CB3" w:rsidRDefault="003A2CB3" w:rsidP="004327CE">
            <w:pPr>
              <w:spacing w:after="100"/>
              <w:rPr>
                <w:sz w:val="18"/>
              </w:rPr>
            </w:pPr>
          </w:p>
        </w:tc>
        <w:tc>
          <w:tcPr>
            <w:tcW w:w="4913" w:type="dxa"/>
            <w:gridSpan w:val="4"/>
            <w:tcBorders>
              <w:top w:val="nil"/>
              <w:left w:val="nil"/>
              <w:bottom w:val="nil"/>
              <w:right w:val="nil"/>
            </w:tcBorders>
            <w:shd w:val="clear" w:color="auto" w:fill="auto"/>
            <w:tcMar>
              <w:top w:w="57" w:type="dxa"/>
              <w:left w:w="113" w:type="dxa"/>
              <w:bottom w:w="57" w:type="dxa"/>
              <w:right w:w="57" w:type="dxa"/>
            </w:tcMar>
          </w:tcPr>
          <w:p w14:paraId="41A9A70E" w14:textId="77777777" w:rsidR="003A2CB3" w:rsidRPr="003A2CB3" w:rsidRDefault="003A2CB3" w:rsidP="004327CE">
            <w:pPr>
              <w:rPr>
                <w:rFonts w:ascii="Arial" w:hAnsi="Arial" w:cs="Arial"/>
                <w:color w:val="000000"/>
                <w:sz w:val="18"/>
                <w:szCs w:val="18"/>
              </w:rPr>
            </w:pPr>
          </w:p>
        </w:tc>
      </w:tr>
      <w:tr w:rsidR="003A2CB3" w:rsidRPr="003A2CB3" w14:paraId="0813CC8B" w14:textId="77777777" w:rsidTr="004327CE">
        <w:trPr>
          <w:gridBefore w:val="1"/>
          <w:gridAfter w:val="1"/>
          <w:wBefore w:w="112" w:type="dxa"/>
          <w:wAfter w:w="118" w:type="dxa"/>
        </w:trPr>
        <w:tc>
          <w:tcPr>
            <w:tcW w:w="4920" w:type="dxa"/>
            <w:gridSpan w:val="2"/>
            <w:tcBorders>
              <w:top w:val="nil"/>
              <w:left w:val="nil"/>
              <w:bottom w:val="nil"/>
              <w:right w:val="nil"/>
            </w:tcBorders>
            <w:shd w:val="clear" w:color="auto" w:fill="47CFFF"/>
            <w:tcMar>
              <w:top w:w="57" w:type="dxa"/>
              <w:left w:w="113" w:type="dxa"/>
              <w:bottom w:w="57" w:type="dxa"/>
              <w:right w:w="57" w:type="dxa"/>
            </w:tcMar>
            <w:vAlign w:val="center"/>
          </w:tcPr>
          <w:p w14:paraId="0DAD8E6C" w14:textId="77777777" w:rsidR="003A2CB3" w:rsidRPr="003A2CB3" w:rsidRDefault="003A2CB3" w:rsidP="004327CE">
            <w:pPr>
              <w:rPr>
                <w:rFonts w:ascii="Arial" w:hAnsi="Arial" w:cs="Arial"/>
                <w:b/>
                <w:bCs/>
                <w:color w:val="FFFFFF" w:themeColor="background1"/>
              </w:rPr>
            </w:pPr>
            <w:r w:rsidRPr="003A2CB3">
              <w:rPr>
                <w:rFonts w:ascii="Arial" w:hAnsi="Arial" w:cs="Arial"/>
                <w:b/>
                <w:bCs/>
                <w:color w:val="FFFFFF" w:themeColor="background1"/>
              </w:rPr>
              <w:t>Additional websites</w:t>
            </w:r>
          </w:p>
        </w:tc>
        <w:tc>
          <w:tcPr>
            <w:tcW w:w="624" w:type="dxa"/>
            <w:gridSpan w:val="3"/>
            <w:tcBorders>
              <w:top w:val="nil"/>
              <w:left w:val="nil"/>
              <w:bottom w:val="nil"/>
              <w:right w:val="nil"/>
            </w:tcBorders>
            <w:shd w:val="clear" w:color="auto" w:fill="47CFFF"/>
            <w:tcMar>
              <w:top w:w="57" w:type="dxa"/>
              <w:left w:w="113" w:type="dxa"/>
              <w:bottom w:w="57" w:type="dxa"/>
              <w:right w:w="57" w:type="dxa"/>
            </w:tcMar>
            <w:vAlign w:val="center"/>
          </w:tcPr>
          <w:p w14:paraId="563D782F" w14:textId="77777777" w:rsidR="003A2CB3" w:rsidRPr="003A2CB3" w:rsidRDefault="003A2CB3" w:rsidP="004327CE">
            <w:pPr>
              <w:spacing w:after="100"/>
              <w:rPr>
                <w:b/>
                <w:bCs/>
                <w:color w:val="FFFFFF" w:themeColor="background1"/>
              </w:rPr>
            </w:pPr>
          </w:p>
        </w:tc>
        <w:tc>
          <w:tcPr>
            <w:tcW w:w="4800" w:type="dxa"/>
            <w:gridSpan w:val="3"/>
            <w:tcBorders>
              <w:top w:val="nil"/>
              <w:left w:val="nil"/>
              <w:bottom w:val="nil"/>
              <w:right w:val="nil"/>
            </w:tcBorders>
            <w:shd w:val="clear" w:color="auto" w:fill="47CFFF"/>
            <w:tcMar>
              <w:top w:w="57" w:type="dxa"/>
              <w:left w:w="113" w:type="dxa"/>
              <w:bottom w:w="57" w:type="dxa"/>
              <w:right w:w="57" w:type="dxa"/>
            </w:tcMar>
          </w:tcPr>
          <w:p w14:paraId="0F3890B3" w14:textId="77777777" w:rsidR="003A2CB3" w:rsidRPr="003A2CB3" w:rsidRDefault="003A2CB3" w:rsidP="004327CE">
            <w:pPr>
              <w:rPr>
                <w:rFonts w:ascii="Arial" w:hAnsi="Arial" w:cs="Arial"/>
                <w:b/>
                <w:bCs/>
                <w:color w:val="FFFFFF" w:themeColor="background1"/>
              </w:rPr>
            </w:pPr>
          </w:p>
        </w:tc>
      </w:tr>
      <w:tr w:rsidR="003A2CB3" w14:paraId="1A90BEA4" w14:textId="77777777" w:rsidTr="004327CE">
        <w:trPr>
          <w:gridBefore w:val="1"/>
          <w:wBefore w:w="113" w:type="dxa"/>
        </w:trPr>
        <w:tc>
          <w:tcPr>
            <w:tcW w:w="10456" w:type="dxa"/>
            <w:gridSpan w:val="9"/>
            <w:tcBorders>
              <w:top w:val="nil"/>
              <w:left w:val="nil"/>
              <w:bottom w:val="nil"/>
              <w:right w:val="nil"/>
            </w:tcBorders>
            <w:shd w:val="clear" w:color="auto" w:fill="auto"/>
            <w:tcMar>
              <w:top w:w="57" w:type="dxa"/>
              <w:left w:w="113" w:type="dxa"/>
              <w:bottom w:w="57" w:type="dxa"/>
              <w:right w:w="57" w:type="dxa"/>
            </w:tcMar>
            <w:vAlign w:val="center"/>
          </w:tcPr>
          <w:p w14:paraId="7A9A95BB" w14:textId="77777777" w:rsidR="003A2CB3" w:rsidRDefault="003A2CB3" w:rsidP="004327CE">
            <w:pPr>
              <w:rPr>
                <w:rFonts w:ascii="Arial" w:hAnsi="Arial" w:cs="Arial"/>
                <w:color w:val="000000"/>
                <w:sz w:val="18"/>
                <w:szCs w:val="18"/>
              </w:rPr>
            </w:pPr>
            <w:r w:rsidRPr="002432CB">
              <w:rPr>
                <w:rFonts w:ascii="Arial" w:hAnsi="Arial" w:cs="Arial"/>
                <w:color w:val="000000"/>
                <w:sz w:val="18"/>
                <w:szCs w:val="18"/>
              </w:rPr>
              <w:t xml:space="preserve">There are </w:t>
            </w:r>
            <w:proofErr w:type="gramStart"/>
            <w:r w:rsidRPr="002432CB">
              <w:rPr>
                <w:rFonts w:ascii="Arial" w:hAnsi="Arial" w:cs="Arial"/>
                <w:color w:val="000000"/>
                <w:sz w:val="18"/>
                <w:szCs w:val="18"/>
              </w:rPr>
              <w:t>a number of</w:t>
            </w:r>
            <w:proofErr w:type="gramEnd"/>
            <w:r w:rsidRPr="002432CB">
              <w:rPr>
                <w:rFonts w:ascii="Arial" w:hAnsi="Arial" w:cs="Arial"/>
                <w:color w:val="000000"/>
                <w:sz w:val="18"/>
                <w:szCs w:val="18"/>
              </w:rPr>
              <w:t xml:space="preserve"> websites that have information about defining a carbon footprint, including:</w:t>
            </w:r>
          </w:p>
          <w:p w14:paraId="176F31B4" w14:textId="77777777" w:rsidR="003A2CB3" w:rsidRPr="002432CB" w:rsidRDefault="003A2CB3" w:rsidP="004327CE">
            <w:pPr>
              <w:rPr>
                <w:rFonts w:ascii="Arial" w:hAnsi="Arial" w:cs="Arial"/>
                <w:color w:val="000000"/>
                <w:sz w:val="18"/>
                <w:szCs w:val="18"/>
              </w:rPr>
            </w:pPr>
          </w:p>
          <w:p w14:paraId="1FD28927" w14:textId="77777777" w:rsidR="003A2CB3" w:rsidRDefault="003A2CB3" w:rsidP="004327CE">
            <w:pPr>
              <w:numPr>
                <w:ilvl w:val="0"/>
                <w:numId w:val="2"/>
              </w:numPr>
              <w:ind w:left="0"/>
              <w:rPr>
                <w:rFonts w:ascii="Arial" w:hAnsi="Arial" w:cs="Arial"/>
                <w:color w:val="000000"/>
                <w:sz w:val="18"/>
                <w:szCs w:val="18"/>
              </w:rPr>
            </w:pPr>
            <w:r w:rsidRPr="0052533B">
              <w:rPr>
                <w:rFonts w:ascii="Arial" w:hAnsi="Arial" w:cs="Arial"/>
                <w:color w:val="000000"/>
                <w:sz w:val="18"/>
                <w:szCs w:val="18"/>
              </w:rPr>
              <w:t xml:space="preserve">The Carbon Trust: </w:t>
            </w:r>
            <w:hyperlink r:id="rId11" w:history="1">
              <w:r w:rsidRPr="00F417D5">
                <w:rPr>
                  <w:rStyle w:val="Hyperlink"/>
                  <w:rFonts w:ascii="Arial" w:hAnsi="Arial" w:cs="Arial"/>
                  <w:sz w:val="18"/>
                  <w:szCs w:val="18"/>
                </w:rPr>
                <w:t>www.carbontrust.com</w:t>
              </w:r>
            </w:hyperlink>
            <w:r>
              <w:rPr>
                <w:rFonts w:ascii="Arial" w:hAnsi="Arial" w:cs="Arial"/>
                <w:color w:val="000000"/>
                <w:sz w:val="18"/>
                <w:szCs w:val="18"/>
              </w:rPr>
              <w:t xml:space="preserve"> </w:t>
            </w:r>
          </w:p>
          <w:p w14:paraId="6AE470EF" w14:textId="77777777" w:rsidR="003A2CB3" w:rsidRPr="008B40A3" w:rsidRDefault="003A2CB3" w:rsidP="004327CE">
            <w:pPr>
              <w:numPr>
                <w:ilvl w:val="0"/>
                <w:numId w:val="2"/>
              </w:numPr>
              <w:ind w:left="0"/>
              <w:rPr>
                <w:rFonts w:ascii="Arial" w:hAnsi="Arial" w:cs="Arial"/>
                <w:color w:val="000000"/>
                <w:sz w:val="18"/>
                <w:szCs w:val="18"/>
              </w:rPr>
            </w:pPr>
            <w:r>
              <w:rPr>
                <w:rFonts w:ascii="Arial" w:hAnsi="Arial" w:cs="Arial"/>
                <w:color w:val="000000"/>
                <w:sz w:val="18"/>
                <w:szCs w:val="18"/>
              </w:rPr>
              <w:t xml:space="preserve">Wikipedia: </w:t>
            </w:r>
            <w:hyperlink r:id="rId12" w:history="1">
              <w:r w:rsidRPr="00423418">
                <w:rPr>
                  <w:rStyle w:val="Hyperlink"/>
                  <w:rFonts w:ascii="Arial" w:hAnsi="Arial" w:cs="Arial"/>
                  <w:sz w:val="18"/>
                  <w:szCs w:val="18"/>
                </w:rPr>
                <w:t>https://en.wikipedia.org/wiki/Carbon_footprint</w:t>
              </w:r>
            </w:hyperlink>
            <w:r>
              <w:rPr>
                <w:rFonts w:ascii="Arial" w:hAnsi="Arial" w:cs="Arial"/>
                <w:color w:val="000000"/>
                <w:sz w:val="18"/>
                <w:szCs w:val="18"/>
              </w:rPr>
              <w:t xml:space="preserve"> </w:t>
            </w:r>
          </w:p>
          <w:p w14:paraId="58CD83DF" w14:textId="77777777" w:rsidR="003A2CB3" w:rsidRPr="0052533B" w:rsidRDefault="003A2CB3" w:rsidP="004327CE">
            <w:pPr>
              <w:rPr>
                <w:rFonts w:ascii="Arial" w:hAnsi="Arial" w:cs="Arial"/>
                <w:color w:val="000000"/>
                <w:sz w:val="18"/>
                <w:szCs w:val="18"/>
              </w:rPr>
            </w:pPr>
          </w:p>
          <w:p w14:paraId="5F48F660" w14:textId="77777777" w:rsidR="003A2CB3" w:rsidRPr="002432CB" w:rsidRDefault="003A2CB3" w:rsidP="004327CE">
            <w:pPr>
              <w:rPr>
                <w:rFonts w:ascii="Arial" w:hAnsi="Arial" w:cs="Arial"/>
                <w:color w:val="000000"/>
                <w:sz w:val="18"/>
                <w:szCs w:val="18"/>
              </w:rPr>
            </w:pPr>
            <w:r w:rsidRPr="002432CB">
              <w:rPr>
                <w:rFonts w:ascii="Arial" w:hAnsi="Arial" w:cs="Arial"/>
                <w:color w:val="000000"/>
                <w:sz w:val="18"/>
                <w:szCs w:val="18"/>
              </w:rPr>
              <w:t xml:space="preserve">In addition, the following two sites could be used although they are more aimed at businesses rather than for educational use: </w:t>
            </w:r>
          </w:p>
          <w:p w14:paraId="0D209E17" w14:textId="77777777" w:rsidR="003A2CB3" w:rsidRPr="002432CB" w:rsidRDefault="003A2CB3" w:rsidP="004327CE">
            <w:pPr>
              <w:numPr>
                <w:ilvl w:val="0"/>
                <w:numId w:val="3"/>
              </w:numPr>
              <w:ind w:left="0"/>
              <w:rPr>
                <w:rFonts w:ascii="Arial" w:hAnsi="Arial" w:cs="Arial"/>
                <w:color w:val="000000"/>
                <w:sz w:val="18"/>
                <w:szCs w:val="18"/>
              </w:rPr>
            </w:pPr>
            <w:r>
              <w:rPr>
                <w:rFonts w:ascii="Arial" w:hAnsi="Arial" w:cs="Arial"/>
                <w:color w:val="000000"/>
                <w:sz w:val="18"/>
                <w:szCs w:val="18"/>
              </w:rPr>
              <w:t>Anthesis Group</w:t>
            </w:r>
            <w:r w:rsidRPr="002432CB">
              <w:rPr>
                <w:rFonts w:ascii="Arial" w:hAnsi="Arial" w:cs="Arial"/>
                <w:color w:val="000000"/>
                <w:sz w:val="18"/>
                <w:szCs w:val="18"/>
              </w:rPr>
              <w:t xml:space="preserve">: </w:t>
            </w:r>
            <w:hyperlink r:id="rId13" w:history="1">
              <w:r w:rsidRPr="00F417D5">
                <w:rPr>
                  <w:rStyle w:val="Hyperlink"/>
                  <w:rFonts w:ascii="Arial" w:hAnsi="Arial" w:cs="Arial"/>
                  <w:sz w:val="18"/>
                  <w:szCs w:val="18"/>
                </w:rPr>
                <w:t>http://anthesisgro</w:t>
              </w:r>
              <w:r w:rsidRPr="00F417D5">
                <w:rPr>
                  <w:rStyle w:val="Hyperlink"/>
                  <w:rFonts w:ascii="Arial" w:hAnsi="Arial" w:cs="Arial"/>
                  <w:sz w:val="18"/>
                  <w:szCs w:val="18"/>
                </w:rPr>
                <w:t>u</w:t>
              </w:r>
              <w:r w:rsidRPr="00F417D5">
                <w:rPr>
                  <w:rStyle w:val="Hyperlink"/>
                  <w:rFonts w:ascii="Arial" w:hAnsi="Arial" w:cs="Arial"/>
                  <w:sz w:val="18"/>
                  <w:szCs w:val="18"/>
                </w:rPr>
                <w:t>p.com</w:t>
              </w:r>
            </w:hyperlink>
            <w:r>
              <w:rPr>
                <w:rFonts w:ascii="Arial" w:hAnsi="Arial" w:cs="Arial"/>
                <w:color w:val="000000"/>
                <w:sz w:val="18"/>
                <w:szCs w:val="18"/>
              </w:rPr>
              <w:t xml:space="preserve"> </w:t>
            </w:r>
          </w:p>
          <w:p w14:paraId="375D8A55" w14:textId="77777777" w:rsidR="003A2CB3" w:rsidRPr="000336EF" w:rsidRDefault="003A2CB3" w:rsidP="004327CE">
            <w:pPr>
              <w:numPr>
                <w:ilvl w:val="0"/>
                <w:numId w:val="3"/>
              </w:numPr>
              <w:ind w:left="0"/>
              <w:rPr>
                <w:rFonts w:ascii="Calibri" w:hAnsi="Calibri" w:cs="Century Gothic"/>
                <w:color w:val="000000"/>
                <w:sz w:val="20"/>
                <w:szCs w:val="20"/>
              </w:rPr>
            </w:pPr>
            <w:r w:rsidRPr="002432CB">
              <w:rPr>
                <w:rFonts w:ascii="Arial" w:hAnsi="Arial" w:cs="Arial"/>
                <w:color w:val="000000"/>
                <w:sz w:val="18"/>
                <w:szCs w:val="18"/>
              </w:rPr>
              <w:t xml:space="preserve">Carbon Footprint: </w:t>
            </w:r>
            <w:hyperlink r:id="rId14" w:history="1">
              <w:r w:rsidRPr="002432CB">
                <w:rPr>
                  <w:rStyle w:val="Hyperlink"/>
                  <w:rFonts w:ascii="Arial" w:hAnsi="Arial" w:cs="Arial"/>
                  <w:sz w:val="18"/>
                  <w:szCs w:val="18"/>
                </w:rPr>
                <w:t>www.carbonfo</w:t>
              </w:r>
              <w:r w:rsidRPr="002432CB">
                <w:rPr>
                  <w:rStyle w:val="Hyperlink"/>
                  <w:rFonts w:ascii="Arial" w:hAnsi="Arial" w:cs="Arial"/>
                  <w:sz w:val="18"/>
                  <w:szCs w:val="18"/>
                </w:rPr>
                <w:t>o</w:t>
              </w:r>
              <w:r w:rsidRPr="002432CB">
                <w:rPr>
                  <w:rStyle w:val="Hyperlink"/>
                  <w:rFonts w:ascii="Arial" w:hAnsi="Arial" w:cs="Arial"/>
                  <w:sz w:val="18"/>
                  <w:szCs w:val="18"/>
                </w:rPr>
                <w:t>tprint.com</w:t>
              </w:r>
            </w:hyperlink>
          </w:p>
        </w:tc>
      </w:tr>
    </w:tbl>
    <w:p w14:paraId="3D0249FA" w14:textId="6B0D356F" w:rsidR="009D7CD2" w:rsidRDefault="009D7CD2" w:rsidP="004327CE">
      <w:pPr>
        <w:rPr>
          <w:lang w:val="en-GB"/>
        </w:rPr>
      </w:pPr>
    </w:p>
    <w:tbl>
      <w:tblPr>
        <w:tblW w:w="10495" w:type="dxa"/>
        <w:tblLayout w:type="fixed"/>
        <w:tblLook w:val="00A0" w:firstRow="1" w:lastRow="0" w:firstColumn="1" w:lastColumn="0" w:noHBand="0" w:noVBand="0"/>
      </w:tblPr>
      <w:tblGrid>
        <w:gridCol w:w="5216"/>
        <w:gridCol w:w="312"/>
        <w:gridCol w:w="312"/>
        <w:gridCol w:w="4508"/>
        <w:gridCol w:w="147"/>
      </w:tblGrid>
      <w:tr w:rsidR="003A2CB3" w:rsidRPr="003A2CB3" w14:paraId="48F87106" w14:textId="77777777" w:rsidTr="004327CE">
        <w:trPr>
          <w:gridAfter w:val="1"/>
          <w:wAfter w:w="147" w:type="dxa"/>
        </w:trPr>
        <w:tc>
          <w:tcPr>
            <w:tcW w:w="5216" w:type="dxa"/>
            <w:shd w:val="clear" w:color="auto" w:fill="47CFFF"/>
            <w:tcMar>
              <w:top w:w="57" w:type="dxa"/>
              <w:left w:w="113" w:type="dxa"/>
              <w:bottom w:w="57" w:type="dxa"/>
              <w:right w:w="57" w:type="dxa"/>
            </w:tcMar>
            <w:vAlign w:val="center"/>
          </w:tcPr>
          <w:p w14:paraId="5EAA73B1" w14:textId="77777777" w:rsidR="003A2CB3" w:rsidRPr="003A2CB3" w:rsidRDefault="003A2CB3" w:rsidP="004327CE">
            <w:pPr>
              <w:rPr>
                <w:rFonts w:ascii="Arial" w:hAnsi="Arial"/>
                <w:b/>
                <w:color w:val="FFFFFF" w:themeColor="background1"/>
              </w:rPr>
            </w:pPr>
            <w:r w:rsidRPr="003A2CB3">
              <w:rPr>
                <w:rFonts w:ascii="Arial" w:hAnsi="Arial"/>
                <w:b/>
                <w:color w:val="FFFFFF" w:themeColor="background1"/>
              </w:rPr>
              <w:t>Related activities (to build a full lesson)</w:t>
            </w:r>
          </w:p>
        </w:tc>
        <w:tc>
          <w:tcPr>
            <w:tcW w:w="624" w:type="dxa"/>
            <w:gridSpan w:val="2"/>
            <w:shd w:val="clear" w:color="auto" w:fill="47CFFF"/>
            <w:tcMar>
              <w:top w:w="57" w:type="dxa"/>
              <w:left w:w="113" w:type="dxa"/>
              <w:bottom w:w="57" w:type="dxa"/>
              <w:right w:w="57" w:type="dxa"/>
            </w:tcMar>
            <w:vAlign w:val="center"/>
          </w:tcPr>
          <w:p w14:paraId="4C2539B9" w14:textId="77777777" w:rsidR="003A2CB3" w:rsidRPr="003A2CB3" w:rsidRDefault="003A2CB3" w:rsidP="004327CE">
            <w:pPr>
              <w:rPr>
                <w:color w:val="FFFFFF" w:themeColor="background1"/>
                <w:sz w:val="20"/>
              </w:rPr>
            </w:pPr>
          </w:p>
        </w:tc>
        <w:tc>
          <w:tcPr>
            <w:tcW w:w="4508" w:type="dxa"/>
            <w:shd w:val="clear" w:color="auto" w:fill="47CFFF"/>
            <w:tcMar>
              <w:top w:w="57" w:type="dxa"/>
              <w:left w:w="113" w:type="dxa"/>
              <w:bottom w:w="57" w:type="dxa"/>
              <w:right w:w="57" w:type="dxa"/>
            </w:tcMar>
            <w:vAlign w:val="center"/>
          </w:tcPr>
          <w:p w14:paraId="4B2441AD" w14:textId="77777777" w:rsidR="003A2CB3" w:rsidRPr="003A2CB3" w:rsidRDefault="003A2CB3" w:rsidP="004327CE">
            <w:pPr>
              <w:rPr>
                <w:rFonts w:ascii="Arial" w:hAnsi="Arial"/>
                <w:color w:val="FFFFFF" w:themeColor="background1"/>
                <w:sz w:val="20"/>
              </w:rPr>
            </w:pPr>
          </w:p>
        </w:tc>
      </w:tr>
      <w:tr w:rsidR="003A2CB3" w14:paraId="2D70CBFF" w14:textId="77777777" w:rsidTr="004327CE">
        <w:tc>
          <w:tcPr>
            <w:tcW w:w="5528" w:type="dxa"/>
            <w:gridSpan w:val="2"/>
            <w:shd w:val="clear" w:color="auto" w:fill="auto"/>
            <w:tcMar>
              <w:top w:w="57" w:type="dxa"/>
              <w:left w:w="113" w:type="dxa"/>
              <w:bottom w:w="57" w:type="dxa"/>
              <w:right w:w="57" w:type="dxa"/>
            </w:tcMar>
          </w:tcPr>
          <w:p w14:paraId="7E14D196" w14:textId="77777777" w:rsidR="003A2CB3" w:rsidRPr="006200D8" w:rsidRDefault="003A2CB3" w:rsidP="004327CE">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p>
          <w:p w14:paraId="7FB96299" w14:textId="77777777" w:rsidR="003A2CB3" w:rsidRPr="00CD2DD2" w:rsidRDefault="003A2CB3" w:rsidP="004327CE">
            <w:pPr>
              <w:numPr>
                <w:ilvl w:val="0"/>
                <w:numId w:val="4"/>
              </w:numPr>
              <w:ind w:left="0"/>
              <w:rPr>
                <w:rFonts w:ascii="Arial" w:hAnsi="Arial"/>
                <w:sz w:val="18"/>
                <w:szCs w:val="20"/>
              </w:rPr>
            </w:pPr>
            <w:r w:rsidRPr="00CD2DD2">
              <w:rPr>
                <w:rFonts w:ascii="Arial" w:hAnsi="Arial"/>
                <w:sz w:val="18"/>
                <w:szCs w:val="20"/>
              </w:rPr>
              <w:t xml:space="preserve">ACTIVITY: </w:t>
            </w:r>
            <w:r w:rsidRPr="00E11BEB">
              <w:rPr>
                <w:rFonts w:ascii="Arial" w:hAnsi="Arial"/>
                <w:b/>
                <w:sz w:val="18"/>
                <w:szCs w:val="20"/>
              </w:rPr>
              <w:t>Energy Efficiency 1</w:t>
            </w:r>
          </w:p>
          <w:p w14:paraId="06087235" w14:textId="77777777" w:rsidR="003A2CB3" w:rsidRPr="00CD2DD2" w:rsidRDefault="003A2CB3" w:rsidP="004327CE">
            <w:pPr>
              <w:numPr>
                <w:ilvl w:val="0"/>
                <w:numId w:val="4"/>
              </w:numPr>
              <w:tabs>
                <w:tab w:val="clear" w:pos="284"/>
                <w:tab w:val="num" w:pos="44"/>
              </w:tabs>
              <w:ind w:left="0"/>
              <w:rPr>
                <w:rFonts w:ascii="Arial" w:hAnsi="Arial"/>
                <w:sz w:val="18"/>
                <w:szCs w:val="20"/>
              </w:rPr>
            </w:pPr>
            <w:r w:rsidRPr="00CD2DD2">
              <w:rPr>
                <w:rFonts w:ascii="Arial" w:hAnsi="Arial"/>
                <w:sz w:val="18"/>
                <w:szCs w:val="20"/>
              </w:rPr>
              <w:t xml:space="preserve">ACTIVITY: </w:t>
            </w:r>
            <w:r>
              <w:rPr>
                <w:rFonts w:ascii="Arial" w:hAnsi="Arial"/>
                <w:sz w:val="18"/>
                <w:szCs w:val="20"/>
              </w:rPr>
              <w:t>Photovoltaic cells - I</w:t>
            </w:r>
            <w:r w:rsidRPr="00CD2DD2">
              <w:rPr>
                <w:rFonts w:ascii="Arial" w:hAnsi="Arial"/>
                <w:sz w:val="18"/>
                <w:szCs w:val="20"/>
              </w:rPr>
              <w:t>ntro</w:t>
            </w:r>
          </w:p>
          <w:p w14:paraId="0D122104" w14:textId="77777777" w:rsidR="003A2CB3" w:rsidRPr="006200D8" w:rsidRDefault="003A2CB3" w:rsidP="004327CE">
            <w:pPr>
              <w:rPr>
                <w:rFonts w:ascii="Arial" w:hAnsi="Arial"/>
                <w:b/>
                <w:sz w:val="18"/>
                <w:szCs w:val="20"/>
              </w:rPr>
            </w:pPr>
          </w:p>
          <w:p w14:paraId="0B894E0E" w14:textId="77777777" w:rsidR="003A2CB3" w:rsidRPr="006200D8" w:rsidRDefault="003A2CB3" w:rsidP="004327CE">
            <w:pPr>
              <w:rPr>
                <w:rFonts w:ascii="Arial" w:hAnsi="Arial"/>
                <w:sz w:val="18"/>
                <w:szCs w:val="20"/>
              </w:rPr>
            </w:pPr>
            <w:r w:rsidRPr="006200D8">
              <w:rPr>
                <w:rFonts w:ascii="Arial" w:hAnsi="Arial"/>
                <w:b/>
                <w:sz w:val="18"/>
                <w:szCs w:val="20"/>
              </w:rPr>
              <w:t xml:space="preserve">Main </w:t>
            </w:r>
            <w:r w:rsidRPr="006200D8">
              <w:rPr>
                <w:rFonts w:ascii="Arial" w:hAnsi="Arial"/>
                <w:sz w:val="18"/>
                <w:szCs w:val="20"/>
              </w:rPr>
              <w:t>(Options)</w:t>
            </w:r>
          </w:p>
          <w:p w14:paraId="2D841A05" w14:textId="77777777" w:rsidR="003A2CB3" w:rsidRPr="00CD2DD2" w:rsidRDefault="003A2CB3" w:rsidP="004327CE">
            <w:pPr>
              <w:numPr>
                <w:ilvl w:val="0"/>
                <w:numId w:val="4"/>
              </w:numPr>
              <w:ind w:left="0"/>
              <w:rPr>
                <w:rFonts w:ascii="Arial" w:hAnsi="Arial"/>
                <w:b/>
                <w:sz w:val="18"/>
                <w:szCs w:val="20"/>
              </w:rPr>
            </w:pPr>
            <w:r>
              <w:rPr>
                <w:rFonts w:ascii="Arial" w:hAnsi="Arial"/>
                <w:sz w:val="18"/>
                <w:szCs w:val="20"/>
              </w:rPr>
              <w:t>ACTIVITY: Energy Efficiency 2</w:t>
            </w:r>
          </w:p>
          <w:p w14:paraId="3FE70EBA" w14:textId="77777777" w:rsidR="003A2CB3" w:rsidRPr="00CD2DD2" w:rsidRDefault="003A2CB3" w:rsidP="004327CE">
            <w:pPr>
              <w:numPr>
                <w:ilvl w:val="0"/>
                <w:numId w:val="4"/>
              </w:numPr>
              <w:ind w:left="0"/>
              <w:rPr>
                <w:rFonts w:ascii="Arial" w:hAnsi="Arial"/>
                <w:b/>
                <w:sz w:val="18"/>
                <w:szCs w:val="20"/>
              </w:rPr>
            </w:pPr>
            <w:r>
              <w:rPr>
                <w:rFonts w:ascii="Arial" w:hAnsi="Arial"/>
                <w:sz w:val="18"/>
                <w:szCs w:val="20"/>
              </w:rPr>
              <w:t>ACTIVITY: Photovoltaic cells – Investigating circuits</w:t>
            </w:r>
          </w:p>
          <w:p w14:paraId="1E2CD867" w14:textId="77777777" w:rsidR="003A2CB3" w:rsidRPr="006200D8" w:rsidRDefault="003A2CB3" w:rsidP="004327CE">
            <w:pPr>
              <w:numPr>
                <w:ilvl w:val="0"/>
                <w:numId w:val="4"/>
              </w:numPr>
              <w:ind w:left="0"/>
              <w:rPr>
                <w:rFonts w:ascii="Arial" w:hAnsi="Arial"/>
                <w:b/>
                <w:sz w:val="18"/>
                <w:szCs w:val="20"/>
              </w:rPr>
            </w:pPr>
            <w:r>
              <w:rPr>
                <w:rFonts w:ascii="Arial" w:hAnsi="Arial"/>
                <w:sz w:val="18"/>
                <w:szCs w:val="20"/>
              </w:rPr>
              <w:t>ACTIVITY: Photovoltaic cells – Design and Make</w:t>
            </w:r>
          </w:p>
          <w:p w14:paraId="3976B14C" w14:textId="77777777" w:rsidR="003A2CB3" w:rsidRPr="006200D8" w:rsidRDefault="003A2CB3" w:rsidP="004327CE">
            <w:pPr>
              <w:rPr>
                <w:rFonts w:ascii="Arial" w:hAnsi="Arial"/>
                <w:b/>
                <w:sz w:val="18"/>
                <w:szCs w:val="20"/>
              </w:rPr>
            </w:pPr>
          </w:p>
        </w:tc>
        <w:tc>
          <w:tcPr>
            <w:tcW w:w="4967" w:type="dxa"/>
            <w:gridSpan w:val="3"/>
            <w:shd w:val="clear" w:color="auto" w:fill="auto"/>
            <w:tcMar>
              <w:top w:w="57" w:type="dxa"/>
              <w:left w:w="113" w:type="dxa"/>
              <w:bottom w:w="57" w:type="dxa"/>
              <w:right w:w="57" w:type="dxa"/>
            </w:tcMar>
          </w:tcPr>
          <w:p w14:paraId="197C8E33" w14:textId="77777777" w:rsidR="003A2CB3" w:rsidRPr="006200D8" w:rsidRDefault="003A2CB3" w:rsidP="004327CE">
            <w:pPr>
              <w:rPr>
                <w:rFonts w:ascii="Arial" w:hAnsi="Arial"/>
                <w:b/>
                <w:sz w:val="18"/>
                <w:szCs w:val="20"/>
              </w:rPr>
            </w:pPr>
          </w:p>
          <w:p w14:paraId="5A67E8FB" w14:textId="77777777" w:rsidR="003A2CB3" w:rsidRPr="006200D8" w:rsidRDefault="003A2CB3" w:rsidP="004327CE">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5F61D6B3" w14:textId="77777777" w:rsidR="003A2CB3" w:rsidRPr="006767BB" w:rsidRDefault="003A2CB3" w:rsidP="004327CE">
            <w:pPr>
              <w:numPr>
                <w:ilvl w:val="0"/>
                <w:numId w:val="4"/>
              </w:numPr>
              <w:ind w:left="0"/>
              <w:rPr>
                <w:rFonts w:ascii="Arial" w:hAnsi="Arial"/>
                <w:b/>
                <w:sz w:val="18"/>
                <w:szCs w:val="20"/>
              </w:rPr>
            </w:pPr>
            <w:r w:rsidRPr="006767BB">
              <w:rPr>
                <w:rFonts w:ascii="Arial" w:hAnsi="Arial"/>
                <w:sz w:val="18"/>
                <w:szCs w:val="20"/>
              </w:rPr>
              <w:t xml:space="preserve">ACTIVITY: </w:t>
            </w:r>
            <w:r>
              <w:rPr>
                <w:rFonts w:ascii="Arial" w:hAnsi="Arial"/>
                <w:sz w:val="18"/>
                <w:szCs w:val="20"/>
              </w:rPr>
              <w:t>Photovoltaic cells - Modifications</w:t>
            </w:r>
          </w:p>
          <w:p w14:paraId="477671FC" w14:textId="77777777" w:rsidR="003A2CB3" w:rsidRPr="006200D8" w:rsidRDefault="003A2CB3" w:rsidP="004327CE">
            <w:pPr>
              <w:rPr>
                <w:rFonts w:ascii="Arial" w:hAnsi="Arial"/>
                <w:b/>
                <w:sz w:val="18"/>
                <w:szCs w:val="20"/>
              </w:rPr>
            </w:pPr>
          </w:p>
          <w:p w14:paraId="25FFAC09" w14:textId="77777777" w:rsidR="003A2CB3" w:rsidRPr="006200D8" w:rsidRDefault="003A2CB3" w:rsidP="004327CE">
            <w:pPr>
              <w:rPr>
                <w:rFonts w:ascii="Arial" w:hAnsi="Arial"/>
                <w:b/>
                <w:sz w:val="18"/>
                <w:szCs w:val="20"/>
              </w:rPr>
            </w:pPr>
            <w:r w:rsidRPr="006200D8">
              <w:rPr>
                <w:rFonts w:ascii="Arial" w:hAnsi="Arial"/>
                <w:b/>
                <w:sz w:val="18"/>
                <w:szCs w:val="20"/>
              </w:rPr>
              <w:t>Plenary</w:t>
            </w:r>
          </w:p>
          <w:p w14:paraId="5C77A6CA" w14:textId="77777777" w:rsidR="003A2CB3" w:rsidRPr="006200D8" w:rsidRDefault="003A2CB3" w:rsidP="004327CE">
            <w:pPr>
              <w:numPr>
                <w:ilvl w:val="0"/>
                <w:numId w:val="4"/>
              </w:numPr>
              <w:ind w:left="0"/>
              <w:rPr>
                <w:rFonts w:ascii="Arial" w:hAnsi="Arial"/>
                <w:sz w:val="20"/>
                <w:szCs w:val="20"/>
              </w:rPr>
            </w:pPr>
            <w:r w:rsidRPr="006200D8">
              <w:rPr>
                <w:rFonts w:ascii="Arial" w:hAnsi="Arial"/>
                <w:sz w:val="20"/>
                <w:szCs w:val="20"/>
              </w:rPr>
              <w:t>Opportunities within activity for presentations, peer/self</w:t>
            </w:r>
            <w:r>
              <w:rPr>
                <w:rFonts w:ascii="Arial" w:hAnsi="Arial"/>
                <w:sz w:val="20"/>
                <w:szCs w:val="20"/>
              </w:rPr>
              <w:t>-</w:t>
            </w:r>
            <w:r w:rsidRPr="006200D8">
              <w:rPr>
                <w:rFonts w:ascii="Arial" w:hAnsi="Arial"/>
                <w:sz w:val="20"/>
                <w:szCs w:val="20"/>
              </w:rPr>
              <w:t>assessment</w:t>
            </w:r>
          </w:p>
          <w:p w14:paraId="75468532" w14:textId="77777777" w:rsidR="003A2CB3" w:rsidRPr="006200D8" w:rsidRDefault="003A2CB3" w:rsidP="004327CE">
            <w:pPr>
              <w:numPr>
                <w:ilvl w:val="0"/>
                <w:numId w:val="4"/>
              </w:numPr>
              <w:ind w:left="0"/>
              <w:rPr>
                <w:rFonts w:ascii="Arial" w:hAnsi="Arial"/>
                <w:sz w:val="20"/>
                <w:szCs w:val="20"/>
              </w:rPr>
            </w:pPr>
            <w:r w:rsidRPr="006200D8">
              <w:rPr>
                <w:rFonts w:ascii="Arial" w:hAnsi="Arial"/>
                <w:sz w:val="20"/>
                <w:szCs w:val="20"/>
              </w:rPr>
              <w:t>Reflection on Objectives and PLTS skills used</w:t>
            </w:r>
          </w:p>
        </w:tc>
      </w:tr>
    </w:tbl>
    <w:p w14:paraId="7468B001" w14:textId="77777777" w:rsidR="003A2CB3" w:rsidRDefault="003A2CB3" w:rsidP="004327CE">
      <w:pPr>
        <w:rPr>
          <w:lang w:val="en-GB"/>
        </w:rPr>
      </w:pPr>
    </w:p>
    <w:tbl>
      <w:tblPr>
        <w:tblW w:w="10348" w:type="dxa"/>
        <w:tblLayout w:type="fixed"/>
        <w:tblLook w:val="00A0" w:firstRow="1" w:lastRow="0" w:firstColumn="1" w:lastColumn="0" w:noHBand="0" w:noVBand="0"/>
      </w:tblPr>
      <w:tblGrid>
        <w:gridCol w:w="10348"/>
      </w:tblGrid>
      <w:tr w:rsidR="003A2CB3" w:rsidRPr="003A2CB3" w14:paraId="52AD9A59" w14:textId="77777777" w:rsidTr="004327CE">
        <w:tc>
          <w:tcPr>
            <w:tcW w:w="10348" w:type="dxa"/>
            <w:shd w:val="clear" w:color="auto" w:fill="47CFFF"/>
            <w:tcMar>
              <w:top w:w="57" w:type="dxa"/>
              <w:left w:w="113" w:type="dxa"/>
              <w:bottom w:w="57" w:type="dxa"/>
              <w:right w:w="57" w:type="dxa"/>
            </w:tcMar>
            <w:vAlign w:val="bottom"/>
          </w:tcPr>
          <w:p w14:paraId="1A4B37EF" w14:textId="77777777" w:rsidR="003A2CB3" w:rsidRPr="003A2CB3" w:rsidRDefault="003A2CB3" w:rsidP="004327CE">
            <w:pPr>
              <w:rPr>
                <w:rFonts w:ascii="Arial" w:hAnsi="Arial"/>
                <w:color w:val="FFFFFF" w:themeColor="background1"/>
              </w:rPr>
            </w:pPr>
            <w:r w:rsidRPr="003A2CB3">
              <w:rPr>
                <w:rFonts w:ascii="Arial" w:hAnsi="Arial"/>
                <w:b/>
                <w:color w:val="FFFFFF" w:themeColor="background1"/>
              </w:rPr>
              <w:t xml:space="preserve">The Engineering Context    </w:t>
            </w:r>
            <w:r w:rsidRPr="003A2CB3">
              <w:rPr>
                <w:rFonts w:ascii="Arial" w:hAnsi="Arial" w:cs="Arial"/>
                <w:noProof/>
                <w:color w:val="FFFFFF" w:themeColor="background1"/>
                <w:sz w:val="20"/>
                <w:szCs w:val="20"/>
                <w:lang w:eastAsia="en-GB"/>
              </w:rPr>
              <w:drawing>
                <wp:inline distT="0" distB="0" distL="0" distR="0" wp14:anchorId="7D01B483" wp14:editId="2132C6A2">
                  <wp:extent cx="314325" cy="314325"/>
                  <wp:effectExtent l="0" t="0" r="9525" b="9525"/>
                  <wp:docPr id="1289772056" name="Picture 5"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3A2CB3" w:rsidRPr="005A68EB" w14:paraId="0F20EBC6" w14:textId="77777777" w:rsidTr="004327CE">
        <w:tc>
          <w:tcPr>
            <w:tcW w:w="10348" w:type="dxa"/>
            <w:shd w:val="clear" w:color="auto" w:fill="auto"/>
            <w:tcMar>
              <w:top w:w="57" w:type="dxa"/>
              <w:left w:w="113" w:type="dxa"/>
              <w:bottom w:w="57" w:type="dxa"/>
              <w:right w:w="57" w:type="dxa"/>
            </w:tcMar>
            <w:vAlign w:val="center"/>
          </w:tcPr>
          <w:p w14:paraId="69072FF5" w14:textId="77777777" w:rsidR="003A2CB3" w:rsidRDefault="003A2CB3" w:rsidP="004327CE">
            <w:pPr>
              <w:numPr>
                <w:ilvl w:val="0"/>
                <w:numId w:val="5"/>
              </w:numPr>
              <w:ind w:left="0"/>
              <w:rPr>
                <w:rFonts w:ascii="Arial" w:hAnsi="Arial"/>
                <w:sz w:val="20"/>
                <w:szCs w:val="20"/>
              </w:rPr>
            </w:pPr>
            <w:r w:rsidRPr="00D109A3">
              <w:rPr>
                <w:rFonts w:ascii="Arial" w:hAnsi="Arial"/>
                <w:b/>
                <w:bCs/>
                <w:sz w:val="20"/>
                <w:szCs w:val="20"/>
              </w:rPr>
              <w:t>The story</w:t>
            </w:r>
            <w:r>
              <w:rPr>
                <w:rFonts w:ascii="Arial" w:hAnsi="Arial"/>
                <w:sz w:val="20"/>
                <w:szCs w:val="20"/>
              </w:rPr>
              <w:t xml:space="preserve"> Green School</w:t>
            </w:r>
          </w:p>
          <w:p w14:paraId="53C7ABDC" w14:textId="77777777" w:rsidR="003A2CB3" w:rsidRDefault="003A2CB3" w:rsidP="004327CE">
            <w:pPr>
              <w:numPr>
                <w:ilvl w:val="0"/>
                <w:numId w:val="5"/>
              </w:numPr>
              <w:ind w:left="0"/>
              <w:rPr>
                <w:rFonts w:ascii="Arial" w:hAnsi="Arial"/>
                <w:sz w:val="20"/>
                <w:szCs w:val="20"/>
              </w:rPr>
            </w:pPr>
            <w:r>
              <w:rPr>
                <w:rFonts w:ascii="Arial" w:hAnsi="Arial"/>
                <w:b/>
                <w:bCs/>
                <w:sz w:val="20"/>
                <w:szCs w:val="20"/>
              </w:rPr>
              <w:t xml:space="preserve">How it works? </w:t>
            </w:r>
            <w:proofErr w:type="spellStart"/>
            <w:r>
              <w:rPr>
                <w:rFonts w:ascii="Arial" w:hAnsi="Arial"/>
                <w:bCs/>
                <w:sz w:val="20"/>
                <w:szCs w:val="20"/>
              </w:rPr>
              <w:t>Interseasonal</w:t>
            </w:r>
            <w:proofErr w:type="spellEnd"/>
            <w:r>
              <w:rPr>
                <w:rFonts w:ascii="Arial" w:hAnsi="Arial"/>
                <w:bCs/>
                <w:sz w:val="20"/>
                <w:szCs w:val="20"/>
              </w:rPr>
              <w:t xml:space="preserve"> Heat Transfer (IHT)</w:t>
            </w:r>
          </w:p>
          <w:p w14:paraId="2E18F94E" w14:textId="77777777" w:rsidR="003A2CB3" w:rsidRPr="00A023F0" w:rsidRDefault="003A2CB3" w:rsidP="004327CE">
            <w:pPr>
              <w:numPr>
                <w:ilvl w:val="0"/>
                <w:numId w:val="5"/>
              </w:numPr>
              <w:ind w:left="0"/>
              <w:rPr>
                <w:rFonts w:ascii="Arial" w:hAnsi="Arial"/>
                <w:b/>
                <w:sz w:val="20"/>
                <w:szCs w:val="20"/>
              </w:rPr>
            </w:pPr>
            <w:r w:rsidRPr="00C93270">
              <w:rPr>
                <w:rFonts w:ascii="Arial" w:hAnsi="Arial"/>
                <w:b/>
                <w:sz w:val="20"/>
                <w:szCs w:val="20"/>
              </w:rPr>
              <w:t xml:space="preserve">Who makes it work? </w:t>
            </w:r>
            <w:r w:rsidRPr="00C93270">
              <w:rPr>
                <w:rFonts w:ascii="Arial" w:hAnsi="Arial"/>
                <w:sz w:val="20"/>
                <w:szCs w:val="20"/>
              </w:rPr>
              <w:t xml:space="preserve">Chani </w:t>
            </w:r>
            <w:proofErr w:type="spellStart"/>
            <w:r w:rsidRPr="00C93270">
              <w:rPr>
                <w:rFonts w:ascii="Arial" w:hAnsi="Arial"/>
                <w:sz w:val="20"/>
                <w:szCs w:val="20"/>
              </w:rPr>
              <w:t>Leahong</w:t>
            </w:r>
            <w:proofErr w:type="spellEnd"/>
          </w:p>
        </w:tc>
      </w:tr>
    </w:tbl>
    <w:p w14:paraId="54213DC3" w14:textId="77777777" w:rsidR="003A2CB3" w:rsidRDefault="003A2CB3" w:rsidP="004327CE">
      <w:pPr>
        <w:rPr>
          <w:lang w:val="en-GB"/>
        </w:rPr>
      </w:pPr>
    </w:p>
    <w:p w14:paraId="282C9AE6" w14:textId="77777777" w:rsidR="004327CE" w:rsidRDefault="004327CE" w:rsidP="004327CE">
      <w:pPr>
        <w:rPr>
          <w:lang w:val="en-GB"/>
        </w:rPr>
      </w:pPr>
    </w:p>
    <w:p w14:paraId="5FC44E77" w14:textId="77777777" w:rsidR="004327CE" w:rsidRDefault="004327CE" w:rsidP="004327CE">
      <w:pPr>
        <w:rPr>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0"/>
        <w:gridCol w:w="4706"/>
      </w:tblGrid>
      <w:tr w:rsidR="004327CE" w:rsidRPr="004327CE" w14:paraId="28C27C5C" w14:textId="77777777" w:rsidTr="009D7CD2">
        <w:tc>
          <w:tcPr>
            <w:tcW w:w="10206" w:type="dxa"/>
            <w:gridSpan w:val="2"/>
            <w:tcBorders>
              <w:top w:val="single" w:sz="4" w:space="0" w:color="auto"/>
              <w:left w:val="single" w:sz="4" w:space="0" w:color="auto"/>
              <w:bottom w:val="single" w:sz="4" w:space="0" w:color="auto"/>
              <w:right w:val="single" w:sz="4" w:space="0" w:color="auto"/>
            </w:tcBorders>
            <w:shd w:val="clear" w:color="auto" w:fill="47CFFF"/>
            <w:tcMar>
              <w:top w:w="57" w:type="dxa"/>
              <w:left w:w="113" w:type="dxa"/>
              <w:bottom w:w="57" w:type="dxa"/>
              <w:right w:w="57" w:type="dxa"/>
            </w:tcMar>
            <w:vAlign w:val="bottom"/>
          </w:tcPr>
          <w:p w14:paraId="71AA2E63" w14:textId="77777777" w:rsidR="003A2CB3" w:rsidRPr="004327CE" w:rsidRDefault="003A2CB3" w:rsidP="004327CE">
            <w:pPr>
              <w:rPr>
                <w:rFonts w:ascii="Arial" w:hAnsi="Arial"/>
                <w:color w:val="FFFFFF" w:themeColor="background1"/>
              </w:rPr>
            </w:pPr>
            <w:r w:rsidRPr="004327CE">
              <w:rPr>
                <w:rFonts w:ascii="Arial" w:hAnsi="Arial"/>
                <w:b/>
                <w:color w:val="FFFFFF" w:themeColor="background1"/>
              </w:rPr>
              <w:lastRenderedPageBreak/>
              <w:t>Curriculum links and PLTS</w:t>
            </w:r>
          </w:p>
        </w:tc>
      </w:tr>
      <w:tr w:rsidR="003A2CB3" w:rsidRPr="0026339D" w14:paraId="408CF467" w14:textId="77777777" w:rsidTr="009D7CD2">
        <w:tc>
          <w:tcPr>
            <w:tcW w:w="5500"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48299A95" w14:textId="77777777" w:rsidR="003A2CB3" w:rsidRPr="00717022" w:rsidRDefault="003A2CB3" w:rsidP="004327CE">
            <w:pPr>
              <w:rPr>
                <w:rFonts w:ascii="Arial" w:hAnsi="Arial"/>
                <w:b/>
                <w:sz w:val="20"/>
                <w:szCs w:val="20"/>
              </w:rPr>
            </w:pPr>
            <w:r w:rsidRPr="00717022">
              <w:rPr>
                <w:rFonts w:ascii="Arial" w:hAnsi="Arial"/>
                <w:b/>
                <w:sz w:val="20"/>
                <w:szCs w:val="20"/>
              </w:rPr>
              <w:t>England</w:t>
            </w:r>
          </w:p>
          <w:p w14:paraId="7F1C12B4" w14:textId="77777777" w:rsidR="003A2CB3" w:rsidRDefault="003A2CB3" w:rsidP="004327CE">
            <w:pPr>
              <w:rPr>
                <w:rFonts w:ascii="Arial" w:hAnsi="Arial"/>
                <w:sz w:val="20"/>
                <w:szCs w:val="20"/>
              </w:rPr>
            </w:pPr>
          </w:p>
          <w:p w14:paraId="730675A7" w14:textId="77777777" w:rsidR="003A2CB3" w:rsidRPr="00D109A3" w:rsidRDefault="003A2CB3" w:rsidP="004327CE">
            <w:pPr>
              <w:rPr>
                <w:rFonts w:ascii="Arial" w:hAnsi="Arial"/>
                <w:sz w:val="20"/>
                <w:szCs w:val="20"/>
              </w:rPr>
            </w:pPr>
            <w:r w:rsidRPr="00D109A3">
              <w:rPr>
                <w:rFonts w:ascii="Arial" w:hAnsi="Arial"/>
                <w:sz w:val="20"/>
                <w:szCs w:val="20"/>
              </w:rPr>
              <w:t xml:space="preserve">Science </w:t>
            </w:r>
          </w:p>
          <w:p w14:paraId="59DC8805" w14:textId="77777777" w:rsidR="003A2CB3" w:rsidRPr="00D109A3" w:rsidRDefault="003A2CB3" w:rsidP="004327CE">
            <w:pPr>
              <w:numPr>
                <w:ilvl w:val="0"/>
                <w:numId w:val="4"/>
              </w:numPr>
              <w:ind w:left="0"/>
              <w:rPr>
                <w:rFonts w:ascii="Arial" w:hAnsi="Arial"/>
                <w:b/>
                <w:sz w:val="20"/>
                <w:szCs w:val="20"/>
              </w:rPr>
            </w:pPr>
            <w:r w:rsidRPr="00D109A3">
              <w:rPr>
                <w:rFonts w:ascii="Arial" w:hAnsi="Arial" w:cs="Arial"/>
                <w:sz w:val="20"/>
                <w:szCs w:val="20"/>
              </w:rPr>
              <w:t xml:space="preserve">KS3 </w:t>
            </w:r>
            <w:r>
              <w:rPr>
                <w:rFonts w:ascii="Arial" w:hAnsi="Arial" w:cs="Arial"/>
                <w:sz w:val="20"/>
                <w:szCs w:val="20"/>
              </w:rPr>
              <w:t xml:space="preserve">3a, 4c, 22d, 22g, 23e </w:t>
            </w:r>
            <w:r w:rsidRPr="00D109A3">
              <w:rPr>
                <w:rFonts w:ascii="Arial" w:hAnsi="Arial" w:cs="Arial"/>
                <w:sz w:val="20"/>
                <w:szCs w:val="20"/>
              </w:rPr>
              <w:t xml:space="preserve"> </w:t>
            </w:r>
          </w:p>
          <w:p w14:paraId="7C5B077F" w14:textId="77777777" w:rsidR="003A2CB3" w:rsidRPr="00D109A3" w:rsidRDefault="003A2CB3" w:rsidP="004327CE">
            <w:pPr>
              <w:rPr>
                <w:rFonts w:ascii="Arial" w:hAnsi="Arial"/>
                <w:sz w:val="20"/>
                <w:szCs w:val="20"/>
              </w:rPr>
            </w:pPr>
          </w:p>
          <w:p w14:paraId="4B3B919E" w14:textId="77777777" w:rsidR="003A2CB3" w:rsidRPr="00D109A3" w:rsidRDefault="003A2CB3" w:rsidP="004327CE">
            <w:pPr>
              <w:rPr>
                <w:rFonts w:ascii="Arial" w:hAnsi="Arial"/>
                <w:sz w:val="20"/>
                <w:szCs w:val="20"/>
              </w:rPr>
            </w:pPr>
            <w:r w:rsidRPr="00D109A3">
              <w:rPr>
                <w:rFonts w:ascii="Arial" w:hAnsi="Arial"/>
                <w:sz w:val="20"/>
                <w:szCs w:val="20"/>
              </w:rPr>
              <w:t xml:space="preserve">Design &amp; Technology </w:t>
            </w:r>
          </w:p>
          <w:p w14:paraId="474E2540" w14:textId="77777777" w:rsidR="003A2CB3" w:rsidRPr="00063751" w:rsidRDefault="003A2CB3" w:rsidP="004327CE">
            <w:pPr>
              <w:numPr>
                <w:ilvl w:val="0"/>
                <w:numId w:val="4"/>
              </w:numPr>
              <w:ind w:left="0"/>
              <w:rPr>
                <w:rFonts w:ascii="Arial" w:hAnsi="Arial"/>
                <w:sz w:val="20"/>
                <w:szCs w:val="20"/>
              </w:rPr>
            </w:pPr>
            <w:r w:rsidRPr="00D109A3">
              <w:rPr>
                <w:rFonts w:ascii="Arial" w:hAnsi="Arial" w:cs="Arial"/>
                <w:sz w:val="20"/>
                <w:szCs w:val="20"/>
              </w:rPr>
              <w:t xml:space="preserve">KS3 </w:t>
            </w:r>
            <w:r>
              <w:rPr>
                <w:rFonts w:ascii="Arial" w:hAnsi="Arial" w:cs="Arial"/>
                <w:sz w:val="20"/>
                <w:szCs w:val="20"/>
              </w:rPr>
              <w:t>3a, 3d</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1BF7F3B3" w14:textId="77777777" w:rsidR="003A2CB3" w:rsidRDefault="003A2CB3" w:rsidP="004327CE">
            <w:pPr>
              <w:rPr>
                <w:rFonts w:ascii="Arial" w:hAnsi="Arial"/>
                <w:b/>
                <w:bCs/>
                <w:sz w:val="20"/>
                <w:szCs w:val="20"/>
              </w:rPr>
            </w:pPr>
            <w:r>
              <w:rPr>
                <w:rFonts w:ascii="Arial" w:hAnsi="Arial"/>
                <w:b/>
                <w:bCs/>
                <w:sz w:val="20"/>
                <w:szCs w:val="20"/>
              </w:rPr>
              <w:t>Northern Ireland</w:t>
            </w:r>
          </w:p>
          <w:p w14:paraId="124CDFA4" w14:textId="77777777" w:rsidR="003A2CB3" w:rsidRDefault="003A2CB3" w:rsidP="004327CE">
            <w:pPr>
              <w:rPr>
                <w:rFonts w:ascii="Arial" w:hAnsi="Arial"/>
                <w:b/>
                <w:bCs/>
                <w:sz w:val="20"/>
                <w:szCs w:val="20"/>
              </w:rPr>
            </w:pPr>
          </w:p>
          <w:p w14:paraId="2A2C403D" w14:textId="77777777" w:rsidR="003A2CB3" w:rsidRDefault="003A2CB3" w:rsidP="004327CE">
            <w:pPr>
              <w:rPr>
                <w:rFonts w:ascii="Arial" w:hAnsi="Arial"/>
                <w:bCs/>
                <w:sz w:val="20"/>
                <w:szCs w:val="20"/>
              </w:rPr>
            </w:pPr>
            <w:r w:rsidRPr="009E070B">
              <w:rPr>
                <w:rFonts w:ascii="Arial" w:hAnsi="Arial"/>
                <w:bCs/>
                <w:sz w:val="20"/>
                <w:szCs w:val="20"/>
              </w:rPr>
              <w:t>Technology &amp; Design</w:t>
            </w:r>
          </w:p>
          <w:p w14:paraId="7EA93DB2" w14:textId="77777777" w:rsidR="003A2CB3" w:rsidRDefault="003A2CB3" w:rsidP="004327CE">
            <w:pPr>
              <w:rPr>
                <w:rFonts w:ascii="Arial" w:hAnsi="Arial"/>
                <w:bCs/>
                <w:sz w:val="20"/>
                <w:szCs w:val="20"/>
              </w:rPr>
            </w:pPr>
            <w:r w:rsidRPr="009E070B">
              <w:rPr>
                <w:rFonts w:ascii="Arial" w:hAnsi="Arial"/>
                <w:bCs/>
                <w:sz w:val="20"/>
                <w:szCs w:val="20"/>
              </w:rPr>
              <w:t xml:space="preserve">(Objective 1) Developing pupils as </w:t>
            </w:r>
            <w:proofErr w:type="gramStart"/>
            <w:r w:rsidRPr="009E070B">
              <w:rPr>
                <w:rFonts w:ascii="Arial" w:hAnsi="Arial"/>
                <w:bCs/>
                <w:sz w:val="20"/>
                <w:szCs w:val="20"/>
              </w:rPr>
              <w:t>Individuals</w:t>
            </w:r>
            <w:proofErr w:type="gramEnd"/>
          </w:p>
          <w:p w14:paraId="3DB0D831" w14:textId="77777777" w:rsidR="003A2CB3" w:rsidRDefault="003A2CB3" w:rsidP="004327CE">
            <w:pPr>
              <w:numPr>
                <w:ilvl w:val="0"/>
                <w:numId w:val="7"/>
              </w:numPr>
              <w:ind w:left="0"/>
              <w:rPr>
                <w:rFonts w:ascii="Arial" w:hAnsi="Arial"/>
                <w:bCs/>
                <w:sz w:val="20"/>
                <w:szCs w:val="20"/>
              </w:rPr>
            </w:pPr>
            <w:r>
              <w:rPr>
                <w:rFonts w:ascii="Arial" w:hAnsi="Arial"/>
                <w:bCs/>
                <w:sz w:val="20"/>
                <w:szCs w:val="20"/>
              </w:rPr>
              <w:t xml:space="preserve">Mutual understanding </w:t>
            </w:r>
          </w:p>
          <w:p w14:paraId="44629376" w14:textId="77777777" w:rsidR="003A2CB3" w:rsidRDefault="003A2CB3" w:rsidP="004327CE">
            <w:pPr>
              <w:rPr>
                <w:rFonts w:ascii="Arial" w:hAnsi="Arial"/>
                <w:bCs/>
                <w:sz w:val="20"/>
                <w:szCs w:val="20"/>
              </w:rPr>
            </w:pPr>
          </w:p>
          <w:p w14:paraId="14BFF089" w14:textId="77777777" w:rsidR="003A2CB3" w:rsidRDefault="003A2CB3" w:rsidP="004327CE">
            <w:pPr>
              <w:rPr>
                <w:rFonts w:ascii="Arial" w:hAnsi="Arial"/>
                <w:bCs/>
                <w:sz w:val="20"/>
                <w:szCs w:val="20"/>
              </w:rPr>
            </w:pPr>
            <w:r w:rsidRPr="009E070B">
              <w:rPr>
                <w:rFonts w:ascii="Arial" w:hAnsi="Arial"/>
                <w:bCs/>
                <w:sz w:val="20"/>
                <w:szCs w:val="20"/>
              </w:rPr>
              <w:t>(Objective 2) Developing pupils as Contributors to Society</w:t>
            </w:r>
          </w:p>
          <w:p w14:paraId="227B6301" w14:textId="77777777" w:rsidR="003A2CB3" w:rsidRDefault="003A2CB3" w:rsidP="004327CE">
            <w:pPr>
              <w:numPr>
                <w:ilvl w:val="0"/>
                <w:numId w:val="7"/>
              </w:numPr>
              <w:ind w:left="0"/>
              <w:rPr>
                <w:rFonts w:ascii="Arial" w:hAnsi="Arial"/>
                <w:bCs/>
                <w:sz w:val="20"/>
                <w:szCs w:val="20"/>
              </w:rPr>
            </w:pPr>
            <w:r>
              <w:rPr>
                <w:rFonts w:ascii="Arial" w:hAnsi="Arial"/>
                <w:bCs/>
                <w:sz w:val="20"/>
                <w:szCs w:val="20"/>
              </w:rPr>
              <w:t>Ethical awareness</w:t>
            </w:r>
          </w:p>
          <w:p w14:paraId="7291EFC8" w14:textId="77777777" w:rsidR="003A2CB3" w:rsidRDefault="003A2CB3" w:rsidP="004327CE">
            <w:pPr>
              <w:rPr>
                <w:rFonts w:ascii="Arial" w:hAnsi="Arial"/>
                <w:bCs/>
                <w:sz w:val="20"/>
                <w:szCs w:val="20"/>
              </w:rPr>
            </w:pPr>
          </w:p>
          <w:p w14:paraId="63A8C45D" w14:textId="77777777" w:rsidR="003A2CB3" w:rsidRDefault="003A2CB3" w:rsidP="004327CE">
            <w:pPr>
              <w:ind w:hanging="6"/>
              <w:rPr>
                <w:rFonts w:ascii="Arial" w:hAnsi="Arial"/>
                <w:bCs/>
                <w:sz w:val="20"/>
                <w:szCs w:val="20"/>
              </w:rPr>
            </w:pPr>
            <w:r w:rsidRPr="009E070B">
              <w:rPr>
                <w:rFonts w:ascii="Arial" w:hAnsi="Arial"/>
                <w:bCs/>
                <w:sz w:val="20"/>
                <w:szCs w:val="20"/>
              </w:rPr>
              <w:t>(Objective 3) Developing pupils as Contributors to the Economy and the Environment</w:t>
            </w:r>
          </w:p>
          <w:p w14:paraId="5C82159A" w14:textId="77777777" w:rsidR="003A2CB3" w:rsidRDefault="003A2CB3" w:rsidP="004327CE">
            <w:pPr>
              <w:numPr>
                <w:ilvl w:val="0"/>
                <w:numId w:val="7"/>
              </w:numPr>
              <w:ind w:left="0"/>
              <w:rPr>
                <w:rFonts w:ascii="Arial" w:hAnsi="Arial"/>
                <w:bCs/>
                <w:sz w:val="20"/>
                <w:szCs w:val="20"/>
              </w:rPr>
            </w:pPr>
            <w:r>
              <w:rPr>
                <w:rFonts w:ascii="Arial" w:hAnsi="Arial"/>
                <w:bCs/>
                <w:sz w:val="20"/>
                <w:szCs w:val="20"/>
              </w:rPr>
              <w:t>Education for sustainable development</w:t>
            </w:r>
          </w:p>
          <w:p w14:paraId="05838B6B" w14:textId="77777777" w:rsidR="003A2CB3" w:rsidRDefault="003A2CB3" w:rsidP="004327CE">
            <w:pPr>
              <w:rPr>
                <w:rFonts w:ascii="Arial" w:hAnsi="Arial"/>
                <w:bCs/>
                <w:sz w:val="20"/>
                <w:szCs w:val="20"/>
              </w:rPr>
            </w:pPr>
          </w:p>
          <w:p w14:paraId="22882C83" w14:textId="77777777" w:rsidR="003A2CB3" w:rsidRDefault="003A2CB3" w:rsidP="004327CE">
            <w:pPr>
              <w:rPr>
                <w:rFonts w:ascii="Arial" w:hAnsi="Arial"/>
                <w:bCs/>
                <w:sz w:val="20"/>
                <w:szCs w:val="20"/>
              </w:rPr>
            </w:pPr>
            <w:r w:rsidRPr="009E070B">
              <w:rPr>
                <w:rFonts w:ascii="Arial" w:hAnsi="Arial"/>
                <w:bCs/>
                <w:sz w:val="20"/>
                <w:szCs w:val="20"/>
              </w:rPr>
              <w:t>Learning Outcomes</w:t>
            </w:r>
          </w:p>
          <w:p w14:paraId="5D20709C" w14:textId="77777777" w:rsidR="003A2CB3" w:rsidRPr="004E45AD" w:rsidRDefault="003A2CB3" w:rsidP="004327CE">
            <w:pPr>
              <w:numPr>
                <w:ilvl w:val="0"/>
                <w:numId w:val="7"/>
              </w:numPr>
              <w:ind w:left="0"/>
              <w:rPr>
                <w:rFonts w:ascii="Arial" w:hAnsi="Arial" w:cs="Arial"/>
                <w:sz w:val="20"/>
                <w:szCs w:val="20"/>
              </w:rPr>
            </w:pPr>
            <w:r>
              <w:rPr>
                <w:rFonts w:ascii="Arial" w:hAnsi="Arial" w:cs="Arial"/>
                <w:sz w:val="20"/>
                <w:szCs w:val="20"/>
              </w:rPr>
              <w:t>Research and manage information effectively to investigate design issues, using Mathematics and ICT where appropriate</w:t>
            </w:r>
          </w:p>
        </w:tc>
      </w:tr>
      <w:tr w:rsidR="003A2CB3" w:rsidRPr="00D109A3" w14:paraId="1A752D86" w14:textId="77777777" w:rsidTr="009D7CD2">
        <w:tc>
          <w:tcPr>
            <w:tcW w:w="5500"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A88E430" w14:textId="77777777" w:rsidR="003A2CB3" w:rsidRDefault="003A2CB3" w:rsidP="004327CE">
            <w:pPr>
              <w:rPr>
                <w:rFonts w:ascii="Arial" w:hAnsi="Arial"/>
                <w:b/>
                <w:sz w:val="20"/>
                <w:szCs w:val="20"/>
              </w:rPr>
            </w:pPr>
            <w:r>
              <w:rPr>
                <w:rFonts w:ascii="Arial" w:hAnsi="Arial"/>
                <w:b/>
                <w:sz w:val="20"/>
                <w:szCs w:val="20"/>
              </w:rPr>
              <w:t>Scotland</w:t>
            </w:r>
          </w:p>
          <w:p w14:paraId="70A6FE4B" w14:textId="77777777" w:rsidR="003A2CB3" w:rsidRDefault="003A2CB3" w:rsidP="004327CE">
            <w:pPr>
              <w:rPr>
                <w:rFonts w:ascii="Arial" w:hAnsi="Arial"/>
                <w:sz w:val="20"/>
                <w:szCs w:val="20"/>
              </w:rPr>
            </w:pPr>
          </w:p>
          <w:p w14:paraId="51768300" w14:textId="77777777" w:rsidR="003A2CB3" w:rsidRDefault="003A2CB3" w:rsidP="004327CE">
            <w:pPr>
              <w:rPr>
                <w:rFonts w:ascii="Arial" w:hAnsi="Arial"/>
                <w:sz w:val="20"/>
                <w:szCs w:val="20"/>
              </w:rPr>
            </w:pPr>
            <w:r w:rsidRPr="00717022">
              <w:rPr>
                <w:rFonts w:ascii="Arial" w:hAnsi="Arial"/>
                <w:sz w:val="20"/>
                <w:szCs w:val="20"/>
              </w:rPr>
              <w:t>Technologies</w:t>
            </w:r>
          </w:p>
          <w:p w14:paraId="5C1F6157" w14:textId="77777777" w:rsidR="003A2CB3" w:rsidRDefault="003A2CB3" w:rsidP="004327CE">
            <w:pPr>
              <w:numPr>
                <w:ilvl w:val="0"/>
                <w:numId w:val="6"/>
              </w:numPr>
              <w:ind w:left="0" w:hanging="284"/>
              <w:rPr>
                <w:rFonts w:ascii="Arial" w:hAnsi="Arial"/>
                <w:sz w:val="20"/>
                <w:szCs w:val="20"/>
              </w:rPr>
            </w:pPr>
            <w:r>
              <w:rPr>
                <w:rFonts w:ascii="Arial" w:hAnsi="Arial"/>
                <w:sz w:val="20"/>
                <w:szCs w:val="20"/>
              </w:rPr>
              <w:t>TCH 3-02a</w:t>
            </w:r>
          </w:p>
          <w:p w14:paraId="2B8E2F08" w14:textId="77777777" w:rsidR="004327CE" w:rsidRDefault="004327CE" w:rsidP="004327CE">
            <w:pPr>
              <w:rPr>
                <w:rFonts w:ascii="Arial" w:hAnsi="Arial"/>
                <w:sz w:val="20"/>
                <w:szCs w:val="20"/>
              </w:rPr>
            </w:pPr>
          </w:p>
          <w:p w14:paraId="5BBCBE03" w14:textId="77777777" w:rsidR="004327CE" w:rsidRPr="001C1971" w:rsidRDefault="004327CE" w:rsidP="004327CE">
            <w:pPr>
              <w:rPr>
                <w:rFonts w:ascii="Arial" w:hAnsi="Arial"/>
                <w:b/>
                <w:sz w:val="18"/>
                <w:szCs w:val="18"/>
              </w:rPr>
            </w:pPr>
            <w:r w:rsidRPr="001C1971">
              <w:rPr>
                <w:rFonts w:ascii="Arial" w:hAnsi="Arial"/>
                <w:b/>
                <w:sz w:val="18"/>
                <w:szCs w:val="18"/>
              </w:rPr>
              <w:t>GCSE D&amp;T</w:t>
            </w:r>
          </w:p>
          <w:p w14:paraId="72D269DB" w14:textId="77777777" w:rsidR="004327CE" w:rsidRPr="001C1971" w:rsidRDefault="004327CE" w:rsidP="004327CE">
            <w:pPr>
              <w:rPr>
                <w:rFonts w:ascii="Arial" w:hAnsi="Arial"/>
                <w:b/>
                <w:sz w:val="18"/>
                <w:szCs w:val="18"/>
              </w:rPr>
            </w:pPr>
          </w:p>
          <w:p w14:paraId="0D33DE90" w14:textId="77777777" w:rsidR="004327CE" w:rsidRPr="001C1971" w:rsidRDefault="004327CE" w:rsidP="004327CE">
            <w:pPr>
              <w:rPr>
                <w:rFonts w:ascii="Arial" w:hAnsi="Arial"/>
                <w:sz w:val="18"/>
                <w:szCs w:val="18"/>
              </w:rPr>
            </w:pPr>
            <w:r w:rsidRPr="001C1971">
              <w:rPr>
                <w:rFonts w:ascii="Arial" w:hAnsi="Arial"/>
                <w:sz w:val="18"/>
                <w:szCs w:val="18"/>
              </w:rPr>
              <w:t>AQA D&amp;T</w:t>
            </w:r>
          </w:p>
          <w:p w14:paraId="19EDF249" w14:textId="77777777" w:rsidR="004327CE" w:rsidRPr="001C1971" w:rsidRDefault="004327CE" w:rsidP="004327CE">
            <w:pPr>
              <w:numPr>
                <w:ilvl w:val="0"/>
                <w:numId w:val="8"/>
              </w:numPr>
              <w:spacing w:after="200" w:line="276" w:lineRule="auto"/>
              <w:ind w:left="0"/>
              <w:rPr>
                <w:rFonts w:ascii="Arial" w:hAnsi="Arial"/>
                <w:sz w:val="18"/>
                <w:szCs w:val="18"/>
              </w:rPr>
            </w:pPr>
            <w:r>
              <w:rPr>
                <w:rFonts w:ascii="Arial" w:hAnsi="Arial"/>
                <w:sz w:val="18"/>
                <w:szCs w:val="18"/>
              </w:rPr>
              <w:t>3.1.1, 3.1.2, 3.2.1, 3.2.3, 3.3.2</w:t>
            </w:r>
          </w:p>
          <w:p w14:paraId="5874A84B" w14:textId="77777777" w:rsidR="004327CE" w:rsidRPr="001C1971" w:rsidRDefault="004327CE" w:rsidP="004327CE">
            <w:pPr>
              <w:rPr>
                <w:rFonts w:ascii="Arial" w:hAnsi="Arial"/>
                <w:sz w:val="18"/>
                <w:szCs w:val="18"/>
              </w:rPr>
            </w:pPr>
            <w:r w:rsidRPr="001C1971">
              <w:rPr>
                <w:rFonts w:ascii="Arial" w:hAnsi="Arial"/>
                <w:sz w:val="18"/>
                <w:szCs w:val="18"/>
              </w:rPr>
              <w:t>Edexcel D&amp;T</w:t>
            </w:r>
          </w:p>
          <w:p w14:paraId="0E6933EB" w14:textId="77777777" w:rsidR="004327CE" w:rsidRPr="00CA5CEB" w:rsidRDefault="004327CE" w:rsidP="004327CE">
            <w:pPr>
              <w:numPr>
                <w:ilvl w:val="0"/>
                <w:numId w:val="8"/>
              </w:numPr>
              <w:spacing w:after="200" w:line="276" w:lineRule="auto"/>
              <w:ind w:left="0"/>
              <w:rPr>
                <w:rFonts w:ascii="Arial" w:hAnsi="Arial"/>
                <w:sz w:val="18"/>
                <w:szCs w:val="18"/>
              </w:rPr>
            </w:pPr>
            <w:r>
              <w:rPr>
                <w:rFonts w:ascii="Arial" w:hAnsi="Arial"/>
                <w:sz w:val="18"/>
                <w:szCs w:val="18"/>
              </w:rPr>
              <w:t>1.2.4, 1.3, 1.14.2, 1.14.3, 1.14.4, 1.14.8, 1.15.1g</w:t>
            </w:r>
          </w:p>
          <w:p w14:paraId="74F97CB5" w14:textId="77777777" w:rsidR="004327CE" w:rsidRPr="001C1971" w:rsidRDefault="004327CE" w:rsidP="004327CE">
            <w:pPr>
              <w:rPr>
                <w:rFonts w:ascii="Arial" w:hAnsi="Arial"/>
                <w:sz w:val="18"/>
                <w:szCs w:val="18"/>
              </w:rPr>
            </w:pPr>
            <w:proofErr w:type="spellStart"/>
            <w:r w:rsidRPr="001C1971">
              <w:rPr>
                <w:rFonts w:ascii="Arial" w:hAnsi="Arial"/>
                <w:sz w:val="18"/>
                <w:szCs w:val="18"/>
              </w:rPr>
              <w:t>Eduqas</w:t>
            </w:r>
            <w:proofErr w:type="spellEnd"/>
            <w:r w:rsidRPr="001C1971">
              <w:rPr>
                <w:rFonts w:ascii="Arial" w:hAnsi="Arial"/>
                <w:sz w:val="18"/>
                <w:szCs w:val="18"/>
              </w:rPr>
              <w:t xml:space="preserve"> D&amp;T</w:t>
            </w:r>
          </w:p>
          <w:p w14:paraId="223230C1" w14:textId="77777777" w:rsidR="004327CE" w:rsidRDefault="004327CE" w:rsidP="004327CE">
            <w:pPr>
              <w:numPr>
                <w:ilvl w:val="0"/>
                <w:numId w:val="8"/>
              </w:numPr>
              <w:spacing w:after="200" w:line="276" w:lineRule="auto"/>
              <w:ind w:left="0"/>
              <w:rPr>
                <w:rFonts w:ascii="Arial" w:hAnsi="Arial"/>
                <w:sz w:val="18"/>
                <w:szCs w:val="18"/>
              </w:rPr>
            </w:pPr>
            <w:r>
              <w:rPr>
                <w:rFonts w:ascii="Arial" w:hAnsi="Arial"/>
                <w:sz w:val="18"/>
                <w:szCs w:val="18"/>
              </w:rPr>
              <w:t>2.1 Core: 1, 2, 3</w:t>
            </w:r>
          </w:p>
          <w:p w14:paraId="7A851F78" w14:textId="77777777" w:rsidR="004327CE" w:rsidRPr="00CA5CEB" w:rsidRDefault="004327CE" w:rsidP="004327CE">
            <w:pPr>
              <w:numPr>
                <w:ilvl w:val="0"/>
                <w:numId w:val="8"/>
              </w:numPr>
              <w:spacing w:after="200" w:line="276" w:lineRule="auto"/>
              <w:ind w:left="0"/>
              <w:rPr>
                <w:rFonts w:ascii="Arial" w:hAnsi="Arial"/>
                <w:sz w:val="18"/>
                <w:szCs w:val="18"/>
              </w:rPr>
            </w:pPr>
            <w:r>
              <w:rPr>
                <w:rFonts w:ascii="Arial" w:hAnsi="Arial"/>
                <w:sz w:val="18"/>
                <w:szCs w:val="18"/>
              </w:rPr>
              <w:t>2.2 Core: 4</w:t>
            </w:r>
          </w:p>
          <w:p w14:paraId="60154A1C" w14:textId="77777777" w:rsidR="004327CE" w:rsidRPr="001C1971" w:rsidRDefault="004327CE" w:rsidP="004327CE">
            <w:pPr>
              <w:rPr>
                <w:rFonts w:ascii="Arial" w:hAnsi="Arial"/>
                <w:sz w:val="18"/>
                <w:szCs w:val="18"/>
              </w:rPr>
            </w:pPr>
            <w:r w:rsidRPr="001C1971">
              <w:rPr>
                <w:rFonts w:ascii="Arial" w:hAnsi="Arial"/>
                <w:sz w:val="18"/>
                <w:szCs w:val="18"/>
              </w:rPr>
              <w:t>OCR D&amp;T</w:t>
            </w:r>
          </w:p>
          <w:p w14:paraId="5C1C3E03" w14:textId="77777777" w:rsidR="004327CE" w:rsidRDefault="004327CE" w:rsidP="004327CE">
            <w:pPr>
              <w:rPr>
                <w:rFonts w:ascii="Arial" w:hAnsi="Arial"/>
                <w:sz w:val="20"/>
                <w:szCs w:val="20"/>
              </w:rPr>
            </w:pPr>
            <w:r w:rsidRPr="000C65B6">
              <w:rPr>
                <w:rFonts w:ascii="Arial" w:hAnsi="Arial"/>
                <w:sz w:val="20"/>
                <w:szCs w:val="20"/>
              </w:rPr>
              <w:t>2.1a vi</w:t>
            </w:r>
            <w:r>
              <w:rPr>
                <w:rFonts w:ascii="Arial" w:hAnsi="Arial"/>
                <w:sz w:val="20"/>
                <w:szCs w:val="20"/>
              </w:rPr>
              <w:t>, 2.2, 3.1a i/iii/iv, 3.2, 3.3a i/iv, 5.2c iii, 5.3d, e</w:t>
            </w:r>
          </w:p>
          <w:p w14:paraId="58E9077B" w14:textId="77777777" w:rsidR="004327CE" w:rsidRDefault="004327CE" w:rsidP="004327CE">
            <w:pPr>
              <w:rPr>
                <w:rFonts w:ascii="Arial" w:hAnsi="Arial"/>
                <w:sz w:val="20"/>
                <w:szCs w:val="20"/>
              </w:rPr>
            </w:pPr>
          </w:p>
          <w:p w14:paraId="69AC4EDD" w14:textId="77777777" w:rsidR="004327CE" w:rsidRDefault="004327CE" w:rsidP="004327CE">
            <w:pPr>
              <w:rPr>
                <w:rFonts w:ascii="Arial" w:hAnsi="Arial"/>
                <w:b/>
                <w:sz w:val="18"/>
                <w:szCs w:val="18"/>
              </w:rPr>
            </w:pPr>
            <w:r w:rsidRPr="001B5380">
              <w:rPr>
                <w:rFonts w:ascii="Arial" w:hAnsi="Arial"/>
                <w:b/>
                <w:sz w:val="18"/>
                <w:szCs w:val="18"/>
              </w:rPr>
              <w:t>GCSE Science</w:t>
            </w:r>
          </w:p>
          <w:p w14:paraId="125A5D6A" w14:textId="77777777" w:rsidR="004327CE" w:rsidRPr="001B5380" w:rsidRDefault="004327CE" w:rsidP="004327CE">
            <w:pPr>
              <w:rPr>
                <w:rFonts w:ascii="Arial" w:hAnsi="Arial"/>
                <w:b/>
                <w:sz w:val="18"/>
                <w:szCs w:val="18"/>
              </w:rPr>
            </w:pPr>
          </w:p>
          <w:p w14:paraId="2FBE58EA" w14:textId="77777777" w:rsidR="004327CE" w:rsidRPr="001B5380" w:rsidRDefault="004327CE" w:rsidP="004327CE">
            <w:pPr>
              <w:rPr>
                <w:rFonts w:ascii="Arial" w:hAnsi="Arial"/>
                <w:sz w:val="18"/>
                <w:szCs w:val="18"/>
              </w:rPr>
            </w:pPr>
            <w:r w:rsidRPr="001B5380">
              <w:rPr>
                <w:rFonts w:ascii="Arial" w:hAnsi="Arial"/>
                <w:sz w:val="18"/>
                <w:szCs w:val="18"/>
              </w:rPr>
              <w:t>AQA Combined Science Trilogy</w:t>
            </w:r>
          </w:p>
          <w:p w14:paraId="3465E5B2" w14:textId="77777777" w:rsidR="004327CE" w:rsidRPr="001B5380" w:rsidRDefault="004327CE" w:rsidP="004327CE">
            <w:pPr>
              <w:numPr>
                <w:ilvl w:val="0"/>
                <w:numId w:val="9"/>
              </w:numPr>
              <w:spacing w:after="200" w:line="276" w:lineRule="auto"/>
              <w:rPr>
                <w:rFonts w:ascii="Arial" w:hAnsi="Arial"/>
                <w:sz w:val="18"/>
                <w:szCs w:val="18"/>
              </w:rPr>
            </w:pPr>
            <w:r>
              <w:rPr>
                <w:rFonts w:ascii="Arial" w:hAnsi="Arial"/>
                <w:sz w:val="18"/>
                <w:szCs w:val="18"/>
              </w:rPr>
              <w:t>5.9.2, 6.1.3</w:t>
            </w:r>
          </w:p>
          <w:p w14:paraId="4429AB97" w14:textId="77777777" w:rsidR="004327CE" w:rsidRPr="001B5380" w:rsidRDefault="004327CE" w:rsidP="004327CE">
            <w:pPr>
              <w:rPr>
                <w:rFonts w:ascii="Arial" w:hAnsi="Arial"/>
                <w:sz w:val="18"/>
                <w:szCs w:val="18"/>
              </w:rPr>
            </w:pPr>
            <w:r w:rsidRPr="001B5380">
              <w:rPr>
                <w:rFonts w:ascii="Arial" w:hAnsi="Arial"/>
                <w:sz w:val="18"/>
                <w:szCs w:val="18"/>
              </w:rPr>
              <w:t>AQA Combined Science: Synergy</w:t>
            </w:r>
          </w:p>
          <w:p w14:paraId="0DA8961A" w14:textId="77777777" w:rsidR="004327CE" w:rsidRPr="001B5380" w:rsidRDefault="004327CE" w:rsidP="004327CE">
            <w:pPr>
              <w:numPr>
                <w:ilvl w:val="0"/>
                <w:numId w:val="9"/>
              </w:numPr>
              <w:spacing w:after="200" w:line="276" w:lineRule="auto"/>
              <w:rPr>
                <w:rFonts w:ascii="Arial" w:hAnsi="Arial"/>
                <w:sz w:val="18"/>
                <w:szCs w:val="18"/>
              </w:rPr>
            </w:pPr>
            <w:r>
              <w:rPr>
                <w:rFonts w:ascii="Arial" w:hAnsi="Arial"/>
                <w:sz w:val="18"/>
                <w:szCs w:val="18"/>
              </w:rPr>
              <w:t>4.4.1.3, 4.4.1.4, 4.4.1.5, 4.8.2.4</w:t>
            </w:r>
          </w:p>
          <w:p w14:paraId="1793198C" w14:textId="77777777" w:rsidR="004327CE" w:rsidRPr="001B5380" w:rsidRDefault="004327CE" w:rsidP="004327CE">
            <w:pPr>
              <w:rPr>
                <w:rFonts w:ascii="Arial" w:hAnsi="Arial"/>
                <w:sz w:val="18"/>
                <w:szCs w:val="18"/>
              </w:rPr>
            </w:pPr>
            <w:r w:rsidRPr="001B5380">
              <w:rPr>
                <w:rFonts w:ascii="Arial" w:hAnsi="Arial"/>
                <w:sz w:val="18"/>
                <w:szCs w:val="18"/>
              </w:rPr>
              <w:t>Edexcel Combined Science</w:t>
            </w:r>
          </w:p>
          <w:p w14:paraId="0147C8E2" w14:textId="77777777" w:rsidR="004327CE" w:rsidRDefault="004327CE" w:rsidP="004327CE">
            <w:pPr>
              <w:numPr>
                <w:ilvl w:val="0"/>
                <w:numId w:val="9"/>
              </w:numPr>
              <w:spacing w:after="200" w:line="276" w:lineRule="auto"/>
              <w:rPr>
                <w:rFonts w:ascii="Arial" w:hAnsi="Arial"/>
                <w:sz w:val="18"/>
                <w:szCs w:val="18"/>
              </w:rPr>
            </w:pPr>
            <w:r>
              <w:rPr>
                <w:rFonts w:ascii="Arial" w:hAnsi="Arial"/>
                <w:sz w:val="18"/>
                <w:szCs w:val="18"/>
              </w:rPr>
              <w:t>Chemistry: 8.24, 8.25a, 8.26</w:t>
            </w:r>
          </w:p>
          <w:p w14:paraId="39F24258" w14:textId="77777777" w:rsidR="004327CE" w:rsidRPr="001B5380" w:rsidRDefault="004327CE" w:rsidP="004327CE">
            <w:pPr>
              <w:numPr>
                <w:ilvl w:val="0"/>
                <w:numId w:val="9"/>
              </w:numPr>
              <w:spacing w:after="200" w:line="276" w:lineRule="auto"/>
              <w:rPr>
                <w:rFonts w:ascii="Arial" w:hAnsi="Arial"/>
                <w:sz w:val="18"/>
                <w:szCs w:val="18"/>
              </w:rPr>
            </w:pPr>
            <w:r w:rsidRPr="001B5380">
              <w:rPr>
                <w:rFonts w:ascii="Arial" w:hAnsi="Arial"/>
                <w:sz w:val="18"/>
                <w:szCs w:val="18"/>
              </w:rPr>
              <w:t xml:space="preserve">Physics: </w:t>
            </w:r>
            <w:r>
              <w:rPr>
                <w:rFonts w:ascii="Arial" w:hAnsi="Arial"/>
                <w:sz w:val="18"/>
                <w:szCs w:val="18"/>
              </w:rPr>
              <w:t>3.13</w:t>
            </w:r>
          </w:p>
          <w:p w14:paraId="439FB38F" w14:textId="77777777" w:rsidR="009D7CD2" w:rsidRPr="001B5380" w:rsidRDefault="009D7CD2" w:rsidP="009D7CD2">
            <w:pPr>
              <w:rPr>
                <w:rFonts w:ascii="Arial" w:hAnsi="Arial"/>
                <w:sz w:val="18"/>
                <w:szCs w:val="18"/>
              </w:rPr>
            </w:pPr>
            <w:proofErr w:type="spellStart"/>
            <w:r w:rsidRPr="001B5380">
              <w:rPr>
                <w:rFonts w:ascii="Arial" w:hAnsi="Arial"/>
                <w:sz w:val="18"/>
                <w:szCs w:val="18"/>
              </w:rPr>
              <w:t>Eduqas</w:t>
            </w:r>
            <w:proofErr w:type="spellEnd"/>
            <w:r w:rsidRPr="001B5380">
              <w:rPr>
                <w:rFonts w:ascii="Arial" w:hAnsi="Arial"/>
                <w:sz w:val="18"/>
                <w:szCs w:val="18"/>
              </w:rPr>
              <w:t xml:space="preserve"> Combined Science</w:t>
            </w:r>
          </w:p>
          <w:p w14:paraId="60B85A1A" w14:textId="77777777" w:rsidR="009D7CD2" w:rsidRDefault="009D7CD2" w:rsidP="009D7CD2">
            <w:pPr>
              <w:pStyle w:val="NoSpacing"/>
              <w:numPr>
                <w:ilvl w:val="0"/>
                <w:numId w:val="9"/>
              </w:numPr>
              <w:rPr>
                <w:rFonts w:ascii="Arial" w:hAnsi="Arial"/>
                <w:bCs/>
                <w:sz w:val="18"/>
                <w:szCs w:val="18"/>
              </w:rPr>
            </w:pPr>
            <w:r>
              <w:rPr>
                <w:rFonts w:ascii="Arial" w:hAnsi="Arial"/>
                <w:sz w:val="18"/>
                <w:szCs w:val="18"/>
              </w:rPr>
              <w:t xml:space="preserve">2.2: </w:t>
            </w:r>
            <w:r>
              <w:rPr>
                <w:rFonts w:ascii="Arial" w:hAnsi="Arial"/>
                <w:bCs/>
                <w:sz w:val="18"/>
                <w:szCs w:val="18"/>
              </w:rPr>
              <w:t>12d, e, f, g</w:t>
            </w:r>
          </w:p>
          <w:p w14:paraId="1B657987" w14:textId="77777777" w:rsidR="009D7CD2" w:rsidRPr="00FB35C5" w:rsidRDefault="009D7CD2" w:rsidP="009D7CD2">
            <w:pPr>
              <w:pStyle w:val="NoSpacing"/>
              <w:ind w:left="720"/>
              <w:rPr>
                <w:rFonts w:ascii="Arial" w:hAnsi="Arial"/>
                <w:bCs/>
                <w:sz w:val="18"/>
                <w:szCs w:val="18"/>
              </w:rPr>
            </w:pPr>
          </w:p>
          <w:p w14:paraId="4A8C654D" w14:textId="7D744CEF" w:rsidR="004327CE" w:rsidRPr="009D7CD2" w:rsidRDefault="009D7CD2" w:rsidP="004327CE">
            <w:pPr>
              <w:numPr>
                <w:ilvl w:val="0"/>
                <w:numId w:val="9"/>
              </w:numPr>
              <w:spacing w:after="200" w:line="276" w:lineRule="auto"/>
              <w:rPr>
                <w:rFonts w:ascii="Arial" w:hAnsi="Arial"/>
                <w:sz w:val="18"/>
                <w:szCs w:val="18"/>
              </w:rPr>
            </w:pPr>
            <w:r>
              <w:rPr>
                <w:rFonts w:ascii="Arial" w:hAnsi="Arial"/>
                <w:sz w:val="18"/>
                <w:szCs w:val="18"/>
              </w:rPr>
              <w:t>2.3: 1.2f</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4836D5DF" w14:textId="77777777" w:rsidR="003A2CB3" w:rsidRDefault="003A2CB3" w:rsidP="004327CE">
            <w:pPr>
              <w:rPr>
                <w:rFonts w:ascii="Arial" w:hAnsi="Arial"/>
                <w:b/>
                <w:bCs/>
                <w:sz w:val="20"/>
                <w:szCs w:val="20"/>
              </w:rPr>
            </w:pPr>
            <w:r>
              <w:rPr>
                <w:rFonts w:ascii="Arial" w:hAnsi="Arial"/>
                <w:b/>
                <w:bCs/>
                <w:sz w:val="20"/>
                <w:szCs w:val="20"/>
              </w:rPr>
              <w:t>Wales</w:t>
            </w:r>
          </w:p>
          <w:p w14:paraId="719EF6A9" w14:textId="77777777" w:rsidR="004327CE" w:rsidRDefault="004327CE" w:rsidP="004327CE">
            <w:pPr>
              <w:rPr>
                <w:rFonts w:ascii="Arial" w:hAnsi="Arial"/>
                <w:b/>
                <w:bCs/>
                <w:sz w:val="20"/>
                <w:szCs w:val="20"/>
              </w:rPr>
            </w:pPr>
          </w:p>
          <w:p w14:paraId="7A69969F" w14:textId="77777777" w:rsidR="004327CE" w:rsidRPr="001C1971" w:rsidRDefault="004327CE" w:rsidP="004327CE">
            <w:pPr>
              <w:pStyle w:val="NoSpacing"/>
              <w:rPr>
                <w:rFonts w:ascii="Arial" w:hAnsi="Arial"/>
                <w:b/>
                <w:bCs/>
                <w:sz w:val="18"/>
                <w:szCs w:val="18"/>
              </w:rPr>
            </w:pPr>
            <w:r w:rsidRPr="001C1971">
              <w:rPr>
                <w:rFonts w:ascii="Arial" w:hAnsi="Arial"/>
                <w:b/>
                <w:bCs/>
                <w:sz w:val="18"/>
                <w:szCs w:val="18"/>
              </w:rPr>
              <w:t>GCSE Engineering</w:t>
            </w:r>
          </w:p>
          <w:p w14:paraId="3FC43AE3" w14:textId="77777777" w:rsidR="004327CE" w:rsidRPr="001C1971" w:rsidRDefault="004327CE" w:rsidP="004327CE">
            <w:pPr>
              <w:pStyle w:val="NoSpacing"/>
              <w:rPr>
                <w:rFonts w:ascii="Arial" w:hAnsi="Arial"/>
                <w:bCs/>
                <w:sz w:val="18"/>
                <w:szCs w:val="18"/>
              </w:rPr>
            </w:pPr>
          </w:p>
          <w:p w14:paraId="6613EA4F" w14:textId="77777777" w:rsidR="004327CE" w:rsidRPr="0021703E" w:rsidRDefault="004327CE" w:rsidP="004327CE">
            <w:pPr>
              <w:pStyle w:val="NoSpacing"/>
              <w:rPr>
                <w:rFonts w:ascii="Arial" w:hAnsi="Arial"/>
                <w:bCs/>
                <w:sz w:val="18"/>
                <w:szCs w:val="18"/>
              </w:rPr>
            </w:pPr>
            <w:r w:rsidRPr="0021703E">
              <w:rPr>
                <w:rFonts w:ascii="Arial" w:hAnsi="Arial"/>
                <w:bCs/>
                <w:sz w:val="18"/>
                <w:szCs w:val="18"/>
              </w:rPr>
              <w:t>AQA Engineering</w:t>
            </w:r>
          </w:p>
          <w:p w14:paraId="2510BC5B" w14:textId="77777777" w:rsidR="004327CE" w:rsidRPr="0021703E" w:rsidRDefault="004327CE" w:rsidP="004327CE">
            <w:pPr>
              <w:pStyle w:val="NoSpacing"/>
              <w:rPr>
                <w:rFonts w:ascii="Arial" w:hAnsi="Arial"/>
                <w:bCs/>
                <w:sz w:val="18"/>
                <w:szCs w:val="18"/>
              </w:rPr>
            </w:pPr>
          </w:p>
          <w:p w14:paraId="1EB12DAA" w14:textId="77777777" w:rsidR="004327CE" w:rsidRDefault="004327CE" w:rsidP="004327CE">
            <w:pPr>
              <w:rPr>
                <w:rFonts w:ascii="Arial" w:hAnsi="Arial"/>
                <w:bCs/>
                <w:sz w:val="20"/>
                <w:szCs w:val="20"/>
              </w:rPr>
            </w:pPr>
            <w:r w:rsidRPr="0021703E">
              <w:rPr>
                <w:rFonts w:ascii="Arial" w:hAnsi="Arial"/>
                <w:bCs/>
                <w:sz w:val="20"/>
                <w:szCs w:val="20"/>
              </w:rPr>
              <w:t>3.1.3</w:t>
            </w:r>
          </w:p>
          <w:p w14:paraId="2033583A" w14:textId="77777777" w:rsidR="004327CE" w:rsidRDefault="004327CE" w:rsidP="004327CE">
            <w:pPr>
              <w:rPr>
                <w:rFonts w:ascii="Arial" w:hAnsi="Arial"/>
                <w:bCs/>
                <w:sz w:val="20"/>
                <w:szCs w:val="20"/>
              </w:rPr>
            </w:pPr>
          </w:p>
          <w:p w14:paraId="7751F52A" w14:textId="77777777" w:rsidR="004327CE" w:rsidRDefault="004327CE" w:rsidP="004327CE">
            <w:pPr>
              <w:rPr>
                <w:rFonts w:ascii="Arial" w:hAnsi="Arial"/>
                <w:bCs/>
                <w:sz w:val="20"/>
                <w:szCs w:val="20"/>
              </w:rPr>
            </w:pPr>
          </w:p>
          <w:p w14:paraId="4B9C8FAE" w14:textId="77777777" w:rsidR="004327CE" w:rsidRDefault="004327CE" w:rsidP="004327CE">
            <w:pPr>
              <w:rPr>
                <w:rFonts w:ascii="Arial" w:hAnsi="Arial"/>
                <w:bCs/>
                <w:sz w:val="20"/>
                <w:szCs w:val="20"/>
              </w:rPr>
            </w:pPr>
          </w:p>
          <w:p w14:paraId="6655A812" w14:textId="77777777" w:rsidR="004327CE" w:rsidRDefault="004327CE" w:rsidP="004327CE">
            <w:pPr>
              <w:rPr>
                <w:rFonts w:ascii="Arial" w:hAnsi="Arial"/>
                <w:bCs/>
                <w:sz w:val="20"/>
                <w:szCs w:val="20"/>
              </w:rPr>
            </w:pPr>
          </w:p>
          <w:p w14:paraId="2F7B6043" w14:textId="77777777" w:rsidR="004327CE" w:rsidRDefault="004327CE" w:rsidP="004327CE">
            <w:pPr>
              <w:rPr>
                <w:rFonts w:ascii="Arial" w:hAnsi="Arial"/>
                <w:bCs/>
                <w:sz w:val="20"/>
                <w:szCs w:val="20"/>
              </w:rPr>
            </w:pPr>
          </w:p>
          <w:p w14:paraId="5349096C" w14:textId="77777777" w:rsidR="004327CE" w:rsidRDefault="004327CE" w:rsidP="004327CE">
            <w:pPr>
              <w:rPr>
                <w:rFonts w:ascii="Arial" w:hAnsi="Arial"/>
                <w:bCs/>
                <w:sz w:val="20"/>
                <w:szCs w:val="20"/>
              </w:rPr>
            </w:pPr>
          </w:p>
          <w:p w14:paraId="499BCFD6" w14:textId="77777777" w:rsidR="004327CE" w:rsidRDefault="004327CE" w:rsidP="004327CE">
            <w:pPr>
              <w:rPr>
                <w:rFonts w:ascii="Arial" w:hAnsi="Arial"/>
                <w:bCs/>
                <w:sz w:val="20"/>
                <w:szCs w:val="20"/>
              </w:rPr>
            </w:pPr>
          </w:p>
          <w:p w14:paraId="6790A20B" w14:textId="77777777" w:rsidR="004327CE" w:rsidRDefault="004327CE" w:rsidP="004327CE">
            <w:pPr>
              <w:rPr>
                <w:rFonts w:ascii="Arial" w:hAnsi="Arial"/>
                <w:bCs/>
                <w:sz w:val="20"/>
                <w:szCs w:val="20"/>
              </w:rPr>
            </w:pPr>
          </w:p>
          <w:p w14:paraId="0F261961" w14:textId="77777777" w:rsidR="004327CE" w:rsidRDefault="004327CE" w:rsidP="004327CE">
            <w:pPr>
              <w:rPr>
                <w:rFonts w:ascii="Arial" w:hAnsi="Arial"/>
                <w:bCs/>
                <w:sz w:val="20"/>
                <w:szCs w:val="20"/>
              </w:rPr>
            </w:pPr>
          </w:p>
          <w:p w14:paraId="2C845D72" w14:textId="77777777" w:rsidR="004327CE" w:rsidRDefault="004327CE" w:rsidP="004327CE">
            <w:pPr>
              <w:rPr>
                <w:rFonts w:ascii="Arial" w:hAnsi="Arial"/>
                <w:bCs/>
                <w:sz w:val="20"/>
                <w:szCs w:val="20"/>
              </w:rPr>
            </w:pPr>
          </w:p>
          <w:p w14:paraId="73BC01AA" w14:textId="77777777" w:rsidR="004327CE" w:rsidRDefault="004327CE" w:rsidP="004327CE">
            <w:pPr>
              <w:rPr>
                <w:rFonts w:ascii="Arial" w:hAnsi="Arial"/>
                <w:bCs/>
                <w:sz w:val="20"/>
                <w:szCs w:val="20"/>
              </w:rPr>
            </w:pPr>
          </w:p>
          <w:p w14:paraId="17F17353" w14:textId="77777777" w:rsidR="004327CE" w:rsidRDefault="004327CE" w:rsidP="004327CE">
            <w:pPr>
              <w:rPr>
                <w:rFonts w:ascii="Arial" w:hAnsi="Arial"/>
                <w:bCs/>
                <w:sz w:val="20"/>
                <w:szCs w:val="20"/>
              </w:rPr>
            </w:pPr>
          </w:p>
          <w:p w14:paraId="0BD2FE91" w14:textId="77777777" w:rsidR="004327CE" w:rsidRDefault="004327CE" w:rsidP="004327CE">
            <w:pPr>
              <w:rPr>
                <w:rFonts w:ascii="Arial" w:hAnsi="Arial"/>
                <w:bCs/>
                <w:sz w:val="20"/>
                <w:szCs w:val="20"/>
              </w:rPr>
            </w:pPr>
          </w:p>
          <w:p w14:paraId="235FEA9C" w14:textId="77777777" w:rsidR="004327CE" w:rsidRDefault="004327CE" w:rsidP="004327CE">
            <w:pPr>
              <w:rPr>
                <w:rFonts w:ascii="Arial" w:hAnsi="Arial"/>
                <w:bCs/>
                <w:sz w:val="20"/>
                <w:szCs w:val="20"/>
              </w:rPr>
            </w:pPr>
          </w:p>
          <w:p w14:paraId="4C6FA7A3" w14:textId="77777777" w:rsidR="009D7CD2" w:rsidRPr="001B5380" w:rsidRDefault="009D7CD2" w:rsidP="009D7CD2">
            <w:pPr>
              <w:pStyle w:val="NoSpacing"/>
              <w:rPr>
                <w:rFonts w:ascii="Arial" w:hAnsi="Arial"/>
                <w:b/>
                <w:bCs/>
                <w:sz w:val="18"/>
                <w:szCs w:val="18"/>
              </w:rPr>
            </w:pPr>
            <w:r>
              <w:rPr>
                <w:rFonts w:ascii="Arial" w:hAnsi="Arial"/>
                <w:b/>
                <w:bCs/>
                <w:sz w:val="18"/>
                <w:szCs w:val="18"/>
              </w:rPr>
              <w:t>GCSE Chemistry</w:t>
            </w:r>
          </w:p>
          <w:p w14:paraId="727EF7BF" w14:textId="77777777" w:rsidR="009D7CD2" w:rsidRPr="001B5380" w:rsidRDefault="009D7CD2" w:rsidP="009D7CD2">
            <w:pPr>
              <w:pStyle w:val="NoSpacing"/>
              <w:rPr>
                <w:rFonts w:ascii="Arial" w:hAnsi="Arial"/>
                <w:b/>
                <w:bCs/>
                <w:sz w:val="18"/>
                <w:szCs w:val="18"/>
              </w:rPr>
            </w:pPr>
          </w:p>
          <w:p w14:paraId="0BF34AEF" w14:textId="77777777" w:rsidR="009D7CD2" w:rsidRPr="001B5380" w:rsidRDefault="009D7CD2" w:rsidP="009D7CD2">
            <w:pPr>
              <w:pStyle w:val="NoSpacing"/>
              <w:rPr>
                <w:rFonts w:ascii="Arial" w:hAnsi="Arial"/>
                <w:bCs/>
                <w:sz w:val="18"/>
                <w:szCs w:val="18"/>
              </w:rPr>
            </w:pPr>
            <w:r w:rsidRPr="001B5380">
              <w:rPr>
                <w:rFonts w:ascii="Arial" w:hAnsi="Arial"/>
                <w:bCs/>
                <w:sz w:val="18"/>
                <w:szCs w:val="18"/>
              </w:rPr>
              <w:t xml:space="preserve">AQA </w:t>
            </w:r>
            <w:r>
              <w:rPr>
                <w:rFonts w:ascii="Arial" w:hAnsi="Arial"/>
                <w:bCs/>
                <w:sz w:val="18"/>
                <w:szCs w:val="18"/>
              </w:rPr>
              <w:t>Chemistry</w:t>
            </w:r>
          </w:p>
          <w:p w14:paraId="0F8E5FB6" w14:textId="77777777" w:rsidR="009D7CD2" w:rsidRPr="001B5380" w:rsidRDefault="009D7CD2" w:rsidP="009D7CD2">
            <w:pPr>
              <w:pStyle w:val="NoSpacing"/>
              <w:rPr>
                <w:rFonts w:ascii="Arial" w:hAnsi="Arial"/>
                <w:bCs/>
                <w:sz w:val="18"/>
                <w:szCs w:val="18"/>
              </w:rPr>
            </w:pPr>
          </w:p>
          <w:p w14:paraId="63FA7506" w14:textId="77777777" w:rsidR="009D7CD2" w:rsidRPr="001B5380" w:rsidRDefault="009D7CD2" w:rsidP="009D7CD2">
            <w:pPr>
              <w:pStyle w:val="NoSpacing"/>
              <w:numPr>
                <w:ilvl w:val="0"/>
                <w:numId w:val="9"/>
              </w:numPr>
              <w:rPr>
                <w:rFonts w:ascii="Arial" w:hAnsi="Arial"/>
                <w:bCs/>
                <w:sz w:val="18"/>
                <w:szCs w:val="18"/>
              </w:rPr>
            </w:pPr>
            <w:r>
              <w:rPr>
                <w:rFonts w:ascii="Arial" w:hAnsi="Arial"/>
                <w:bCs/>
                <w:sz w:val="18"/>
                <w:szCs w:val="18"/>
              </w:rPr>
              <w:t>4.9.2</w:t>
            </w:r>
          </w:p>
          <w:p w14:paraId="1A6851F5" w14:textId="77777777" w:rsidR="009D7CD2" w:rsidRPr="001B5380" w:rsidRDefault="009D7CD2" w:rsidP="009D7CD2">
            <w:pPr>
              <w:pStyle w:val="NoSpacing"/>
              <w:rPr>
                <w:rFonts w:ascii="Arial" w:hAnsi="Arial"/>
                <w:bCs/>
                <w:sz w:val="18"/>
                <w:szCs w:val="18"/>
              </w:rPr>
            </w:pPr>
          </w:p>
          <w:p w14:paraId="2F1CD143" w14:textId="77777777" w:rsidR="009D7CD2" w:rsidRPr="001B5380" w:rsidRDefault="009D7CD2" w:rsidP="009D7CD2">
            <w:pPr>
              <w:pStyle w:val="NoSpacing"/>
              <w:rPr>
                <w:rFonts w:ascii="Arial" w:hAnsi="Arial"/>
                <w:bCs/>
                <w:sz w:val="18"/>
                <w:szCs w:val="18"/>
              </w:rPr>
            </w:pPr>
            <w:r>
              <w:rPr>
                <w:rFonts w:ascii="Arial" w:hAnsi="Arial"/>
                <w:bCs/>
                <w:sz w:val="18"/>
                <w:szCs w:val="18"/>
              </w:rPr>
              <w:t>Edexcel Chemistry</w:t>
            </w:r>
          </w:p>
          <w:p w14:paraId="7F94C616" w14:textId="77777777" w:rsidR="009D7CD2" w:rsidRPr="001B5380" w:rsidRDefault="009D7CD2" w:rsidP="009D7CD2">
            <w:pPr>
              <w:pStyle w:val="NoSpacing"/>
              <w:rPr>
                <w:rFonts w:ascii="Arial" w:hAnsi="Arial"/>
                <w:bCs/>
                <w:sz w:val="18"/>
                <w:szCs w:val="18"/>
              </w:rPr>
            </w:pPr>
          </w:p>
          <w:p w14:paraId="09803687" w14:textId="77777777" w:rsidR="009D7CD2" w:rsidRPr="001B5380" w:rsidRDefault="009D7CD2" w:rsidP="009D7CD2">
            <w:pPr>
              <w:pStyle w:val="NoSpacing"/>
              <w:numPr>
                <w:ilvl w:val="0"/>
                <w:numId w:val="9"/>
              </w:numPr>
              <w:rPr>
                <w:rFonts w:ascii="Arial" w:hAnsi="Arial"/>
                <w:bCs/>
                <w:sz w:val="18"/>
                <w:szCs w:val="18"/>
              </w:rPr>
            </w:pPr>
            <w:r>
              <w:rPr>
                <w:rFonts w:ascii="Arial" w:hAnsi="Arial"/>
                <w:bCs/>
                <w:sz w:val="18"/>
                <w:szCs w:val="18"/>
              </w:rPr>
              <w:t>8.24, 8.25a, 8.26</w:t>
            </w:r>
          </w:p>
          <w:p w14:paraId="16B88853" w14:textId="77777777" w:rsidR="009D7CD2" w:rsidRDefault="009D7CD2" w:rsidP="009D7CD2">
            <w:pPr>
              <w:pStyle w:val="NoSpacing"/>
              <w:rPr>
                <w:rFonts w:ascii="Arial" w:hAnsi="Arial"/>
                <w:bCs/>
                <w:sz w:val="18"/>
                <w:szCs w:val="18"/>
              </w:rPr>
            </w:pPr>
          </w:p>
          <w:p w14:paraId="4052A33B" w14:textId="77777777" w:rsidR="009D7CD2" w:rsidRPr="001B5380" w:rsidRDefault="009D7CD2" w:rsidP="009D7CD2">
            <w:pPr>
              <w:pStyle w:val="NoSpacing"/>
              <w:rPr>
                <w:rFonts w:ascii="Arial" w:hAnsi="Arial"/>
                <w:bCs/>
                <w:sz w:val="18"/>
                <w:szCs w:val="18"/>
              </w:rPr>
            </w:pPr>
            <w:proofErr w:type="spellStart"/>
            <w:r>
              <w:rPr>
                <w:rFonts w:ascii="Arial" w:hAnsi="Arial"/>
                <w:bCs/>
                <w:sz w:val="18"/>
                <w:szCs w:val="18"/>
              </w:rPr>
              <w:t>Eduqas</w:t>
            </w:r>
            <w:proofErr w:type="spellEnd"/>
            <w:r>
              <w:rPr>
                <w:rFonts w:ascii="Arial" w:hAnsi="Arial"/>
                <w:bCs/>
                <w:sz w:val="18"/>
                <w:szCs w:val="18"/>
              </w:rPr>
              <w:t xml:space="preserve"> Chemistry</w:t>
            </w:r>
          </w:p>
          <w:p w14:paraId="3D4CE86C" w14:textId="77777777" w:rsidR="009D7CD2" w:rsidRPr="001B5380" w:rsidRDefault="009D7CD2" w:rsidP="009D7CD2">
            <w:pPr>
              <w:pStyle w:val="NoSpacing"/>
              <w:rPr>
                <w:rFonts w:ascii="Arial" w:hAnsi="Arial"/>
                <w:bCs/>
                <w:sz w:val="18"/>
                <w:szCs w:val="18"/>
              </w:rPr>
            </w:pPr>
          </w:p>
          <w:p w14:paraId="4A7D56D8" w14:textId="77777777" w:rsidR="009D7CD2" w:rsidRPr="001B5380" w:rsidRDefault="009D7CD2" w:rsidP="009D7CD2">
            <w:pPr>
              <w:pStyle w:val="NoSpacing"/>
              <w:numPr>
                <w:ilvl w:val="0"/>
                <w:numId w:val="9"/>
              </w:numPr>
              <w:rPr>
                <w:rFonts w:ascii="Arial" w:hAnsi="Arial"/>
                <w:bCs/>
                <w:sz w:val="18"/>
                <w:szCs w:val="18"/>
              </w:rPr>
            </w:pPr>
            <w:r>
              <w:rPr>
                <w:rFonts w:ascii="Arial" w:hAnsi="Arial"/>
                <w:bCs/>
                <w:sz w:val="18"/>
                <w:szCs w:val="18"/>
              </w:rPr>
              <w:t>12d, e, f, g</w:t>
            </w:r>
          </w:p>
          <w:p w14:paraId="45796D9E" w14:textId="77777777" w:rsidR="009D7CD2" w:rsidRPr="001B5380" w:rsidRDefault="009D7CD2" w:rsidP="009D7CD2">
            <w:pPr>
              <w:pStyle w:val="NoSpacing"/>
              <w:rPr>
                <w:rFonts w:ascii="Arial" w:hAnsi="Arial"/>
                <w:bCs/>
                <w:sz w:val="18"/>
                <w:szCs w:val="18"/>
              </w:rPr>
            </w:pPr>
          </w:p>
          <w:p w14:paraId="5E6F155F" w14:textId="77777777" w:rsidR="009D7CD2" w:rsidRPr="001B5380" w:rsidRDefault="009D7CD2" w:rsidP="009D7CD2">
            <w:pPr>
              <w:pStyle w:val="NoSpacing"/>
              <w:rPr>
                <w:rFonts w:ascii="Arial" w:hAnsi="Arial"/>
                <w:bCs/>
                <w:sz w:val="18"/>
                <w:szCs w:val="18"/>
              </w:rPr>
            </w:pPr>
            <w:r w:rsidRPr="001B5380">
              <w:rPr>
                <w:rFonts w:ascii="Arial" w:hAnsi="Arial"/>
                <w:bCs/>
                <w:sz w:val="18"/>
                <w:szCs w:val="18"/>
              </w:rPr>
              <w:t xml:space="preserve">OCR Gateway Science: </w:t>
            </w:r>
            <w:r>
              <w:rPr>
                <w:rFonts w:ascii="Arial" w:hAnsi="Arial"/>
                <w:bCs/>
                <w:sz w:val="18"/>
                <w:szCs w:val="18"/>
              </w:rPr>
              <w:t>Chemistry</w:t>
            </w:r>
            <w:r w:rsidRPr="001B5380">
              <w:rPr>
                <w:rFonts w:ascii="Arial" w:hAnsi="Arial"/>
                <w:bCs/>
                <w:sz w:val="18"/>
                <w:szCs w:val="18"/>
              </w:rPr>
              <w:t xml:space="preserve"> A</w:t>
            </w:r>
          </w:p>
          <w:p w14:paraId="6693C895" w14:textId="77777777" w:rsidR="009D7CD2" w:rsidRPr="001B5380" w:rsidRDefault="009D7CD2" w:rsidP="009D7CD2">
            <w:pPr>
              <w:pStyle w:val="NoSpacing"/>
              <w:rPr>
                <w:rFonts w:ascii="Arial" w:hAnsi="Arial"/>
                <w:bCs/>
                <w:sz w:val="18"/>
                <w:szCs w:val="18"/>
              </w:rPr>
            </w:pPr>
          </w:p>
          <w:p w14:paraId="4E82EB9F" w14:textId="77777777" w:rsidR="009D7CD2" w:rsidRPr="001B5380" w:rsidRDefault="009D7CD2" w:rsidP="009D7CD2">
            <w:pPr>
              <w:pStyle w:val="NoSpacing"/>
              <w:numPr>
                <w:ilvl w:val="0"/>
                <w:numId w:val="9"/>
              </w:numPr>
              <w:rPr>
                <w:rFonts w:ascii="Arial" w:hAnsi="Arial"/>
                <w:bCs/>
                <w:sz w:val="18"/>
                <w:szCs w:val="18"/>
              </w:rPr>
            </w:pPr>
            <w:r>
              <w:rPr>
                <w:rFonts w:ascii="Arial" w:hAnsi="Arial"/>
                <w:bCs/>
                <w:sz w:val="18"/>
                <w:szCs w:val="18"/>
              </w:rPr>
              <w:t>C6.3c, d, e</w:t>
            </w:r>
          </w:p>
          <w:p w14:paraId="07170DB3" w14:textId="0E16B8DE" w:rsidR="004327CE" w:rsidRPr="00D109A3" w:rsidRDefault="004327CE" w:rsidP="004327CE">
            <w:pPr>
              <w:rPr>
                <w:rFonts w:ascii="Arial" w:hAnsi="Arial"/>
                <w:b/>
                <w:bCs/>
                <w:sz w:val="20"/>
                <w:szCs w:val="20"/>
              </w:rPr>
            </w:pPr>
          </w:p>
        </w:tc>
      </w:tr>
    </w:tbl>
    <w:p w14:paraId="0D3CF723" w14:textId="77777777" w:rsidR="003A2CB3" w:rsidRDefault="003A2CB3">
      <w:pPr>
        <w:rPr>
          <w:lang w:val="en-GB"/>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0"/>
        <w:gridCol w:w="4706"/>
      </w:tblGrid>
      <w:tr w:rsidR="004327CE" w:rsidRPr="00D109A3" w14:paraId="2A9E4199" w14:textId="77777777" w:rsidTr="009D7CD2">
        <w:tc>
          <w:tcPr>
            <w:tcW w:w="5500"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74B9BDD2" w14:textId="77777777" w:rsidR="004327CE" w:rsidRDefault="004327CE" w:rsidP="001D6A9C">
            <w:pPr>
              <w:rPr>
                <w:rFonts w:ascii="Arial" w:hAnsi="Arial"/>
                <w:b/>
                <w:sz w:val="18"/>
                <w:szCs w:val="18"/>
              </w:rPr>
            </w:pPr>
          </w:p>
          <w:p w14:paraId="112C7520" w14:textId="77777777" w:rsidR="004327CE" w:rsidRPr="001B5380" w:rsidRDefault="004327CE" w:rsidP="001D6A9C">
            <w:pPr>
              <w:rPr>
                <w:rFonts w:ascii="Arial" w:hAnsi="Arial"/>
                <w:sz w:val="18"/>
                <w:szCs w:val="18"/>
              </w:rPr>
            </w:pPr>
            <w:r w:rsidRPr="001B5380">
              <w:rPr>
                <w:rFonts w:ascii="Arial" w:hAnsi="Arial"/>
                <w:sz w:val="18"/>
                <w:szCs w:val="18"/>
              </w:rPr>
              <w:t>OCR Gateway Science: Combined Science A</w:t>
            </w:r>
          </w:p>
          <w:p w14:paraId="7195F4C9" w14:textId="77777777" w:rsidR="004327CE" w:rsidRDefault="004327CE" w:rsidP="004327CE">
            <w:pPr>
              <w:numPr>
                <w:ilvl w:val="0"/>
                <w:numId w:val="9"/>
              </w:numPr>
              <w:rPr>
                <w:rFonts w:ascii="Arial" w:hAnsi="Arial"/>
                <w:sz w:val="18"/>
                <w:szCs w:val="18"/>
              </w:rPr>
            </w:pPr>
            <w:r w:rsidRPr="001910FA">
              <w:rPr>
                <w:rFonts w:ascii="Arial" w:hAnsi="Arial"/>
                <w:sz w:val="18"/>
                <w:szCs w:val="18"/>
              </w:rPr>
              <w:t>C</w:t>
            </w:r>
            <w:r>
              <w:rPr>
                <w:rFonts w:ascii="Arial" w:hAnsi="Arial"/>
                <w:sz w:val="18"/>
                <w:szCs w:val="18"/>
              </w:rPr>
              <w:t>6.2c, d, e</w:t>
            </w:r>
          </w:p>
          <w:p w14:paraId="20DCAAA6" w14:textId="77777777" w:rsidR="004327CE" w:rsidRPr="001910FA" w:rsidRDefault="004327CE" w:rsidP="001D6A9C">
            <w:pPr>
              <w:ind w:left="720"/>
              <w:rPr>
                <w:rFonts w:ascii="Arial" w:hAnsi="Arial"/>
                <w:sz w:val="18"/>
                <w:szCs w:val="18"/>
              </w:rPr>
            </w:pPr>
          </w:p>
          <w:p w14:paraId="4C8B5DDF" w14:textId="77777777" w:rsidR="004327CE" w:rsidRPr="00182EBE" w:rsidRDefault="004327CE" w:rsidP="004327CE">
            <w:pPr>
              <w:numPr>
                <w:ilvl w:val="0"/>
                <w:numId w:val="9"/>
              </w:numPr>
              <w:spacing w:after="200" w:line="276" w:lineRule="auto"/>
              <w:rPr>
                <w:rFonts w:ascii="Arial" w:hAnsi="Arial"/>
                <w:sz w:val="18"/>
                <w:szCs w:val="18"/>
              </w:rPr>
            </w:pPr>
            <w:r w:rsidRPr="00182EBE">
              <w:rPr>
                <w:rFonts w:ascii="Arial" w:hAnsi="Arial"/>
                <w:sz w:val="18"/>
                <w:szCs w:val="18"/>
              </w:rPr>
              <w:t>P6.2a</w:t>
            </w:r>
          </w:p>
          <w:p w14:paraId="199D1D5D" w14:textId="77777777" w:rsidR="004327CE" w:rsidRPr="00182EBE" w:rsidRDefault="004327CE" w:rsidP="001D6A9C">
            <w:pPr>
              <w:rPr>
                <w:rFonts w:ascii="Arial" w:hAnsi="Arial"/>
                <w:sz w:val="18"/>
                <w:szCs w:val="18"/>
              </w:rPr>
            </w:pPr>
            <w:r w:rsidRPr="00182EBE">
              <w:rPr>
                <w:rFonts w:ascii="Arial" w:hAnsi="Arial"/>
                <w:sz w:val="18"/>
                <w:szCs w:val="18"/>
              </w:rPr>
              <w:t>OCR 21</w:t>
            </w:r>
            <w:r w:rsidRPr="00182EBE">
              <w:rPr>
                <w:rFonts w:ascii="Arial" w:hAnsi="Arial"/>
                <w:sz w:val="18"/>
                <w:szCs w:val="18"/>
                <w:vertAlign w:val="superscript"/>
              </w:rPr>
              <w:t>st</w:t>
            </w:r>
            <w:r w:rsidRPr="00182EBE">
              <w:rPr>
                <w:rFonts w:ascii="Arial" w:hAnsi="Arial"/>
                <w:sz w:val="18"/>
                <w:szCs w:val="18"/>
              </w:rPr>
              <w:t xml:space="preserve"> Century Science: Combined Science B</w:t>
            </w:r>
          </w:p>
          <w:p w14:paraId="3B7C3B19" w14:textId="77777777" w:rsidR="004327CE" w:rsidRDefault="004327CE" w:rsidP="004327CE">
            <w:pPr>
              <w:numPr>
                <w:ilvl w:val="0"/>
                <w:numId w:val="9"/>
              </w:numPr>
              <w:rPr>
                <w:rFonts w:ascii="Arial" w:hAnsi="Arial"/>
                <w:sz w:val="18"/>
                <w:szCs w:val="18"/>
              </w:rPr>
            </w:pPr>
            <w:r w:rsidRPr="00182EBE">
              <w:rPr>
                <w:rFonts w:ascii="Arial" w:hAnsi="Arial"/>
                <w:sz w:val="18"/>
                <w:szCs w:val="18"/>
              </w:rPr>
              <w:t>C1.3</w:t>
            </w:r>
          </w:p>
          <w:p w14:paraId="27F3FE68" w14:textId="77777777" w:rsidR="004327CE" w:rsidRPr="00182EBE" w:rsidRDefault="004327CE" w:rsidP="001D6A9C">
            <w:pPr>
              <w:ind w:left="720"/>
              <w:rPr>
                <w:rFonts w:ascii="Arial" w:hAnsi="Arial"/>
                <w:sz w:val="18"/>
                <w:szCs w:val="18"/>
              </w:rPr>
            </w:pPr>
          </w:p>
          <w:p w14:paraId="5673AAD4" w14:textId="77777777" w:rsidR="004327CE" w:rsidRDefault="004327CE" w:rsidP="004327CE">
            <w:pPr>
              <w:numPr>
                <w:ilvl w:val="0"/>
                <w:numId w:val="9"/>
              </w:numPr>
              <w:rPr>
                <w:rFonts w:ascii="Arial" w:hAnsi="Arial"/>
                <w:b/>
                <w:sz w:val="20"/>
                <w:szCs w:val="20"/>
              </w:rPr>
            </w:pPr>
            <w:r w:rsidRPr="00182EBE">
              <w:rPr>
                <w:rFonts w:ascii="Arial" w:hAnsi="Arial"/>
                <w:sz w:val="18"/>
                <w:szCs w:val="18"/>
              </w:rPr>
              <w:t>P2.2: 1, 2</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2E6D790F" w14:textId="77777777" w:rsidR="004327CE" w:rsidRDefault="004327CE" w:rsidP="001D6A9C">
            <w:pPr>
              <w:pStyle w:val="NoSpacing"/>
              <w:rPr>
                <w:rFonts w:ascii="Arial" w:hAnsi="Arial"/>
                <w:b/>
                <w:bCs/>
                <w:sz w:val="18"/>
                <w:szCs w:val="18"/>
              </w:rPr>
            </w:pPr>
          </w:p>
          <w:p w14:paraId="6ACA223A" w14:textId="77777777" w:rsidR="004327CE" w:rsidRPr="001B5380" w:rsidRDefault="004327CE" w:rsidP="001D6A9C">
            <w:pPr>
              <w:pStyle w:val="NoSpacing"/>
              <w:rPr>
                <w:rFonts w:ascii="Arial" w:hAnsi="Arial"/>
                <w:bCs/>
                <w:sz w:val="18"/>
                <w:szCs w:val="18"/>
              </w:rPr>
            </w:pPr>
            <w:r w:rsidRPr="001B5380">
              <w:rPr>
                <w:rFonts w:ascii="Arial" w:hAnsi="Arial"/>
                <w:bCs/>
                <w:sz w:val="18"/>
                <w:szCs w:val="18"/>
              </w:rPr>
              <w:t>O</w:t>
            </w:r>
            <w:r>
              <w:rPr>
                <w:rFonts w:ascii="Arial" w:hAnsi="Arial"/>
                <w:bCs/>
                <w:sz w:val="18"/>
                <w:szCs w:val="18"/>
              </w:rPr>
              <w:t>CR 21st Century Science: Chemistry</w:t>
            </w:r>
            <w:r w:rsidRPr="001B5380">
              <w:rPr>
                <w:rFonts w:ascii="Arial" w:hAnsi="Arial"/>
                <w:bCs/>
                <w:sz w:val="18"/>
                <w:szCs w:val="18"/>
              </w:rPr>
              <w:t xml:space="preserve"> B</w:t>
            </w:r>
          </w:p>
          <w:p w14:paraId="678FEF3F" w14:textId="77777777" w:rsidR="004327CE" w:rsidRPr="001B5380" w:rsidRDefault="004327CE" w:rsidP="001D6A9C">
            <w:pPr>
              <w:pStyle w:val="NoSpacing"/>
              <w:rPr>
                <w:rFonts w:ascii="Arial" w:hAnsi="Arial"/>
                <w:bCs/>
                <w:sz w:val="18"/>
                <w:szCs w:val="18"/>
              </w:rPr>
            </w:pPr>
          </w:p>
          <w:p w14:paraId="17DA3E8C" w14:textId="77777777" w:rsidR="004327CE" w:rsidRDefault="004327CE" w:rsidP="004327CE">
            <w:pPr>
              <w:numPr>
                <w:ilvl w:val="0"/>
                <w:numId w:val="6"/>
              </w:numPr>
              <w:rPr>
                <w:rFonts w:ascii="Arial" w:hAnsi="Arial"/>
                <w:b/>
                <w:bCs/>
                <w:sz w:val="20"/>
                <w:szCs w:val="20"/>
              </w:rPr>
            </w:pPr>
            <w:r>
              <w:rPr>
                <w:rFonts w:ascii="Arial" w:hAnsi="Arial"/>
                <w:bCs/>
                <w:sz w:val="18"/>
                <w:szCs w:val="18"/>
              </w:rPr>
              <w:t>C1.3</w:t>
            </w:r>
          </w:p>
        </w:tc>
      </w:tr>
      <w:tr w:rsidR="004327CE" w:rsidRPr="00D109A3" w14:paraId="1DE966F0" w14:textId="77777777" w:rsidTr="009D7CD2">
        <w:tc>
          <w:tcPr>
            <w:tcW w:w="5500"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57" w:type="dxa"/>
            </w:tcMar>
          </w:tcPr>
          <w:p w14:paraId="14476207" w14:textId="77777777" w:rsidR="004327CE" w:rsidRPr="001B5380" w:rsidRDefault="004327CE" w:rsidP="001D6A9C">
            <w:pPr>
              <w:pStyle w:val="NoSpacing"/>
              <w:rPr>
                <w:rFonts w:ascii="Arial" w:hAnsi="Arial"/>
                <w:b/>
                <w:bCs/>
                <w:sz w:val="18"/>
                <w:szCs w:val="18"/>
              </w:rPr>
            </w:pPr>
            <w:r w:rsidRPr="001B5380">
              <w:rPr>
                <w:rFonts w:ascii="Arial" w:hAnsi="Arial"/>
                <w:b/>
                <w:bCs/>
                <w:sz w:val="18"/>
                <w:szCs w:val="18"/>
              </w:rPr>
              <w:t>GCSE Physics</w:t>
            </w:r>
          </w:p>
          <w:p w14:paraId="1188590C" w14:textId="77777777" w:rsidR="004327CE" w:rsidRPr="001B5380" w:rsidRDefault="004327CE" w:rsidP="001D6A9C">
            <w:pPr>
              <w:pStyle w:val="NoSpacing"/>
              <w:rPr>
                <w:rFonts w:ascii="Arial" w:hAnsi="Arial"/>
                <w:b/>
                <w:bCs/>
                <w:sz w:val="18"/>
                <w:szCs w:val="18"/>
              </w:rPr>
            </w:pPr>
          </w:p>
          <w:p w14:paraId="36CCE52C" w14:textId="77777777" w:rsidR="004327CE" w:rsidRPr="001B5380" w:rsidRDefault="004327CE" w:rsidP="001D6A9C">
            <w:pPr>
              <w:pStyle w:val="NoSpacing"/>
              <w:rPr>
                <w:rFonts w:ascii="Arial" w:hAnsi="Arial"/>
                <w:bCs/>
                <w:sz w:val="18"/>
                <w:szCs w:val="18"/>
              </w:rPr>
            </w:pPr>
            <w:r w:rsidRPr="001B5380">
              <w:rPr>
                <w:rFonts w:ascii="Arial" w:hAnsi="Arial"/>
                <w:bCs/>
                <w:sz w:val="18"/>
                <w:szCs w:val="18"/>
              </w:rPr>
              <w:t>AQA Physics</w:t>
            </w:r>
          </w:p>
          <w:p w14:paraId="6D808B38" w14:textId="77777777" w:rsidR="004327CE" w:rsidRPr="001B5380" w:rsidRDefault="004327CE" w:rsidP="001D6A9C">
            <w:pPr>
              <w:pStyle w:val="NoSpacing"/>
              <w:rPr>
                <w:rFonts w:ascii="Arial" w:hAnsi="Arial"/>
                <w:bCs/>
                <w:sz w:val="18"/>
                <w:szCs w:val="18"/>
              </w:rPr>
            </w:pPr>
          </w:p>
          <w:p w14:paraId="7769D30F" w14:textId="77777777" w:rsidR="004327CE" w:rsidRPr="001B5380" w:rsidRDefault="004327CE" w:rsidP="004327CE">
            <w:pPr>
              <w:pStyle w:val="NoSpacing"/>
              <w:numPr>
                <w:ilvl w:val="0"/>
                <w:numId w:val="9"/>
              </w:numPr>
              <w:rPr>
                <w:rFonts w:ascii="Arial" w:hAnsi="Arial"/>
                <w:bCs/>
                <w:sz w:val="18"/>
                <w:szCs w:val="18"/>
              </w:rPr>
            </w:pPr>
            <w:r>
              <w:rPr>
                <w:rFonts w:ascii="Arial" w:hAnsi="Arial"/>
                <w:bCs/>
                <w:sz w:val="18"/>
                <w:szCs w:val="18"/>
              </w:rPr>
              <w:t>4.1.3</w:t>
            </w:r>
          </w:p>
          <w:p w14:paraId="31D2E00F" w14:textId="77777777" w:rsidR="004327CE" w:rsidRPr="001B5380" w:rsidRDefault="004327CE" w:rsidP="001D6A9C">
            <w:pPr>
              <w:pStyle w:val="NoSpacing"/>
              <w:rPr>
                <w:rFonts w:ascii="Arial" w:hAnsi="Arial"/>
                <w:bCs/>
                <w:sz w:val="18"/>
                <w:szCs w:val="18"/>
              </w:rPr>
            </w:pPr>
          </w:p>
          <w:p w14:paraId="01EA71CD" w14:textId="77777777" w:rsidR="004327CE" w:rsidRPr="001B5380" w:rsidRDefault="004327CE" w:rsidP="001D6A9C">
            <w:pPr>
              <w:pStyle w:val="NoSpacing"/>
              <w:rPr>
                <w:rFonts w:ascii="Arial" w:hAnsi="Arial"/>
                <w:bCs/>
                <w:sz w:val="18"/>
                <w:szCs w:val="18"/>
              </w:rPr>
            </w:pPr>
            <w:r w:rsidRPr="001B5380">
              <w:rPr>
                <w:rFonts w:ascii="Arial" w:hAnsi="Arial"/>
                <w:bCs/>
                <w:sz w:val="18"/>
                <w:szCs w:val="18"/>
              </w:rPr>
              <w:t>Edexcel Physics</w:t>
            </w:r>
          </w:p>
          <w:p w14:paraId="1A1C6A7D" w14:textId="77777777" w:rsidR="004327CE" w:rsidRPr="001B5380" w:rsidRDefault="004327CE" w:rsidP="001D6A9C">
            <w:pPr>
              <w:pStyle w:val="NoSpacing"/>
              <w:rPr>
                <w:rFonts w:ascii="Arial" w:hAnsi="Arial"/>
                <w:bCs/>
                <w:sz w:val="18"/>
                <w:szCs w:val="18"/>
              </w:rPr>
            </w:pPr>
          </w:p>
          <w:p w14:paraId="4F2E0CE9" w14:textId="77777777" w:rsidR="004327CE" w:rsidRPr="001B5380" w:rsidRDefault="004327CE" w:rsidP="004327CE">
            <w:pPr>
              <w:pStyle w:val="NoSpacing"/>
              <w:numPr>
                <w:ilvl w:val="0"/>
                <w:numId w:val="9"/>
              </w:numPr>
              <w:rPr>
                <w:rFonts w:ascii="Arial" w:hAnsi="Arial"/>
                <w:bCs/>
                <w:sz w:val="18"/>
                <w:szCs w:val="18"/>
              </w:rPr>
            </w:pPr>
            <w:r>
              <w:rPr>
                <w:rFonts w:ascii="Arial" w:hAnsi="Arial"/>
                <w:bCs/>
                <w:sz w:val="18"/>
                <w:szCs w:val="18"/>
              </w:rPr>
              <w:t>3.13</w:t>
            </w:r>
          </w:p>
          <w:p w14:paraId="34B22CC6" w14:textId="77777777" w:rsidR="004327CE" w:rsidRDefault="004327CE" w:rsidP="001D6A9C">
            <w:pPr>
              <w:pStyle w:val="NoSpacing"/>
              <w:rPr>
                <w:rFonts w:ascii="Arial" w:hAnsi="Arial"/>
                <w:bCs/>
                <w:sz w:val="18"/>
                <w:szCs w:val="18"/>
              </w:rPr>
            </w:pPr>
          </w:p>
          <w:p w14:paraId="326C7183" w14:textId="77777777" w:rsidR="004327CE" w:rsidRPr="001B5380" w:rsidRDefault="004327CE" w:rsidP="001D6A9C">
            <w:pPr>
              <w:pStyle w:val="NoSpacing"/>
              <w:rPr>
                <w:rFonts w:ascii="Arial" w:hAnsi="Arial"/>
                <w:bCs/>
                <w:sz w:val="18"/>
                <w:szCs w:val="18"/>
              </w:rPr>
            </w:pPr>
            <w:proofErr w:type="spellStart"/>
            <w:r w:rsidRPr="001B5380">
              <w:rPr>
                <w:rFonts w:ascii="Arial" w:hAnsi="Arial"/>
                <w:bCs/>
                <w:sz w:val="18"/>
                <w:szCs w:val="18"/>
              </w:rPr>
              <w:t>Eduqas</w:t>
            </w:r>
            <w:proofErr w:type="spellEnd"/>
            <w:r w:rsidRPr="001B5380">
              <w:rPr>
                <w:rFonts w:ascii="Arial" w:hAnsi="Arial"/>
                <w:bCs/>
                <w:sz w:val="18"/>
                <w:szCs w:val="18"/>
              </w:rPr>
              <w:t xml:space="preserve"> Physics</w:t>
            </w:r>
          </w:p>
          <w:p w14:paraId="054B704E" w14:textId="77777777" w:rsidR="004327CE" w:rsidRPr="001B5380" w:rsidRDefault="004327CE" w:rsidP="001D6A9C">
            <w:pPr>
              <w:pStyle w:val="NoSpacing"/>
              <w:rPr>
                <w:rFonts w:ascii="Arial" w:hAnsi="Arial"/>
                <w:bCs/>
                <w:sz w:val="18"/>
                <w:szCs w:val="18"/>
              </w:rPr>
            </w:pPr>
          </w:p>
          <w:p w14:paraId="3A201F47" w14:textId="77777777" w:rsidR="004327CE" w:rsidRPr="001B5380" w:rsidRDefault="004327CE" w:rsidP="004327CE">
            <w:pPr>
              <w:pStyle w:val="NoSpacing"/>
              <w:numPr>
                <w:ilvl w:val="0"/>
                <w:numId w:val="9"/>
              </w:numPr>
              <w:rPr>
                <w:rFonts w:ascii="Arial" w:hAnsi="Arial"/>
                <w:bCs/>
                <w:sz w:val="18"/>
                <w:szCs w:val="18"/>
              </w:rPr>
            </w:pPr>
            <w:r>
              <w:rPr>
                <w:rFonts w:ascii="Arial" w:hAnsi="Arial"/>
                <w:bCs/>
                <w:sz w:val="18"/>
                <w:szCs w:val="18"/>
              </w:rPr>
              <w:t>1.2f</w:t>
            </w:r>
          </w:p>
          <w:p w14:paraId="7D5CB072" w14:textId="77777777" w:rsidR="004327CE" w:rsidRPr="001B5380" w:rsidRDefault="004327CE" w:rsidP="001D6A9C">
            <w:pPr>
              <w:pStyle w:val="NoSpacing"/>
              <w:rPr>
                <w:rFonts w:ascii="Arial" w:hAnsi="Arial"/>
                <w:bCs/>
                <w:sz w:val="18"/>
                <w:szCs w:val="18"/>
              </w:rPr>
            </w:pPr>
          </w:p>
          <w:p w14:paraId="67E9F475" w14:textId="77777777" w:rsidR="004327CE" w:rsidRPr="001B5380" w:rsidRDefault="004327CE" w:rsidP="001D6A9C">
            <w:pPr>
              <w:pStyle w:val="NoSpacing"/>
              <w:rPr>
                <w:rFonts w:ascii="Arial" w:hAnsi="Arial"/>
                <w:bCs/>
                <w:sz w:val="18"/>
                <w:szCs w:val="18"/>
              </w:rPr>
            </w:pPr>
            <w:r w:rsidRPr="001B5380">
              <w:rPr>
                <w:rFonts w:ascii="Arial" w:hAnsi="Arial"/>
                <w:bCs/>
                <w:sz w:val="18"/>
                <w:szCs w:val="18"/>
              </w:rPr>
              <w:t>OCR Gateway Science: Physics A</w:t>
            </w:r>
          </w:p>
          <w:p w14:paraId="15540DD7" w14:textId="77777777" w:rsidR="004327CE" w:rsidRPr="001B5380" w:rsidRDefault="004327CE" w:rsidP="001D6A9C">
            <w:pPr>
              <w:pStyle w:val="NoSpacing"/>
              <w:rPr>
                <w:rFonts w:ascii="Arial" w:hAnsi="Arial"/>
                <w:bCs/>
                <w:sz w:val="18"/>
                <w:szCs w:val="18"/>
              </w:rPr>
            </w:pPr>
          </w:p>
          <w:p w14:paraId="54A3A2B5" w14:textId="77777777" w:rsidR="004327CE" w:rsidRPr="001B5380" w:rsidRDefault="004327CE" w:rsidP="004327CE">
            <w:pPr>
              <w:pStyle w:val="NoSpacing"/>
              <w:numPr>
                <w:ilvl w:val="0"/>
                <w:numId w:val="9"/>
              </w:numPr>
              <w:rPr>
                <w:rFonts w:ascii="Arial" w:hAnsi="Arial"/>
                <w:bCs/>
                <w:sz w:val="18"/>
                <w:szCs w:val="18"/>
              </w:rPr>
            </w:pPr>
            <w:r>
              <w:rPr>
                <w:rFonts w:ascii="Arial" w:hAnsi="Arial"/>
                <w:bCs/>
                <w:sz w:val="18"/>
                <w:szCs w:val="18"/>
              </w:rPr>
              <w:t>P8.2a</w:t>
            </w:r>
          </w:p>
          <w:p w14:paraId="24A5DD09" w14:textId="77777777" w:rsidR="004327CE" w:rsidRPr="001B5380" w:rsidRDefault="004327CE" w:rsidP="001D6A9C">
            <w:pPr>
              <w:pStyle w:val="NoSpacing"/>
              <w:rPr>
                <w:rFonts w:ascii="Arial" w:hAnsi="Arial"/>
                <w:bCs/>
                <w:sz w:val="18"/>
                <w:szCs w:val="18"/>
              </w:rPr>
            </w:pPr>
          </w:p>
          <w:p w14:paraId="0A1D6F99" w14:textId="77777777" w:rsidR="004327CE" w:rsidRPr="001B5380" w:rsidRDefault="004327CE" w:rsidP="001D6A9C">
            <w:pPr>
              <w:pStyle w:val="NoSpacing"/>
              <w:rPr>
                <w:rFonts w:ascii="Arial" w:hAnsi="Arial"/>
                <w:bCs/>
                <w:sz w:val="18"/>
                <w:szCs w:val="18"/>
              </w:rPr>
            </w:pPr>
            <w:r w:rsidRPr="001B5380">
              <w:rPr>
                <w:rFonts w:ascii="Arial" w:hAnsi="Arial"/>
                <w:bCs/>
                <w:sz w:val="18"/>
                <w:szCs w:val="18"/>
              </w:rPr>
              <w:t>OCR 21st Century Science: Physics B</w:t>
            </w:r>
          </w:p>
          <w:p w14:paraId="264F0571" w14:textId="77777777" w:rsidR="004327CE" w:rsidRPr="001B5380" w:rsidRDefault="004327CE" w:rsidP="001D6A9C">
            <w:pPr>
              <w:pStyle w:val="NoSpacing"/>
              <w:rPr>
                <w:rFonts w:ascii="Arial" w:hAnsi="Arial"/>
                <w:bCs/>
                <w:sz w:val="18"/>
                <w:szCs w:val="18"/>
              </w:rPr>
            </w:pPr>
          </w:p>
          <w:p w14:paraId="4090971E" w14:textId="77777777" w:rsidR="004327CE" w:rsidRPr="001B5380" w:rsidRDefault="004327CE" w:rsidP="004327CE">
            <w:pPr>
              <w:numPr>
                <w:ilvl w:val="0"/>
                <w:numId w:val="6"/>
              </w:numPr>
              <w:rPr>
                <w:rFonts w:ascii="Arial" w:hAnsi="Arial"/>
                <w:b/>
                <w:sz w:val="18"/>
                <w:szCs w:val="18"/>
              </w:rPr>
            </w:pPr>
            <w:r>
              <w:rPr>
                <w:rFonts w:ascii="Arial" w:hAnsi="Arial"/>
                <w:bCs/>
                <w:sz w:val="18"/>
                <w:szCs w:val="18"/>
              </w:rPr>
              <w:t>P2.2: 1, 2</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0602364A" w14:textId="77777777" w:rsidR="004327CE" w:rsidRPr="001B5380" w:rsidRDefault="004327CE" w:rsidP="001D6A9C">
            <w:pPr>
              <w:pStyle w:val="NoSpacing"/>
              <w:rPr>
                <w:rFonts w:ascii="Arial" w:hAnsi="Arial"/>
                <w:b/>
                <w:bCs/>
                <w:sz w:val="18"/>
                <w:szCs w:val="18"/>
              </w:rPr>
            </w:pPr>
          </w:p>
        </w:tc>
      </w:tr>
    </w:tbl>
    <w:p w14:paraId="58D81566" w14:textId="77777777" w:rsidR="004327CE" w:rsidRDefault="004327CE">
      <w:pPr>
        <w:rPr>
          <w:lang w:val="en-GB"/>
        </w:rPr>
      </w:pP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9D7CD2" w:rsidRPr="009D7CD2" w14:paraId="2781D3E1" w14:textId="77777777" w:rsidTr="009D7CD2">
        <w:tc>
          <w:tcPr>
            <w:tcW w:w="10206" w:type="dxa"/>
            <w:tcBorders>
              <w:top w:val="nil"/>
              <w:left w:val="nil"/>
              <w:bottom w:val="nil"/>
              <w:right w:val="nil"/>
            </w:tcBorders>
            <w:shd w:val="clear" w:color="auto" w:fill="47CFFF"/>
            <w:tcMar>
              <w:top w:w="57" w:type="dxa"/>
              <w:left w:w="113" w:type="dxa"/>
              <w:bottom w:w="57" w:type="dxa"/>
              <w:right w:w="57" w:type="dxa"/>
            </w:tcMar>
            <w:vAlign w:val="center"/>
          </w:tcPr>
          <w:p w14:paraId="1A0AB300" w14:textId="77777777" w:rsidR="009D7CD2" w:rsidRPr="009D7CD2" w:rsidRDefault="009D7CD2" w:rsidP="001D6A9C">
            <w:pPr>
              <w:rPr>
                <w:rFonts w:ascii="Arial" w:hAnsi="Arial"/>
                <w:color w:val="FFFFFF" w:themeColor="background1"/>
                <w:sz w:val="20"/>
              </w:rPr>
            </w:pPr>
            <w:r w:rsidRPr="009D7CD2">
              <w:rPr>
                <w:rFonts w:ascii="Arial" w:hAnsi="Arial"/>
                <w:b/>
                <w:color w:val="FFFFFF" w:themeColor="background1"/>
              </w:rPr>
              <w:t>Personal, learning &amp; thinking skills (PLTS)</w:t>
            </w:r>
          </w:p>
        </w:tc>
      </w:tr>
      <w:tr w:rsidR="009D7CD2" w14:paraId="5681D463" w14:textId="77777777" w:rsidTr="009D7CD2">
        <w:tc>
          <w:tcPr>
            <w:tcW w:w="10206" w:type="dxa"/>
            <w:tcBorders>
              <w:top w:val="nil"/>
              <w:left w:val="nil"/>
              <w:bottom w:val="nil"/>
              <w:right w:val="nil"/>
            </w:tcBorders>
            <w:shd w:val="clear" w:color="auto" w:fill="auto"/>
            <w:tcMar>
              <w:top w:w="57" w:type="dxa"/>
              <w:left w:w="113" w:type="dxa"/>
              <w:bottom w:w="57" w:type="dxa"/>
              <w:right w:w="57" w:type="dxa"/>
            </w:tcMar>
            <w:vAlign w:val="center"/>
          </w:tcPr>
          <w:p w14:paraId="3AAA2027" w14:textId="77777777" w:rsidR="009D7CD2" w:rsidRDefault="009D7CD2" w:rsidP="009D7CD2">
            <w:pPr>
              <w:numPr>
                <w:ilvl w:val="0"/>
                <w:numId w:val="10"/>
              </w:numPr>
              <w:rPr>
                <w:rFonts w:ascii="Arial" w:hAnsi="Arial"/>
                <w:sz w:val="18"/>
              </w:rPr>
            </w:pPr>
            <w:r w:rsidRPr="006200D8">
              <w:rPr>
                <w:rFonts w:ascii="Arial" w:hAnsi="Arial"/>
                <w:sz w:val="18"/>
              </w:rPr>
              <w:t>Creative thinker</w:t>
            </w:r>
          </w:p>
          <w:p w14:paraId="2BA04199" w14:textId="77777777" w:rsidR="009D7CD2" w:rsidRDefault="009D7CD2" w:rsidP="009D7CD2">
            <w:pPr>
              <w:numPr>
                <w:ilvl w:val="0"/>
                <w:numId w:val="10"/>
              </w:numPr>
              <w:rPr>
                <w:rFonts w:ascii="Arial" w:hAnsi="Arial"/>
                <w:sz w:val="18"/>
              </w:rPr>
            </w:pPr>
            <w:r>
              <w:rPr>
                <w:rFonts w:ascii="Arial" w:hAnsi="Arial"/>
                <w:sz w:val="18"/>
              </w:rPr>
              <w:t>Independent enquirer</w:t>
            </w:r>
          </w:p>
          <w:p w14:paraId="3E0164B9" w14:textId="77777777" w:rsidR="009D7CD2" w:rsidRPr="00D06B91" w:rsidRDefault="009D7CD2" w:rsidP="009D7CD2">
            <w:pPr>
              <w:numPr>
                <w:ilvl w:val="0"/>
                <w:numId w:val="10"/>
              </w:numPr>
              <w:rPr>
                <w:rFonts w:ascii="Arial" w:hAnsi="Arial"/>
                <w:sz w:val="18"/>
              </w:rPr>
            </w:pPr>
            <w:r>
              <w:rPr>
                <w:rFonts w:ascii="Arial" w:hAnsi="Arial"/>
                <w:sz w:val="18"/>
              </w:rPr>
              <w:t>Effective participator</w:t>
            </w:r>
          </w:p>
        </w:tc>
      </w:tr>
    </w:tbl>
    <w:p w14:paraId="0AF5FD7F" w14:textId="77777777" w:rsidR="009D7CD2" w:rsidRPr="00D230BD" w:rsidRDefault="009D7CD2">
      <w:pPr>
        <w:rPr>
          <w:lang w:val="en-GB"/>
        </w:rPr>
      </w:pPr>
    </w:p>
    <w:sectPr w:rsidR="009D7CD2" w:rsidRPr="00D230BD" w:rsidSect="004327CE">
      <w:headerReference w:type="even" r:id="rId15"/>
      <w:headerReference w:type="default" r:id="rId16"/>
      <w:headerReference w:type="first" r:id="rId17"/>
      <w:pgSz w:w="11900" w:h="16840"/>
      <w:pgMar w:top="212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9D7CD2">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73C70212">
          <wp:simplePos x="0" y="0"/>
          <wp:positionH relativeFrom="page">
            <wp:posOffset>0</wp:posOffset>
          </wp:positionH>
          <wp:positionV relativeFrom="page">
            <wp:posOffset>10264</wp:posOffset>
          </wp:positionV>
          <wp:extent cx="7553393" cy="10676308"/>
          <wp:effectExtent l="0" t="0" r="3175" b="4445"/>
          <wp:wrapNone/>
          <wp:docPr id="651224276" name="Picture 65122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9D7CD2">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462EA"/>
    <w:multiLevelType w:val="hybridMultilevel"/>
    <w:tmpl w:val="F07A40C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F6BC0"/>
    <w:multiLevelType w:val="hybridMultilevel"/>
    <w:tmpl w:val="FBBADBA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D041FF"/>
    <w:multiLevelType w:val="hybridMultilevel"/>
    <w:tmpl w:val="C3529E2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75930"/>
    <w:multiLevelType w:val="hybridMultilevel"/>
    <w:tmpl w:val="8CD446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B23FD"/>
    <w:multiLevelType w:val="hybridMultilevel"/>
    <w:tmpl w:val="570C026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B3BB3"/>
    <w:multiLevelType w:val="hybridMultilevel"/>
    <w:tmpl w:val="F1F86C4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76394536">
    <w:abstractNumId w:val="0"/>
  </w:num>
  <w:num w:numId="2" w16cid:durableId="1603758722">
    <w:abstractNumId w:val="5"/>
  </w:num>
  <w:num w:numId="3" w16cid:durableId="1005478528">
    <w:abstractNumId w:val="2"/>
  </w:num>
  <w:num w:numId="4" w16cid:durableId="1841119832">
    <w:abstractNumId w:val="9"/>
  </w:num>
  <w:num w:numId="5" w16cid:durableId="1026830371">
    <w:abstractNumId w:val="4"/>
  </w:num>
  <w:num w:numId="6" w16cid:durableId="586697355">
    <w:abstractNumId w:val="7"/>
  </w:num>
  <w:num w:numId="7" w16cid:durableId="1997028721">
    <w:abstractNumId w:val="3"/>
  </w:num>
  <w:num w:numId="8" w16cid:durableId="1806777726">
    <w:abstractNumId w:val="6"/>
  </w:num>
  <w:num w:numId="9" w16cid:durableId="211692332">
    <w:abstractNumId w:val="1"/>
  </w:num>
  <w:num w:numId="10" w16cid:durableId="1108622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A4C5A"/>
    <w:rsid w:val="001F4EE9"/>
    <w:rsid w:val="002006F3"/>
    <w:rsid w:val="003A2CB3"/>
    <w:rsid w:val="004327CE"/>
    <w:rsid w:val="005179D9"/>
    <w:rsid w:val="00521F39"/>
    <w:rsid w:val="00566F65"/>
    <w:rsid w:val="005D4D61"/>
    <w:rsid w:val="005D5433"/>
    <w:rsid w:val="006C221C"/>
    <w:rsid w:val="00725AC7"/>
    <w:rsid w:val="007C6E59"/>
    <w:rsid w:val="008152B3"/>
    <w:rsid w:val="0094687F"/>
    <w:rsid w:val="009D42CB"/>
    <w:rsid w:val="009D7CD2"/>
    <w:rsid w:val="00B757D0"/>
    <w:rsid w:val="00C610D5"/>
    <w:rsid w:val="00D230BD"/>
    <w:rsid w:val="00E123C5"/>
    <w:rsid w:val="00E90844"/>
    <w:rsid w:val="00EC2921"/>
    <w:rsid w:val="00F047B0"/>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1A4C5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3A2CB3"/>
    <w:rPr>
      <w:color w:val="0000FF"/>
      <w:u w:val="single"/>
    </w:rPr>
  </w:style>
  <w:style w:type="paragraph" w:styleId="NoSpacing">
    <w:name w:val="No Spacing"/>
    <w:uiPriority w:val="1"/>
    <w:qFormat/>
    <w:rsid w:val="003A2CB3"/>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nthesisgrou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Carbon_footpri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bontrus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arbonfootpr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sustainable energy activity</dc:title>
  <dc:subject>Learn about sustainable energy and your carbon footprint in this free activity. Includes downloadable worksheets for secondary school teachers and parents.</dc:subject>
  <dc:creator>Microsoft Office User</dc:creator>
  <cp:keywords>what is sustainable energy, sustainable energy, sustainable technologies, what is carbon footprint, what does carbon footprint mean, science ks3</cp:keywords>
  <dc:description/>
  <cp:lastModifiedBy>Marie Neighbour</cp:lastModifiedBy>
  <cp:revision>3</cp:revision>
  <dcterms:created xsi:type="dcterms:W3CDTF">2023-10-20T12:46:00Z</dcterms:created>
  <dcterms:modified xsi:type="dcterms:W3CDTF">2023-10-20T13:20:00Z</dcterms:modified>
</cp:coreProperties>
</file>